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49" w:rsidRPr="007B7C49" w:rsidRDefault="007B7C49" w:rsidP="007B7C49">
      <w:pPr>
        <w:spacing w:before="240"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КРИТЕРІЇ СФОРМОВАНОСТІ КУЛЬТУРИ ЕКОНОМІЧНОГО МИСЛЕННЯ МАЙБУТНІХ ГЕОГРАФІВ</w:t>
      </w:r>
    </w:p>
    <w:p w:rsidR="007B7C49" w:rsidRPr="007B7C49" w:rsidRDefault="007B7C49" w:rsidP="007B7C49">
      <w:pPr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Анотація</w:t>
      </w:r>
    </w:p>
    <w:p w:rsidR="007B7C49" w:rsidRPr="007B7C49" w:rsidRDefault="007B7C49" w:rsidP="007B7C49">
      <w:pPr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статті розглядаються показники і критерії рівнів сформованості культури економічного мислення майбутніх географів. Наводяться різні трактування у визначенні поняття «економічне мислення» і «економічна культура».</w:t>
      </w:r>
    </w:p>
    <w:p w:rsidR="007B7C49" w:rsidRPr="007B7C49" w:rsidRDefault="007B7C49" w:rsidP="007B7C49">
      <w:pPr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Ключові слова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економічне мислення, економічна культура, культура економічного мислення, критерії сформованості економічної 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культури.</w:t>
      </w:r>
    </w:p>
    <w:p w:rsidR="007B7C49" w:rsidRPr="007B7C49" w:rsidRDefault="007B7C49" w:rsidP="007B7C49">
      <w:pPr>
        <w:spacing w:before="240"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ВСТУП</w:t>
      </w:r>
    </w:p>
    <w:p w:rsidR="007B7C49" w:rsidRPr="007B7C49" w:rsidRDefault="007B7C49" w:rsidP="007B7C49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Україна зараз переживає глибокі перетворення і зміни в соціально-економічній сфері, особливо це помітно в сучасних економічних відносинах людини і навколишнього світу. Відбувається високий вплив самої економіки на всю поверхню Землі як інтегрованого географічного утворення, що вимагає переосмислення не тільки місця людини в природі, але і його відношення до неї. Для цього потрібно готувати фахівців нової генерації, які могли б не тільки виявляти ці проблеми, але і вирішувати їх грамотно і професійно. Саме для такої діяльності повинні бути підготовлені сучасні географи з належним рівнем культури економічного мислення.</w:t>
      </w:r>
    </w:p>
    <w:p w:rsidR="007B7C49" w:rsidRPr="007B7C49" w:rsidRDefault="007B7C49" w:rsidP="007B7C49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Поворот культури в епіцентр географічної та економічної освіти в сучасних умовах підвищує її значущість, забезпечує наступність поколінь стабільністю, орієнтує систему географічної освіти на діалог з культурою, дозволяє розглядати географічний простір і економічну дійсність як продовження культури.</w:t>
      </w:r>
    </w:p>
    <w:p w:rsidR="007B7C49" w:rsidRPr="007B7C49" w:rsidRDefault="007B7C49" w:rsidP="007B7C49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Для реалізації завдань такого зближення необхідні спеціалісти з високим рівнем культури економічного мислення. Тільки такий фахівець-географ може виправдати соціальні очікування, коли його особистісна, загальна і професійна культура будуть адаптовані до конкретних соціально-економічних умов.</w:t>
      </w:r>
    </w:p>
    <w:p w:rsidR="007B7C49" w:rsidRPr="007B7C49" w:rsidRDefault="007B7C49" w:rsidP="007B7C49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Є багато підходів до визначення поняття «економічне мислення». Відповідно до одного з них, економічне мислення розглядається як процес опосередкованого й узагальненого відображення у свідомості людей стану економічного життя у вигляді понять у їхній визначеній системі і логічному зв'язку; усвідомлення закономірностей розвитку суспільства; засвоєння емпіричного досвіду, економічних знань і їхнє застосування у свідомій практичній діяльності (Л.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Бляхман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[1], К.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Улибін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[2]).</w:t>
      </w:r>
    </w:p>
    <w:p w:rsidR="007B7C49" w:rsidRPr="007B7C49" w:rsidRDefault="007B7C49" w:rsidP="007B7C49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Процес формування культури економічного мислення майбутніх фахівців розглядався в наукових працях О.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Коренькова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[3], В. Візира [4], В. Безверхої [5], М. Тишкова [6], технологізації розумової діяльності в дослідженнях К.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Шураханова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[7], П. Гуменюк [8], а прикладну спрямованість формування культури економічного мислення в роботах В. Вишневського [9], Ю. Ануфрієва [10] та ін.</w:t>
      </w:r>
    </w:p>
    <w:p w:rsidR="007B7C49" w:rsidRPr="007B7C49" w:rsidRDefault="007B7C49" w:rsidP="007B7C49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Усі ці автори вивчали культуру економічного мислення як різноманітні фактори розвитку потенціалу особистості для різних категорій фахівців, але чіткої системи показників сформованості цього нововведення вони не наводили. Проблемі ж розробки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критеріїв сформованості культури економічного мислення майбутніх географів у своїх дослідженнях ніхто не торкався. Тому тема, яку ми розглядаємо в нашій статті дуже актуальна і мало досліджена. Виходячи з цього, ми поставили перед собою мету показати етапи і показники розвитку культури економічного мислення 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майбутнього спеціаліста, а як завдання – окремо визначити рівні сформованості знань і рівні сформованості вмінь майбутніх географів.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Здатність до наукової оцінки та самооцінки, культури мислення та практичної діяльності, ініціативність та підприємництво, готовність до вирішення нестандартних проблем та здатність аналізувати реальність, є найважливішими якостями фахівця будь-якого профілю, у тому числі й географічного.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Під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рівнем культури економічного мислення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ми розуміємо такий рівень готовності майбутнього географа до економічної діяльності, який би дав йому готовність до застосування економічних знань, умінь та навичок, з певним рівнем економічного мислення, під час розв’язування у своїй професійній діяльності різних господарсько-економічних задач. Підвищувати свою кваліфікацію, оновлювати свої знання майбутньому спеціалісту доведеться впродовж усього життя, тому, у студентські роки він повинен не тільки освоїти методику самоосвіти, але й навчитися мислити в критичних ситуаціях, знаходити нові способи розв’язання професійних задач.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 жаль, нині економічна освіта у ВНЗ несе тільки традиційну функцію передачі соціального досвіду, і поки не опанувала випереджаючою функцією – підготовки людини до життя в епоху змін. Предметна система, яка склалася зараз, орієнтована на «замкнуті», жорстко сконструйовані навчальні дисципліни. Вона характеризується недостатньою гнучкістю освітньо-професійних програм, низькою інформативністю навчання, не забезпечує необхідного рівня мотивації й активізації роботи студентів, та збалансованості в підготовці географів на запити ринку освітніх послуг. Як указувала Г.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Галамян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«із-за лавини інформації, нерідко суперечливої і надмірної, навчальний процес страждає від нездатності тих, кого навчають, охопити комплексність проблем, зрозуміти зв'язки між різними фактами у сфері економічної діяльності. Студент часто не уявляє дійсного сенсу і ваговитості тієї або іншої дисципліни, яка вивчається, глибинної суті своєї майбутньої професійної економічної діяльності» [11, с. 8]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Аналіз літератури дозволив виявити характеристики категорії «мислення». У філософії воно трактується як узагальнене віддзеркалення, як «обхідний» шлях до осягнення суті, який пов'язаний зі створенням ідеалізації, абстракцій, допущень, гіпотез, цілих конструкцій, зрештою, покликаних схопити суть речей. У психолого-педагогічній літературі мислення (теоретичне) зводять до вміння «діяти без наочної опори, в думці» (В. Давидов), до розвитку аналітичного спостереження й успіхів у формуванні понять (Л.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Занков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до позитивної зміни рівня аналізу і синтезу у процесі розв’язування розумових завдань (Н.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Менчинська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О.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Леонт'єв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визначає мислення як вищий ступінь пізнання. Проте за всього різноманіття точок зору, автори сходяться на думці, що мислення – це продукт історичного розвитку суспільної практики, особлива форма людської діяльності.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логіці нашого дослідження найбільш вдалим буде визначення, яке дала О. Маркова: мислення є «пізнавальна діяльність людини з виявлення прихованих особливостей об'єкта». Це визначення лягло в основу синтезу понять «культура» і «мислення».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 педагогічній літературі виділяють три етапи розвитку мислення: формування понять, інтерпретація даних, застосування правил та принципів. Залежно від ступеня освоєння цих етапів виділяють чотири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рівні розвитку мислення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Перший рівень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синкретичний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Студенти, які знаходяться на цьому рівні розвитку, характеризуються глобальністю і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недиференційованістю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суджень, у їхніх 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висловах відсутні пояснення причин явищ і яка-небудь аргументація. Як правило, їхні думки категоричні і виходять із суб'єктивної упевненості, вони ґрунтуються на неусвідомлюваному наслідуванні чого-небудь.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Другий рівень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інтуїтивний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 висловах студентів цього рівня розвитку, переважає упевненість, яка заснована на судженні авторитетів, усвідомлене наслідування переважає над переконаністю. Тут відчувається вже інтуїтивне оволодіння своїми судженнями і поглядами.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Третій рівень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початок теоретичного узагальнення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У своїх думках студенти починають використовувати закони і закономірності, використовують загальні висновки, виразно диференціюють свою і чужу думку, а також систему доказів.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Четвертий рівень –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розвиток інтелектуальної ініціативи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У своїх думках студенти не просто висловлюють певні погляди, але і прагнуть захистити їх, довести їхню правоту. Самостійність мислення на цьому рівні тісно зливається з переконанням і стає могутнім чинником саморегуляції інтелектуальної діяльності особи.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Економічне мислення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це вищий ступінь людського пізнання економічних процесів в об'єктивній дійсності, яке визначає економічно обумовлені підходи у світогляді і господарській діяльності [12, с. 14].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«Мислення культурне». Це означає, що воно «розвинулося, розвернуло свої потенції і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здібно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до пізнання глибинної суті явищ» [7, с. 76]. Дана точка зору знайшла віддзеркалення в роботах Е.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Іл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єнкова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М. Кагана, які включали до змісту цього поняття «відчуття суперечності», «відчуття проблеми».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 урахуванням думки К.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Шураханова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[7] ми вважаємо, що культура мислення суб'єкта заснована не на утилітарних уявленнях, не на особистому досвіді, а на осмисленні, в основі якого лежать уявлення, що дозволяють усвідомити проблему з глобальних позицій, тобто вміння мислити не з позиції власного «Я», а з позиції стороннього спостерігача (який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рефлексує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).</w:t>
      </w:r>
    </w:p>
    <w:p w:rsidR="007B7C49" w:rsidRPr="007B7C49" w:rsidRDefault="007B7C49" w:rsidP="007B7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ПОКАЗНИКИ СФОРМОВАНОСТІ КУЛЬТУРИ</w:t>
      </w:r>
    </w:p>
    <w:p w:rsidR="007B7C49" w:rsidRPr="007B7C49" w:rsidRDefault="007B7C49" w:rsidP="007B7C49">
      <w:pPr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ЕКОНОМІЧНОГО МИСЛЕННЯ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наш погляд, структурний склад цієї категорії як особової характеристики представляє сукупність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мотиваційного, інтелектуального, емоційного і </w:t>
      </w:r>
      <w:proofErr w:type="spellStart"/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діяльнісного</w:t>
      </w:r>
      <w:proofErr w:type="spellEnd"/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компонентів.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Основними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критеріями і показниками розвитку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 реального прояву культури мислення в навчально-пізнавальній діяльності тих, яких навчають у вузі, П. Гуменюк виділяє теж чотири блоки: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мотиваційно-ціннісний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(усвідомленість соціальної значущості вибраної професії, особове самовизначення, прагнення до розвитку інтелекту, цілеспрямоване виконання учбових завдань, досягнення в учбово-пізнавальній діяльності, моральна відповідальність за результати професійної діяльності);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когнітивно-інформаційний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(або інтелектуальний – глибина і системність знань про професійну діяльність,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навкілля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соціум, базову культуру особи, про історичне минуле, види, форми, прийоми та способи мислення, про основні психічні процеси);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оцінно-рефлексивний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(здатність до самооцінки, конструктивної взаємодії з тими, які оточують, історичному аналізу і коментарі історичних подій минулого, прояв культури відносин у соціумі) й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емоційно-вольовий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(сумлінність, відчуття обов’язку, вимогливість до себе, ініціатива, самовладання, упевненість у своїх силах);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операційно-діяльнісний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(володіння аналізом, синтезом, узагальненням, систематизацією, культурою передачі інформації, розвиненість образного, репродуктивного, теоретичного, інтуїтивного мислення) [8, с. 15].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Система критеріїв і показників культури економічного мислення формувалася відповідно до розробленої нами структурно-функціональної моделі культури економічного мислення майбутнього географа. Були виділені такі критерії:</w:t>
      </w:r>
    </w:p>
    <w:p w:rsidR="007B7C49" w:rsidRPr="007B7C49" w:rsidRDefault="007B7C49" w:rsidP="007B7C49">
      <w:pPr>
        <w:spacing w:after="0" w:line="272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B7C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B7C4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засвоєння географом соціально-економічних знань (знання понять, термінів, визначень; алгоритму й етапів формування культури економічного мислення; знання, що включають географічні, економічні, комунікативні, соціальні, моральні, правові, етичні основи та категорії соціально-економічної діяльності);</w:t>
      </w:r>
    </w:p>
    <w:p w:rsidR="007B7C49" w:rsidRPr="007B7C49" w:rsidRDefault="007B7C49" w:rsidP="007B7C49">
      <w:pPr>
        <w:spacing w:after="0" w:line="272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B7C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B7C4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оволодіння відповідними вміннями (уміння аналізувати, узагальнювати і вибирати чисельний показник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географо-економічної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задачі; побудови й аналізу соціально-економічної задачі; проектування моделей, а також уміння організаційні, комунікативні, проективні, дослідницькі, методичні);</w:t>
      </w:r>
    </w:p>
    <w:p w:rsidR="007B7C49" w:rsidRPr="007B7C49" w:rsidRDefault="007B7C49" w:rsidP="007B7C49">
      <w:pPr>
        <w:spacing w:after="0" w:line="272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B7C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B7C4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формування ціннісної орієнтації на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географо-економічну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діяльність (економічна свідомість, соціально-орієнтоване мислення, розвиток інтелектуальної, економічної активності, прагнення до творчої самореалізації);</w:t>
      </w:r>
    </w:p>
    <w:p w:rsidR="007B7C49" w:rsidRPr="007B7C49" w:rsidRDefault="007B7C49" w:rsidP="007B7C49">
      <w:pPr>
        <w:spacing w:after="0" w:line="272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B7C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B7C4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сформованість інтегрованих особистісних якостей – порядність, підприємливість, наполегливість, ініціативність, цілеспрямованість, самостійність, уміння ризикувати, працьовитість, організованість, соціальна активність, патріотизм, цивільна мужність; здатність до соціально-економічного саморозвитку (розв’язування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географо-економічних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задач, а також задач інформаційно-технологічних,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предметно-діяльнісних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діалогічних, аналітичних і професійних); самопізнання; самоорганізації і самореалізації в професійній географічній і соціально-економічній діяльності.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Обрані критерії вказують на складну структуру процесу формування культури економічного мислення в навчанні і вихованні майбутнього географа. Отже, як показники сформованості культури економічного мислення виступають: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 xml:space="preserve">засвоєння </w:t>
      </w:r>
      <w:proofErr w:type="spellStart"/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географо-економічних</w:t>
      </w:r>
      <w:proofErr w:type="spellEnd"/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 xml:space="preserve"> знань і оволодіння відповідними вміннями і навичками; формування ціннісної орієнтації на </w:t>
      </w:r>
      <w:proofErr w:type="spellStart"/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географо-економічну</w:t>
      </w:r>
      <w:proofErr w:type="spellEnd"/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 xml:space="preserve"> діяльність; розвиток інтегрованих особистісних якостей;здатність до соціально-економічного саморозвитку.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Цим критеріям відповідають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низький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припустимий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достатній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високий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рівні прояву культури економічного мислення тих, кого навчають.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Виявлення рівня культури економічного мислення майбутнього географа ми робили за розробленими нами критеріями (див. табл. 1):</w:t>
      </w:r>
    </w:p>
    <w:p w:rsidR="007B7C49" w:rsidRPr="007B7C49" w:rsidRDefault="007B7C49" w:rsidP="007B7C49">
      <w:pPr>
        <w:spacing w:after="0" w:line="27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Таблиця 1</w:t>
      </w:r>
    </w:p>
    <w:p w:rsidR="007B7C49" w:rsidRPr="007B7C49" w:rsidRDefault="007B7C49" w:rsidP="007B7C49">
      <w:pPr>
        <w:spacing w:after="0" w:line="272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Критерії сформованості культури економічного мислення студента-географа</w:t>
      </w:r>
    </w:p>
    <w:tbl>
      <w:tblPr>
        <w:tblW w:w="953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8"/>
        <w:gridCol w:w="1710"/>
        <w:gridCol w:w="1734"/>
        <w:gridCol w:w="2158"/>
        <w:gridCol w:w="1883"/>
        <w:gridCol w:w="1855"/>
      </w:tblGrid>
      <w:tr w:rsidR="007B7C49" w:rsidRPr="007B7C49" w:rsidTr="007B7C49"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о/о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 рівнів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 компонентів культури економічного мислення</w:t>
            </w:r>
          </w:p>
        </w:tc>
      </w:tr>
      <w:tr w:rsidR="007B7C49" w:rsidRPr="007B7C49" w:rsidTr="007B7C49">
        <w:trPr>
          <w:trHeight w:val="7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Мотиваційний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Інтелектуальний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Емоційний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7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Діяльнісний</w:t>
            </w:r>
            <w:proofErr w:type="spellEnd"/>
          </w:p>
        </w:tc>
      </w:tr>
      <w:tr w:rsidR="007B7C49" w:rsidRPr="007B7C49" w:rsidTr="007B7C49">
        <w:tc>
          <w:tcPr>
            <w:tcW w:w="5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Низький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 xml:space="preserve">Оцінка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засвоєння студентом професійно-значущих економічних знань, умінь та навичок не перевищує 3,0 балів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 студента переважає чекання прийняття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рішення з економічних проблем більш сильним економічним суб'єктом. Він виявляє слабкий пізнавальний інтерес, пасивний у поводженні, не орієнтується на саморозвиток. Практично повна відсутність професійно-значущих поглядів, запевнень, планів і мотивів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Студент володіє теоретичними знаннями обмежено: у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визначенні економічних явищ переважає пізнавання лише за зовнішніми ознаками, механічне відтворення економічних знань на рівні окремих фактів, поза зв'язків їх один з одним. Відсутність світоглядних </w:t>
            </w:r>
            <w:proofErr w:type="spellStart"/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універсаліїв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Культура рефлексії і культура почуттів тільки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починає проявлятися. Культура економічних уявлень не розвинена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Студент не може самостійно визначати мету і задачі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економічної діяльності. Він не розуміє значущості пошуку оптимальних шляхів вирішення економічних проблем. Такому студенту потрібен зовнішній контроль його діяльності з боку більш сильного суб'єкта, він боїться своїх рішень, а їхнє прийняття засноване переважно на емпіричному досвіді</w:t>
            </w:r>
          </w:p>
        </w:tc>
      </w:tr>
      <w:tr w:rsidR="007B7C49" w:rsidRPr="007B7C49" w:rsidTr="007B7C49">
        <w:tc>
          <w:tcPr>
            <w:tcW w:w="5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Допустимий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Оцінка засвоєння студентом професійно-значущих економічних знань, умінь та навичок лежить у межах 3,0 балів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Нестійкий інтерес та мотиви до професії з економічної точки зору; нестійкі професійно-значущі погляди, запевнення і плани щодо економічної підготовки. Поводження ситуативне, цілком орієнтоване на вирішення проблем більш сильним суб'єктом. Допустимий рівень економічних потреб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володіє теоретичними знаннями на ознайомлювальному рівні: нестійке визначення економічних явищ і закономірностей, слабке їхнє використання в професійній діяльності. Допустимий рівень знань про сутність культури мислення. Сформовані світоглядні </w:t>
            </w:r>
            <w:proofErr w:type="spellStart"/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універсалії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Культура рефлексії і культура економічних уявлень починають проявлятися. Культура почуттів проявляється на рівні почуття задоволеності, протиріччя і співпереживання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Студент намагається знайти правильне вирішення питань, але у визначенні цілей і задач економічної діяльності в нього переважає наслідування. Виконує рішення поставлених проблем без систематизації, тому якщо він рішення і знаходить, то воно виходить стандартним</w:t>
            </w:r>
          </w:p>
        </w:tc>
      </w:tr>
      <w:tr w:rsidR="007B7C49" w:rsidRPr="007B7C49" w:rsidTr="007B7C49">
        <w:tc>
          <w:tcPr>
            <w:tcW w:w="5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Достатній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 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 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Оцінка засвоєння студентом професійно-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значущих економічних знань, умінь та навичок лежить у межах 4,0 балів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Розуміння необхідності відповідального підходу до будь-яких видів економічної діяльності у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студента сполучається з чеканням вирішення цих проблем більш сильним суб'єктом. Характерна хитлива ситуативна мотивація на вдосконалення економічних знань. Не яскраво виражена орієнтація на саморозвиток. Достатній рівень економічних потреб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Студент самостійно відтворює економічні знання на рівні розуміння, будує графіки, схеми і на їхній основі може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простежити взаємозв'язок економічних явищ і закономірностей; вирішує стереотипні задачі. Достатній рівень знань про сутність культури економічного мислення; усвідомлення участі в створенні особистісних і суспільних благ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Культура рефлексії і культура економічних уявлень проявляється досить широко.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 почуттів проявляється не тільки на рівні почуття задоволеності, протиріччя і співпереживання, а і на рівні почуття відповідальності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Студент розуміє сутність пошуку оптимального шляху вирішення питань, але у визначенні цілей </w:t>
            </w: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і задач економічної діяльності використовує відомі підходи. Для розв’язання складних задач він використовує придбані економічні знання, уміння та навички, але з помилками, зате систематизовано. Для нього велика значущість зовнішнього керівництва в діяльності</w:t>
            </w:r>
          </w:p>
        </w:tc>
      </w:tr>
      <w:tr w:rsidR="007B7C49" w:rsidRPr="007B7C49" w:rsidTr="007B7C49">
        <w:tc>
          <w:tcPr>
            <w:tcW w:w="54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Високий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7C49" w:rsidRPr="007B7C49" w:rsidRDefault="007B7C49" w:rsidP="007B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Оцінка засвоєння студентом професійно-значущих економічних знань, умінь та навичок лежить у межах 5,0 балів</w:t>
            </w:r>
          </w:p>
        </w:tc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Підвищений інтерес студента до професії з економічної точки зору. Розуміння необхідності відповідального підходу до будь-яких видів економічної діяльності. Має місце стійка позитивна мотивація на вдосконалення економічних знань, умінь та навичок. Він активний на заняттях, серйозно орієнтований на саморозвиток</w:t>
            </w:r>
          </w:p>
        </w:tc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володіє міцними системними знаннями і творчо застосовує їх на практиці для характеристики економічних явищ і процесів з повним розумінням закономірностей економічного розвитку. Високий рівень знань про сутність культури економічного мислення і світоглядних </w:t>
            </w:r>
            <w:proofErr w:type="spellStart"/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універсаліїв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Культура рефлексії і культура економічних уявлень мають досконалу форму. Культура почуттів проявляється не тільки на рівні почуття задоволеності, протиріччя, співпереживання, відповідальності, а і на рівні почуття досконалості і почуття перемоги</w:t>
            </w:r>
          </w:p>
        </w:tc>
        <w:tc>
          <w:tcPr>
            <w:tcW w:w="23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49" w:rsidRPr="007B7C49" w:rsidRDefault="007B7C49" w:rsidP="007B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C49">
              <w:rPr>
                <w:rFonts w:ascii="Times New Roman" w:eastAsia="Times New Roman" w:hAnsi="Times New Roman" w:cs="Times New Roman"/>
                <w:lang w:eastAsia="ru-RU"/>
              </w:rPr>
              <w:t>Студент виявляє ініціативу і самостійність в навчально-пізнавальній діяльності й у постановці цілей і задач в економічній діяльності. У нього переважає ініціативність у діяльності, творчий підхід до вибору шляхів досягнення мети. Він швидко і без помилок використовує економічні знання, уміння та навички для розв’язання проблемних і творчих задач, причому з високою наполегливістю. Студент готовий до проведення самоконтролю й адекватної самооцінки</w:t>
            </w:r>
          </w:p>
        </w:tc>
      </w:tr>
    </w:tbl>
    <w:p w:rsidR="007B7C49" w:rsidRPr="007B7C49" w:rsidRDefault="007B7C49" w:rsidP="007B7C49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B7C49" w:rsidRPr="007B7C49" w:rsidRDefault="007B7C49" w:rsidP="007B7C49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Усі ці критерії відбивають найважливіші ознаки розумової і пізнавальної діяльності: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раціональність дій, самостійність, гнучкість розумових схем, спрямованість на розв’язання професійних задач, творчість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Використання названих рівнів дозволяє характеризувати ступінь сформованості культури економічного мислення майбутніх фахівців під час засвоєння матеріалу загально-професійних географічних дисциплін.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Для того щоб оволодіти економічним мисленням і певним рівнем економічної культури, не обов'язково здобувати спеціальну економічну освіту. Такі елементи економічної культури, як потреби, цінності, норми, переваги, інтереси, престиж, мотивація – присутні в усіх сферах суспільного і професійного життя, тому в навчанні важливо інтегрувати різні знання на основі економічного мислення.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Майбутній географ повинен володіти географічними методами аналізу-синтезу: геополітичного і геостратегічного. Він повинний уміти оцінювати взаємовигідну взаємодію країн, окремих регіонів у цілому; оцінювати ефекти позиції, сусідства конкретних фірм, підприємств, організацій, сприймаючи їх на основі здорового глузду, тим самим, виграючи у виборі важливих рішень. У зв'язку з цим у його сучасній культурі повинний уживатися новий тип раціональності й повинна бути присутня орієнтація на самоцінність людини, його унікальність у географічному світі.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Економічна культура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це структурна якість особи, яка розвивається в процесі навчання і виховання, синтезує в собі як глибокі та міцні знання законів і закономірностей економічного розвитку, так і готовність індивіда керуватися в повсякденному житті відповідними принципами: готовністю брати активну участь в ринкових перетвореннях у процесі професійної діяльності, займати активну цивільну позицію у справі затвердження цілей і цінностей ринкової економіки, готовністю мати і вести «власну справу», йти на ризик, ухвалювати рішення і діяти в умовах невизначеності, готовністю до оцінки економічних фактів в пошуку соціально-економічних цінностей і пріоритетів; готовністю до ухвалення правильного рішення та вільного економічного вибору, умінням особи бачити соціальні орієнтири в постійно змінному навколишньому географічному світі; готовністю боротися з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антиринковими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проявами, що мають місце в сучасній дійсності.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Виходячи з цього і ґрунтуючись на роботі Т.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Тебієвої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[13], ми виділяємо такі показники сформованості економічної культури майбутніх фахівців: готовність до об'єктивної оцінки соціально-економічних реалій сучасної України; готовність до віддзеркалення й узагальнення принципово нових процесів і явищ економіки; готовність до підвищення ефективності виробництва, перебудови його структури, удосконалення виробничих відносин; готовність мислити категоріями сучасної економічної науки, розвивати потребу застосовувати її досягнення на практиці; готовність аналізувати перспективи і недоліки того або іншого економічного експерименту; готовність до реалізації простих форм сучасної економічної діяльності: наприклад, брати участь в захисті прав споживачів, розвивати потреби у внутрішньому мотиваційному імпульсі, що постійно діє, викликаному прагненням до самореалізації, до інноваційної діяльності.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Хоча економічну культуру достатньо складно представити кількісно, все-таки її необхідно вимірювати. Для цього використовують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інтегральні якісні показники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економічної культури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[14]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7B7C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B7C4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Ступінь різноманітності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це кількість зразків культурної поведінки, які представляють різні в соціальному аспекті типи економічних відносин. Ступінь 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різноманітності тим більший, чим ширший діапазон таких відносин, а також, чим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істотніша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відмінність між ними. Різноманітність же системи розглядається як показник її розвиненості і життєздатності. Чим більша різноманітність, тим більше внутрішніх зв'язків, тим більше важелів дії.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2.</w:t>
      </w:r>
      <w:r w:rsidRPr="007B7C49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>             </w:t>
      </w:r>
      <w:r w:rsidRPr="007B7C49">
        <w:rPr>
          <w:rFonts w:ascii="Times New Roman" w:eastAsia="Times New Roman" w:hAnsi="Times New Roman" w:cs="Times New Roman"/>
          <w:color w:val="000000"/>
          <w:spacing w:val="-10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/>
        </w:rPr>
        <w:t>Ступінь інтегрованості</w:t>
      </w:r>
      <w:r w:rsidRPr="007B7C4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, тобто узгодженості економічних норм і цінностей майбутнього фахівця, стереотипів поведінки таких же, як він в трудовому колективі.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3.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Ступінь індивідуалізму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 Показник порівняння індивідуальних цінностей економічної спрямованості фахівця по відношенню до колективних цінностей.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4.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Ступінь законності економічної поведінки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 Поведінка, яка узаконена, але економічно недоцільна (наприклад, сплата податків). Багато норм, які економічно доцільні, навпаки – не узаконені або протизаконні (тому здійснюються приховано).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5.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 xml:space="preserve">Ступінь </w:t>
      </w:r>
      <w:proofErr w:type="spellStart"/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інноваційності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 Це нові цінності, норми, зразки поведінки, які переважають над тими, які застаріли і не відображають реальних потреб економічної культури суспільства. Уміння зрозуміти нове, таке, що з'явилося тут і зараз, а головне, уміння вписати це нове у свою діяльність дуже важлива якість сучасного фахівця. Сучасна культура характеризується здатністю не тільки бачити типове в явищах і подіях, але помічати і розуміти особливе та індивідуальне, не відкидаючи останнє в процесі пізнання. Її розвиток базується на пізнавальній здатності визначати межу значущого і незначущого, тобто виявляти цінність [7, с. 17].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7B7C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B7C4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Ступінь запозичення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культурних економічних цінностей. Наприклад, у Західній Європі є культом обрання економічних професій, вони ж стають затребуваними і в Україні.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Інтеграція змісту освіти студентів-географів у структурі методичної системи навчання географічних дисциплін припускає: змістовність і значущість економіко-математичних, економіко-географічних знань для студентів;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системне географічне і економічне уявлення про матеріал, який вивчається;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реалізацію внутрішньо-предметних і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міжпредметних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зв'язків географії й економіки; економічну спрямованість дисциплін географічного блоку.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Інтеграційною якістю, яка об'єднує ці компоненти, служать уміння економіко-математичного і економіко-географічного моделювання. Різні автори пропонують свої підходи до здійснення інтеграції змісту освіти на рівні знань і видів діяльності, багато хто допускає «взаємозв'язане» вивчення соціально-економічних і професійно-орієнтованих дисциплін, забуваючи при цьому про необхідність диференціації наукового знання. Цікавий погляд на цю проблему В.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Далінгера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 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Жіліна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які припускають відносну незалежність в розвитку предметних структур окремих навчальних дисциплін, які виявляються компонентами інтегрованого змісту освіти. При цьому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міжпредметним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конференціям, інтегрованим заняттям повинна йти випереджаюча диференціація і спеціалізація предметів та навчальної діяльності. Реалізація ідеї диференціації змісту освіти і навчальних вимог обумовлена сучасним соціальним замовленням на підготовку студентів до професійної діяльності, економічною орієнтацією чисто географічних курсів у контексті профільної диференціації.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Враховуючи той факт, що методи аналізу економічних процесів і методи, які використовуються у вивченні таких географічних дисциплін, як «Територіально-виробничі комплекси», «Основи суспільної географії», «Соціальна географія», «Географія світового господарювання», «Регіональна економічна та соціальна географія», «Фізична географія та охорона природи», «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Геоінформатика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та інші, мають багато загального між собою, а також з огляду на можливість реалізації 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інтеграційних зв'язків на рівні видів діяльності, як загальних прийомів, якими повинні опанувати студенти під час вивчення цих дисциплін, можна виділити такі інтелектуальні вміння і їх складові: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уміння розв’язувати задачі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(висунення гіпотези, постановка питання, знаходження потрібної інформації для розв’язання завдання, аналіз проблемної ситуації);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здатність до економіко-математичного і економіко-географічного моделювання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(визначення даних, умов і меж пошуку рішень, переклад економіко-географічної проблеми на мову математики, застосування адекватного математичного, географічного та економічного апарату, інтерпретація рішення);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уміння логічно мислити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(дедуктивні та індуктивні висновки, комбінація логіки та інтуїції, аргументація висновків і узагальнень);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комунікативні вміння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(читання, письмо, висловлювання на мові економічної математики, використання географічних та математичних символів і формул, побудова графіків, схем, діаграм);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уміння застосовувати нові інформаційні технології.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Формуючи у студентів вказані види навчальної діяльності, ми тим самим сприяємо розвитку таких загальних інтелектуальних прийомів, як порівняння, узагальнення, аналіз, абстрагування, які лежать в основі технології процесу формування культури економічного мислення.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межах методичної лінії взаємозв'язку економічної спрямованості в основі географічних дисциплін лежать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дидактичні принципи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обробки матеріалу, який вивчається (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критерії інформаційної, інтелектуальної, пізнавальної діяльності; соціально-економічної ефективності; практичної значущості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Це, у свою чергу, дозволило визначити інтеграційну функцію взаємозв'язку в навчанні географічних дисциплін і дисциплін соціально-економічного циклу.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Існуючі прогностичні спеціально-професійні проблеми, які повинен уміти вирішувати спеціаліст-географ на відповідному рівні, визначає сукупність знань та сформованих умінь, якими повинен володіти фахівець в галузі економічної і географічної культури.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Майбутній географ повинен бути підготовлений до розв’язання конкретних професійних і соціально-економічних завдань. Випускник повинен легко адаптуватися до умов діяльності підприємства, організації, установи різних форм власності, причому, період входження в справи повинен бути мінімальним. Фахівець повинен бути підготовлений для конкретних форм трудової діяльності (викладацької, наукової, управлінської, проектної і т. п.). Фахівець повинен володіти необхідним обсягом знань в культурній, економічній, правовій, соціально-психологічній, екологічній та інших сферах, а також у суміжних галузях відносно основного напряму підготовки фахівців із вищою освітою, засвоювати нові знання, прогресивні технології та різні інновації. Він повинен володіти основними навичками індивідуальної і колективної роботи, здатністю до самоосвіти.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Спеціаліст-географ повинен філософськи оцінювати історичні, культурні та економічні процеси в природі і суспільстві. Він, як творча особа, професіонал своєї справи, повинен глибоко продумувати рішення, аргументовано відстоювати свою точку зору з урахуванням етичних вимог, володіти навичками організаторської та виховної роботи, бути економічно підготовленим, володіти тонкощами і здатністю до образного та творчого мислення.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 до зазначених вище рівнів прояву культури економічного мислення (див. табл. 1), виділимо також чотири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рівні сформованості 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вмінь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економічного мислення: репродуктивний, алгоритмічний, евристичний та творчий. Наведемо критерії сформованості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 умінь.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Репродуктивний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Майбутній спеціаліст повинен уміти відтворювати досвід практичної діяльності шляхом самостійного вибору типових методів кваліфікаційної діяльності в стандартних умовах.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Алгоритмічний</w:t>
      </w:r>
      <w:r w:rsidRPr="007B7C4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(евристичний). Уміння вирішувати типові спеціальні завдання шляхом використання методів (алгоритмів) пошукової діяльності.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Творчий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Уміння вирішувати типові спеціальні завдання шляхом використання нових методів діяльності в нових умовах.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Відповідно виділимо і чотири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рівні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сформованості знань</w:t>
      </w: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: понятійний, прикладний, фундаментальний і творчий. Наведемо критерії рівнів сформованості таких знань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Понятійний</w:t>
      </w:r>
      <w:r w:rsidRPr="007B7C4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Знання соціально-економічних дисциплін в обсязі, який необхідний для розв’язування соціально-географічних і соціально-економічних завдань. Сюди також входять знання правил екологічної і техногенної безпеки.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eastAsia="ru-RU"/>
        </w:rPr>
        <w:t>Прикладний</w:t>
      </w:r>
      <w:r w:rsidRPr="007B7C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. Знання закономірностей процесів утворення та розміщення родовищ корисних копалини, знання можливостей комп'ютерної техніки, засобів комунікаційного зв'язку і систем автоматизованого моделювання географічних об'єктів.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Фундаментальний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Фундаментальні знання загальноосвітніх і географічних дисциплін в обсязі, який забезпечить володіння ситуацією в організації і веденні географічних робіт, проектування географічних об'єктів.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Творчий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Знання прогресивних методик і технологій виконання робіт з дослідження географічних об'єктів з економічною спрямованістю. Знання методик і технологій проведення аналізу сучасних наукових досягнень та нових технічних рішень, винаходів та патентів.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Сформованість знань показує рівень економічних умінь, а рівень умінь, отже, показує здатність організувати економічну діяльність. Знання й уміння формують економічне мислення. Від рівня сформованості економічного мислення залежить рівень готовності майбутніх спеціалістів до економічної діяльності [11, с. 65].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Знання й уміння є показниками економічної підготовки, яка є результатом вищого рівня економічного мислення, і визначає готовність студентів до економічної діяльності за вказаними чотирма рівнями: високий (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творчий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достатній (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поєднання теорії і практика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допустимий (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теоретичний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низький (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побутовий</w:t>
      </w: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Такий розподіл здійснювався на основі таких критеріїв: 1. Володіння обсягом економічних знань (знання з дисциплін соціально-економічного блоку). 2. Рівень економічного мислення. 3. Готовність до ділової співпраці і навчання на основі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міжособового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взаєморозуміння і культури відносин. 4. Творча ініціатива у висуненні та реалізації ідей, які вимагають нестандартних підходів рішення і відповідальність за отриманий результат. 5. Усвідомлення себе особою корисною для суспільства.</w:t>
      </w:r>
    </w:p>
    <w:p w:rsidR="007B7C49" w:rsidRPr="007B7C49" w:rsidRDefault="007B7C49" w:rsidP="007B7C49">
      <w:pPr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ВИСНОВКИ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Якість економічних процесів у суспільстві адекватна економічній культурі спеціалістів, які задіяні в цьому процесі, як результату їх економічної освіти. Залежно від вибраних ВНЗ педагогічних орієнтацій і ціннісних підстав, формування економічної культури студента-географа відбувається в освітньому середовищі на основі засвоєння економічних знань. Тому, економічна культура майбутнього 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 xml:space="preserve">географа – це результат економічної освіти, яка виявляється в знаннях економічних процесів (споживання, обмін та виробництво – базова економічна практика), у використанні їх у власному і суспільному життєзабезпеченні, у характері </w:t>
      </w:r>
      <w:proofErr w:type="spellStart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міжособових</w:t>
      </w:r>
      <w:proofErr w:type="spellEnd"/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відносин під час розв’язування економіко-географічних задач.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Розроблені нами критерії сформованості культури економічного мислення майбутніх географів дозволили нам зробити розрахунки педагогічного експерименту щодо перевірки ефективності використання комплексу дидактичних умов з формування культури економічного мислення майбутніх фахівців.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Нами були виявлені такі основні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7B7C49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показники економічної культури</w:t>
      </w: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: базова економічна практика як основа економічних знань; етичні орієнтації в економічній діяльності; внесок в загальну працю студентського (а потім, трудового) колективу; самооцінка; економічний прогноз; творча діяльність у сфері економіки; мотивація до безперервної освіти. Усі вони визначають її рівень і розкривають зміст освітнього середовища.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Чим вища готовність майбутнього географа економічного осмислення до самоврядування пізнавальним процесом у науково-інформаційному географічному середовищі, тим успішніше йде становлення його культури мислення. Постійна рефлексія, яка включає побудову висновків, узагальнень, аналогій, пригадування та вирішення проблем, які охоплюють звернення до переконань в цілях інтеграції економічного і географічного, аналізу, здійснення дій, обговорення або оцінювання, забезпечує становлення культури економічного мислення студента.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процесі вивчення економічних дисциплін у ВНЗ формується культура економічного мислення, як елемент економічної культури. Під час використання теоретичних знань у виробничій діяльності після закінчення ВНЗ складається практичне економічне мислення. Це завершальний етап формування економічного мислення, але не остаточний. Економічне мислення повинно постійно розвиватися, оскільки в ньому відбивається економічна культура людини.</w:t>
      </w:r>
    </w:p>
    <w:p w:rsidR="007B7C49" w:rsidRPr="007B7C49" w:rsidRDefault="007B7C49" w:rsidP="007B7C4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7C4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Сучасний географ не може знаходитися поза економікою: подібно до невидимих променів економічні відносини пронизують життя кожної людини. І як би не здавалися «абстрактними» питання економічної культури студентів-географів, саме від них залежить розумний економічний устрій суспільства і географічні реалії.</w:t>
      </w:r>
    </w:p>
    <w:p w:rsidR="00CB7A20" w:rsidRPr="007B7C49" w:rsidRDefault="00CB7A20">
      <w:pPr>
        <w:rPr>
          <w:lang w:val="ru-RU"/>
        </w:rPr>
      </w:pPr>
    </w:p>
    <w:sectPr w:rsidR="00CB7A20" w:rsidRPr="007B7C49" w:rsidSect="00CB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B7C49"/>
    <w:rsid w:val="007B7C49"/>
    <w:rsid w:val="00861E0F"/>
    <w:rsid w:val="00CB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B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7C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B7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4944</Words>
  <Characters>28187</Characters>
  <Application>Microsoft Office Word</Application>
  <DocSecurity>0</DocSecurity>
  <Lines>234</Lines>
  <Paragraphs>66</Paragraphs>
  <ScaleCrop>false</ScaleCrop>
  <Company>*</Company>
  <LinksUpToDate>false</LinksUpToDate>
  <CharactersWithSpaces>33065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2013-04-05T11:27:00Z</dcterms:created>
  <dcterms:modified xsi:type="dcterms:W3CDTF">2013-04-05T11:27:00Z</dcterms:modified>
</cp:coreProperties>
</file>