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5F" w:rsidRPr="00BC643F" w:rsidRDefault="00465F5F" w:rsidP="00465F5F">
      <w:pPr>
        <w:shd w:val="clear" w:color="auto" w:fill="FFFFFF"/>
        <w:spacing w:after="0" w:line="240" w:lineRule="auto"/>
        <w:jc w:val="center"/>
        <w:rPr>
          <w:rFonts w:ascii="Times New Roman" w:hAnsi="Times New Roman"/>
          <w:b/>
          <w:sz w:val="28"/>
          <w:szCs w:val="28"/>
          <w:lang w:eastAsia="ru-RU"/>
        </w:rPr>
      </w:pPr>
      <w:r w:rsidRPr="00465F5F">
        <w:rPr>
          <w:rFonts w:ascii="Tahoma" w:eastAsia="Times New Roman" w:hAnsi="Tahoma" w:cs="Tahoma"/>
          <w:color w:val="515151"/>
          <w:sz w:val="18"/>
          <w:szCs w:val="18"/>
          <w:lang w:eastAsia="uk-UA"/>
        </w:rPr>
        <w:t> </w:t>
      </w:r>
      <w:r w:rsidRPr="00BC643F">
        <w:rPr>
          <w:rFonts w:ascii="Times New Roman" w:hAnsi="Times New Roman"/>
          <w:b/>
          <w:sz w:val="28"/>
          <w:szCs w:val="28"/>
          <w:lang w:eastAsia="ru-RU"/>
        </w:rPr>
        <w:t>Відділ освіти</w:t>
      </w:r>
      <w:r>
        <w:rPr>
          <w:rFonts w:ascii="Times New Roman" w:hAnsi="Times New Roman"/>
          <w:b/>
          <w:sz w:val="28"/>
          <w:szCs w:val="28"/>
          <w:lang w:eastAsia="ru-RU"/>
        </w:rPr>
        <w:t xml:space="preserve"> виконавчого </w:t>
      </w:r>
      <w:r w:rsidRPr="007626DB">
        <w:rPr>
          <w:rFonts w:ascii="Times New Roman" w:hAnsi="Times New Roman"/>
          <w:b/>
          <w:sz w:val="28"/>
          <w:szCs w:val="28"/>
          <w:lang w:eastAsia="ru-RU"/>
        </w:rPr>
        <w:t>комітету</w:t>
      </w:r>
      <w:r w:rsidRPr="00BC643F">
        <w:rPr>
          <w:rFonts w:ascii="Times New Roman" w:hAnsi="Times New Roman"/>
          <w:b/>
          <w:sz w:val="28"/>
          <w:szCs w:val="28"/>
          <w:lang w:eastAsia="ru-RU"/>
        </w:rPr>
        <w:t xml:space="preserve"> </w:t>
      </w:r>
      <w:proofErr w:type="spellStart"/>
      <w:r w:rsidRPr="00BC643F">
        <w:rPr>
          <w:rFonts w:ascii="Times New Roman" w:hAnsi="Times New Roman"/>
          <w:b/>
          <w:sz w:val="28"/>
          <w:szCs w:val="28"/>
          <w:lang w:eastAsia="ru-RU"/>
        </w:rPr>
        <w:t>Жовтоводської</w:t>
      </w:r>
      <w:proofErr w:type="spellEnd"/>
      <w:r w:rsidRPr="00BC643F">
        <w:rPr>
          <w:rFonts w:ascii="Times New Roman" w:hAnsi="Times New Roman"/>
          <w:b/>
          <w:sz w:val="28"/>
          <w:szCs w:val="28"/>
          <w:lang w:eastAsia="ru-RU"/>
        </w:rPr>
        <w:t xml:space="preserve"> міської ради </w:t>
      </w:r>
    </w:p>
    <w:p w:rsidR="00465F5F" w:rsidRPr="00465F5F" w:rsidRDefault="00465F5F" w:rsidP="00465F5F">
      <w:pPr>
        <w:pStyle w:val="1"/>
        <w:spacing w:line="276" w:lineRule="auto"/>
        <w:jc w:val="center"/>
        <w:rPr>
          <w:rFonts w:ascii="Times New Roman" w:hAnsi="Times New Roman"/>
          <w:b/>
          <w:sz w:val="28"/>
          <w:szCs w:val="28"/>
          <w:lang w:val="uk-UA"/>
        </w:rPr>
      </w:pPr>
    </w:p>
    <w:p w:rsidR="00465F5F" w:rsidRPr="00465F5F" w:rsidRDefault="00465F5F" w:rsidP="00465F5F">
      <w:pPr>
        <w:pStyle w:val="1"/>
        <w:spacing w:line="276" w:lineRule="auto"/>
        <w:jc w:val="center"/>
        <w:rPr>
          <w:rFonts w:ascii="Times New Roman" w:hAnsi="Times New Roman"/>
          <w:b/>
          <w:sz w:val="28"/>
          <w:szCs w:val="28"/>
          <w:lang w:val="uk-UA"/>
        </w:rPr>
      </w:pPr>
    </w:p>
    <w:p w:rsidR="00465F5F" w:rsidRPr="00BC643F" w:rsidRDefault="00465F5F" w:rsidP="00465F5F">
      <w:pPr>
        <w:pStyle w:val="1"/>
        <w:spacing w:line="276" w:lineRule="auto"/>
        <w:jc w:val="center"/>
        <w:rPr>
          <w:rFonts w:ascii="Times New Roman" w:hAnsi="Times New Roman"/>
          <w:b/>
          <w:sz w:val="28"/>
          <w:szCs w:val="28"/>
          <w:lang w:val="uk-UA"/>
        </w:rPr>
      </w:pPr>
    </w:p>
    <w:p w:rsidR="00465F5F" w:rsidRPr="00BC643F" w:rsidRDefault="00465F5F" w:rsidP="00465F5F">
      <w:pPr>
        <w:pStyle w:val="1"/>
        <w:spacing w:line="276" w:lineRule="auto"/>
        <w:jc w:val="center"/>
        <w:rPr>
          <w:rFonts w:ascii="Times New Roman" w:hAnsi="Times New Roman"/>
          <w:b/>
          <w:sz w:val="28"/>
          <w:szCs w:val="28"/>
          <w:lang w:val="uk-UA"/>
        </w:rPr>
      </w:pPr>
    </w:p>
    <w:p w:rsidR="00465F5F" w:rsidRPr="00BC643F" w:rsidRDefault="00465F5F" w:rsidP="00465F5F">
      <w:pPr>
        <w:shd w:val="clear" w:color="auto" w:fill="FFFFFF"/>
        <w:spacing w:after="0" w:line="240" w:lineRule="auto"/>
        <w:jc w:val="center"/>
        <w:rPr>
          <w:rFonts w:ascii="Times New Roman" w:hAnsi="Times New Roman"/>
          <w:b/>
          <w:bCs/>
          <w:sz w:val="36"/>
          <w:szCs w:val="36"/>
          <w:lang w:eastAsia="ru-RU"/>
        </w:rPr>
      </w:pPr>
    </w:p>
    <w:p w:rsidR="00465F5F" w:rsidRPr="00BC643F" w:rsidRDefault="00465F5F" w:rsidP="00465F5F">
      <w:pPr>
        <w:shd w:val="clear" w:color="auto" w:fill="FFFFFF"/>
        <w:spacing w:after="0" w:line="240" w:lineRule="auto"/>
        <w:jc w:val="center"/>
        <w:rPr>
          <w:rFonts w:ascii="Times New Roman" w:hAnsi="Times New Roman"/>
          <w:b/>
          <w:bCs/>
          <w:sz w:val="36"/>
          <w:szCs w:val="36"/>
          <w:lang w:eastAsia="ru-RU"/>
        </w:rPr>
      </w:pPr>
    </w:p>
    <w:p w:rsidR="00465F5F" w:rsidRPr="00BC643F" w:rsidRDefault="00465F5F" w:rsidP="00465F5F">
      <w:pPr>
        <w:shd w:val="clear" w:color="auto" w:fill="FFFFFF"/>
        <w:spacing w:after="0" w:line="240" w:lineRule="auto"/>
        <w:jc w:val="center"/>
        <w:rPr>
          <w:rFonts w:ascii="Times New Roman" w:hAnsi="Times New Roman"/>
          <w:b/>
          <w:bCs/>
          <w:sz w:val="36"/>
          <w:szCs w:val="36"/>
          <w:lang w:eastAsia="ru-RU"/>
        </w:rPr>
      </w:pPr>
    </w:p>
    <w:p w:rsidR="00465F5F" w:rsidRPr="00BC643F" w:rsidRDefault="00465F5F" w:rsidP="00465F5F">
      <w:pPr>
        <w:shd w:val="clear" w:color="auto" w:fill="FFFFFF"/>
        <w:spacing w:after="0" w:line="240" w:lineRule="auto"/>
        <w:jc w:val="center"/>
        <w:rPr>
          <w:rFonts w:ascii="Times New Roman" w:hAnsi="Times New Roman"/>
          <w:b/>
          <w:bCs/>
          <w:sz w:val="36"/>
          <w:szCs w:val="36"/>
          <w:lang w:eastAsia="ru-RU"/>
        </w:rPr>
      </w:pPr>
    </w:p>
    <w:p w:rsidR="00465F5F" w:rsidRPr="00BC643F" w:rsidRDefault="00465F5F" w:rsidP="00465F5F">
      <w:pPr>
        <w:shd w:val="clear" w:color="auto" w:fill="FFFFFF"/>
        <w:spacing w:after="0" w:line="240" w:lineRule="auto"/>
        <w:jc w:val="center"/>
        <w:rPr>
          <w:rFonts w:ascii="Arial" w:hAnsi="Arial" w:cs="Arial"/>
          <w:sz w:val="24"/>
          <w:szCs w:val="24"/>
          <w:lang w:eastAsia="ru-RU"/>
        </w:rPr>
      </w:pPr>
      <w:r w:rsidRPr="00BC643F">
        <w:rPr>
          <w:rFonts w:ascii="Times New Roman" w:hAnsi="Times New Roman"/>
          <w:b/>
          <w:bCs/>
          <w:sz w:val="36"/>
          <w:szCs w:val="36"/>
          <w:lang w:eastAsia="ru-RU"/>
        </w:rPr>
        <w:t>Освітня програма</w:t>
      </w:r>
    </w:p>
    <w:p w:rsidR="00465F5F" w:rsidRPr="00BC643F" w:rsidRDefault="00465F5F" w:rsidP="00465F5F">
      <w:pPr>
        <w:shd w:val="clear" w:color="auto" w:fill="FFFFFF"/>
        <w:spacing w:after="0" w:line="240" w:lineRule="auto"/>
        <w:jc w:val="center"/>
        <w:rPr>
          <w:rFonts w:ascii="Arial" w:hAnsi="Arial" w:cs="Arial"/>
          <w:sz w:val="24"/>
          <w:szCs w:val="24"/>
          <w:lang w:eastAsia="ru-RU"/>
        </w:rPr>
      </w:pPr>
      <w:r>
        <w:rPr>
          <w:rFonts w:ascii="Times New Roman" w:hAnsi="Times New Roman"/>
          <w:sz w:val="36"/>
          <w:szCs w:val="36"/>
          <w:lang w:eastAsia="ru-RU"/>
        </w:rPr>
        <w:t>к</w:t>
      </w:r>
      <w:r w:rsidRPr="00BC643F">
        <w:rPr>
          <w:rFonts w:ascii="Times New Roman" w:hAnsi="Times New Roman"/>
          <w:sz w:val="36"/>
          <w:szCs w:val="36"/>
          <w:lang w:eastAsia="ru-RU"/>
        </w:rPr>
        <w:t>омунального закладу загальної</w:t>
      </w:r>
      <w:r w:rsidR="00110059">
        <w:rPr>
          <w:rFonts w:ascii="Times New Roman" w:hAnsi="Times New Roman"/>
          <w:sz w:val="36"/>
          <w:szCs w:val="36"/>
          <w:lang w:eastAsia="ru-RU"/>
        </w:rPr>
        <w:t xml:space="preserve"> середньої освіти ліце</w:t>
      </w:r>
      <w:r>
        <w:rPr>
          <w:rFonts w:ascii="Times New Roman" w:hAnsi="Times New Roman"/>
          <w:sz w:val="36"/>
          <w:szCs w:val="36"/>
          <w:lang w:eastAsia="ru-RU"/>
        </w:rPr>
        <w:t>ю</w:t>
      </w:r>
      <w:r w:rsidRPr="00BC643F">
        <w:rPr>
          <w:rFonts w:ascii="Times New Roman" w:hAnsi="Times New Roman"/>
          <w:sz w:val="36"/>
          <w:szCs w:val="36"/>
          <w:lang w:eastAsia="ru-RU"/>
        </w:rPr>
        <w:t xml:space="preserve"> №12 </w:t>
      </w:r>
      <w:proofErr w:type="spellStart"/>
      <w:r w:rsidRPr="00BC643F">
        <w:rPr>
          <w:rFonts w:ascii="Times New Roman" w:hAnsi="Times New Roman"/>
          <w:sz w:val="36"/>
          <w:szCs w:val="36"/>
          <w:lang w:eastAsia="ru-RU"/>
        </w:rPr>
        <w:t>Жовтоводської</w:t>
      </w:r>
      <w:proofErr w:type="spellEnd"/>
      <w:r w:rsidRPr="00BC643F">
        <w:rPr>
          <w:rFonts w:ascii="Times New Roman" w:hAnsi="Times New Roman"/>
          <w:sz w:val="36"/>
          <w:szCs w:val="36"/>
          <w:lang w:eastAsia="ru-RU"/>
        </w:rPr>
        <w:t xml:space="preserve"> міської ради</w:t>
      </w:r>
    </w:p>
    <w:p w:rsidR="00465F5F" w:rsidRPr="00BC643F" w:rsidRDefault="00465F5F" w:rsidP="00465F5F">
      <w:pPr>
        <w:shd w:val="clear" w:color="auto" w:fill="FFFFFF"/>
        <w:spacing w:after="0" w:line="240" w:lineRule="auto"/>
        <w:jc w:val="center"/>
        <w:rPr>
          <w:rFonts w:ascii="Times New Roman" w:hAnsi="Times New Roman"/>
          <w:sz w:val="36"/>
          <w:szCs w:val="36"/>
          <w:lang w:eastAsia="ru-RU"/>
        </w:rPr>
      </w:pPr>
      <w:r>
        <w:rPr>
          <w:rFonts w:ascii="Times New Roman" w:hAnsi="Times New Roman"/>
          <w:sz w:val="36"/>
          <w:szCs w:val="36"/>
          <w:lang w:eastAsia="ru-RU"/>
        </w:rPr>
        <w:t xml:space="preserve">на 2023/2024 </w:t>
      </w:r>
      <w:r w:rsidRPr="00BC643F">
        <w:rPr>
          <w:rFonts w:ascii="Times New Roman" w:hAnsi="Times New Roman"/>
          <w:sz w:val="36"/>
          <w:szCs w:val="36"/>
          <w:lang w:eastAsia="ru-RU"/>
        </w:rPr>
        <w:t xml:space="preserve"> навчальний рік</w:t>
      </w:r>
    </w:p>
    <w:p w:rsidR="00465F5F" w:rsidRPr="00BC643F" w:rsidRDefault="00465F5F" w:rsidP="00465F5F">
      <w:pPr>
        <w:shd w:val="clear" w:color="auto" w:fill="FFFFFF"/>
        <w:spacing w:after="0" w:line="240" w:lineRule="auto"/>
        <w:jc w:val="center"/>
        <w:rPr>
          <w:rFonts w:ascii="Times New Roman" w:hAnsi="Times New Roman"/>
          <w:sz w:val="36"/>
          <w:szCs w:val="36"/>
          <w:lang w:eastAsia="ru-RU"/>
        </w:rPr>
      </w:pPr>
    </w:p>
    <w:p w:rsidR="00465F5F" w:rsidRPr="00BC643F" w:rsidRDefault="00465F5F" w:rsidP="00465F5F">
      <w:pPr>
        <w:shd w:val="clear" w:color="auto" w:fill="FFFFFF"/>
        <w:spacing w:after="0" w:line="240" w:lineRule="auto"/>
        <w:jc w:val="center"/>
        <w:rPr>
          <w:rFonts w:ascii="Arial" w:hAnsi="Arial" w:cs="Arial"/>
          <w:sz w:val="24"/>
          <w:szCs w:val="24"/>
          <w:lang w:eastAsia="ru-RU"/>
        </w:rPr>
      </w:pPr>
    </w:p>
    <w:p w:rsidR="00465F5F" w:rsidRPr="00BC643F" w:rsidRDefault="00465F5F" w:rsidP="00465F5F">
      <w:pPr>
        <w:shd w:val="clear" w:color="auto" w:fill="FFFFFF"/>
        <w:spacing w:after="0" w:line="240" w:lineRule="auto"/>
        <w:jc w:val="center"/>
        <w:rPr>
          <w:rFonts w:ascii="Arial" w:hAnsi="Arial" w:cs="Arial"/>
          <w:sz w:val="24"/>
          <w:szCs w:val="24"/>
          <w:lang w:eastAsia="ru-RU"/>
        </w:rPr>
      </w:pPr>
    </w:p>
    <w:p w:rsidR="00465F5F" w:rsidRPr="00BC643F" w:rsidRDefault="00465F5F" w:rsidP="00465F5F">
      <w:pPr>
        <w:shd w:val="clear" w:color="auto" w:fill="FFFFFF"/>
        <w:spacing w:after="0" w:line="240" w:lineRule="auto"/>
        <w:jc w:val="center"/>
        <w:rPr>
          <w:rFonts w:ascii="Arial" w:hAnsi="Arial" w:cs="Arial"/>
          <w:sz w:val="24"/>
          <w:szCs w:val="24"/>
          <w:lang w:eastAsia="ru-RU"/>
        </w:rPr>
      </w:pPr>
    </w:p>
    <w:p w:rsidR="00465F5F" w:rsidRPr="00BC643F" w:rsidRDefault="00465F5F" w:rsidP="00465F5F">
      <w:pPr>
        <w:shd w:val="clear" w:color="auto" w:fill="FFFFFF"/>
        <w:spacing w:after="0" w:line="240" w:lineRule="auto"/>
        <w:jc w:val="center"/>
        <w:rPr>
          <w:rFonts w:ascii="Arial" w:hAnsi="Arial" w:cs="Arial"/>
          <w:sz w:val="24"/>
          <w:szCs w:val="24"/>
          <w:lang w:eastAsia="ru-RU"/>
        </w:rPr>
      </w:pPr>
    </w:p>
    <w:p w:rsidR="00465F5F" w:rsidRPr="00BC643F" w:rsidRDefault="00465F5F" w:rsidP="00465F5F">
      <w:pPr>
        <w:pStyle w:val="1"/>
        <w:spacing w:line="276" w:lineRule="auto"/>
        <w:jc w:val="center"/>
        <w:rPr>
          <w:rFonts w:ascii="Times New Roman" w:hAnsi="Times New Roman"/>
          <w:b/>
          <w:sz w:val="28"/>
          <w:szCs w:val="28"/>
          <w:lang w:val="uk-UA"/>
        </w:rPr>
      </w:pPr>
    </w:p>
    <w:tbl>
      <w:tblPr>
        <w:tblW w:w="0" w:type="auto"/>
        <w:tblLook w:val="00A0"/>
      </w:tblPr>
      <w:tblGrid>
        <w:gridCol w:w="4927"/>
        <w:gridCol w:w="4927"/>
      </w:tblGrid>
      <w:tr w:rsidR="00465F5F" w:rsidRPr="00BC643F" w:rsidTr="00465F5F">
        <w:tc>
          <w:tcPr>
            <w:tcW w:w="4927" w:type="dxa"/>
          </w:tcPr>
          <w:p w:rsidR="00465F5F" w:rsidRPr="00BC643F" w:rsidRDefault="00465F5F" w:rsidP="00465F5F">
            <w:pPr>
              <w:pStyle w:val="1"/>
              <w:jc w:val="both"/>
              <w:rPr>
                <w:rFonts w:ascii="Times New Roman" w:hAnsi="Times New Roman"/>
                <w:b/>
                <w:sz w:val="24"/>
                <w:szCs w:val="24"/>
                <w:lang w:val="uk-UA"/>
              </w:rPr>
            </w:pPr>
            <w:r>
              <w:rPr>
                <w:rFonts w:ascii="Times New Roman" w:hAnsi="Times New Roman"/>
                <w:b/>
                <w:sz w:val="24"/>
                <w:szCs w:val="24"/>
                <w:lang w:val="uk-UA"/>
              </w:rPr>
              <w:t>Схвалено</w:t>
            </w:r>
            <w:r w:rsidRPr="00BC643F">
              <w:rPr>
                <w:rFonts w:ascii="Times New Roman" w:hAnsi="Times New Roman"/>
                <w:b/>
                <w:sz w:val="24"/>
                <w:szCs w:val="24"/>
                <w:lang w:val="uk-UA"/>
              </w:rPr>
              <w:t>:</w:t>
            </w:r>
            <w:r w:rsidRPr="00BC643F">
              <w:rPr>
                <w:rFonts w:ascii="Times New Roman" w:hAnsi="Times New Roman"/>
                <w:sz w:val="24"/>
                <w:szCs w:val="24"/>
                <w:lang w:val="uk-UA"/>
              </w:rPr>
              <w:t xml:space="preserve">                                                                                                 </w:t>
            </w:r>
          </w:p>
          <w:p w:rsidR="00465F5F" w:rsidRPr="00BC643F" w:rsidRDefault="00465F5F" w:rsidP="00465F5F">
            <w:pPr>
              <w:pStyle w:val="1"/>
              <w:jc w:val="both"/>
              <w:rPr>
                <w:rFonts w:ascii="Times New Roman" w:hAnsi="Times New Roman"/>
                <w:sz w:val="24"/>
                <w:szCs w:val="24"/>
                <w:lang w:val="uk-UA"/>
              </w:rPr>
            </w:pPr>
            <w:r w:rsidRPr="00BC643F">
              <w:rPr>
                <w:rFonts w:ascii="Times New Roman" w:hAnsi="Times New Roman"/>
                <w:sz w:val="24"/>
                <w:szCs w:val="24"/>
                <w:lang w:val="uk-UA"/>
              </w:rPr>
              <w:t>засідання педагогічної ради</w:t>
            </w:r>
          </w:p>
          <w:p w:rsidR="00465F5F" w:rsidRPr="00BC643F" w:rsidRDefault="00465F5F" w:rsidP="00465F5F">
            <w:pPr>
              <w:pStyle w:val="1"/>
              <w:jc w:val="both"/>
              <w:rPr>
                <w:rFonts w:ascii="Times New Roman" w:hAnsi="Times New Roman"/>
                <w:sz w:val="24"/>
                <w:szCs w:val="24"/>
                <w:lang w:val="uk-UA"/>
              </w:rPr>
            </w:pPr>
            <w:r w:rsidRPr="00BC643F">
              <w:rPr>
                <w:rFonts w:ascii="Times New Roman" w:hAnsi="Times New Roman"/>
                <w:sz w:val="24"/>
                <w:szCs w:val="24"/>
                <w:lang w:val="uk-UA"/>
              </w:rPr>
              <w:t>протокол №_</w:t>
            </w:r>
            <w:r w:rsidRPr="00465F5F">
              <w:rPr>
                <w:rFonts w:ascii="Times New Roman" w:hAnsi="Times New Roman"/>
                <w:sz w:val="24"/>
                <w:szCs w:val="24"/>
                <w:u w:val="single"/>
              </w:rPr>
              <w:t>1</w:t>
            </w:r>
            <w:r w:rsidRPr="00BC643F">
              <w:rPr>
                <w:rFonts w:ascii="Times New Roman" w:hAnsi="Times New Roman"/>
                <w:sz w:val="24"/>
                <w:szCs w:val="24"/>
                <w:lang w:val="uk-UA"/>
              </w:rPr>
              <w:t xml:space="preserve">_                                                                                        </w:t>
            </w:r>
          </w:p>
          <w:p w:rsidR="00465F5F" w:rsidRPr="00BC643F" w:rsidRDefault="00465F5F" w:rsidP="00465F5F">
            <w:pPr>
              <w:pStyle w:val="1"/>
              <w:jc w:val="both"/>
              <w:rPr>
                <w:rFonts w:ascii="Times New Roman" w:hAnsi="Times New Roman"/>
                <w:sz w:val="24"/>
                <w:szCs w:val="24"/>
                <w:lang w:val="uk-UA"/>
              </w:rPr>
            </w:pPr>
            <w:r w:rsidRPr="00BC643F">
              <w:rPr>
                <w:rFonts w:ascii="Times New Roman" w:hAnsi="Times New Roman"/>
                <w:sz w:val="24"/>
                <w:szCs w:val="24"/>
                <w:lang w:val="uk-UA"/>
              </w:rPr>
              <w:t>«_</w:t>
            </w:r>
            <w:r w:rsidRPr="00BC3EC5">
              <w:rPr>
                <w:rFonts w:ascii="Times New Roman" w:hAnsi="Times New Roman"/>
                <w:sz w:val="24"/>
                <w:szCs w:val="24"/>
                <w:u w:val="single"/>
                <w:lang w:val="en-US"/>
              </w:rPr>
              <w:t>3</w:t>
            </w:r>
            <w:r>
              <w:rPr>
                <w:rFonts w:ascii="Times New Roman" w:hAnsi="Times New Roman"/>
                <w:sz w:val="24"/>
                <w:szCs w:val="24"/>
                <w:u w:val="single"/>
                <w:lang w:val="en-US"/>
              </w:rPr>
              <w:t>1</w:t>
            </w:r>
            <w:r w:rsidRPr="00BC643F">
              <w:rPr>
                <w:rFonts w:ascii="Times New Roman" w:hAnsi="Times New Roman"/>
                <w:sz w:val="24"/>
                <w:szCs w:val="24"/>
                <w:lang w:val="uk-UA"/>
              </w:rPr>
              <w:t>_»  __</w:t>
            </w:r>
            <w:r w:rsidRPr="00BC3EC5">
              <w:rPr>
                <w:rFonts w:ascii="Times New Roman" w:hAnsi="Times New Roman"/>
                <w:sz w:val="24"/>
                <w:szCs w:val="24"/>
                <w:u w:val="single"/>
                <w:lang w:val="en-US"/>
              </w:rPr>
              <w:t>0</w:t>
            </w:r>
            <w:r w:rsidR="00110059">
              <w:rPr>
                <w:rFonts w:ascii="Times New Roman" w:hAnsi="Times New Roman"/>
                <w:sz w:val="24"/>
                <w:szCs w:val="24"/>
                <w:u w:val="single"/>
                <w:lang w:val="uk-UA"/>
              </w:rPr>
              <w:t>8</w:t>
            </w:r>
            <w:r w:rsidRPr="00BC643F">
              <w:rPr>
                <w:rFonts w:ascii="Times New Roman" w:hAnsi="Times New Roman"/>
                <w:sz w:val="24"/>
                <w:szCs w:val="24"/>
                <w:lang w:val="uk-UA"/>
              </w:rPr>
              <w:t>__</w:t>
            </w:r>
            <w:r>
              <w:rPr>
                <w:rFonts w:ascii="Times New Roman" w:hAnsi="Times New Roman"/>
                <w:sz w:val="24"/>
                <w:szCs w:val="24"/>
                <w:lang w:val="uk-UA"/>
              </w:rPr>
              <w:t xml:space="preserve"> 20</w:t>
            </w:r>
            <w:r>
              <w:rPr>
                <w:rFonts w:ascii="Times New Roman" w:hAnsi="Times New Roman"/>
                <w:sz w:val="24"/>
                <w:szCs w:val="24"/>
                <w:lang w:val="en-US"/>
              </w:rPr>
              <w:t>2</w:t>
            </w:r>
            <w:r>
              <w:rPr>
                <w:rFonts w:ascii="Times New Roman" w:hAnsi="Times New Roman"/>
                <w:sz w:val="24"/>
                <w:szCs w:val="24"/>
                <w:lang w:val="uk-UA"/>
              </w:rPr>
              <w:t>3</w:t>
            </w:r>
            <w:r w:rsidRPr="00BC643F">
              <w:rPr>
                <w:rFonts w:ascii="Times New Roman" w:hAnsi="Times New Roman"/>
                <w:sz w:val="24"/>
                <w:szCs w:val="24"/>
                <w:lang w:val="uk-UA"/>
              </w:rPr>
              <w:t xml:space="preserve"> р.                                                                                                                                                                                                                                                                   </w:t>
            </w:r>
          </w:p>
          <w:p w:rsidR="00465F5F" w:rsidRPr="00BC643F" w:rsidRDefault="00465F5F" w:rsidP="00465F5F">
            <w:pPr>
              <w:pStyle w:val="1"/>
              <w:jc w:val="both"/>
              <w:rPr>
                <w:rFonts w:ascii="Times New Roman" w:hAnsi="Times New Roman"/>
                <w:b/>
                <w:sz w:val="24"/>
                <w:szCs w:val="24"/>
                <w:lang w:val="uk-UA"/>
              </w:rPr>
            </w:pPr>
          </w:p>
        </w:tc>
        <w:tc>
          <w:tcPr>
            <w:tcW w:w="4927" w:type="dxa"/>
          </w:tcPr>
          <w:p w:rsidR="00465F5F" w:rsidRPr="00BC643F" w:rsidRDefault="00465F5F" w:rsidP="00465F5F">
            <w:pPr>
              <w:pStyle w:val="1"/>
              <w:ind w:firstLine="1380"/>
              <w:jc w:val="both"/>
              <w:rPr>
                <w:rFonts w:ascii="Times New Roman" w:hAnsi="Times New Roman"/>
                <w:b/>
                <w:sz w:val="24"/>
                <w:szCs w:val="24"/>
                <w:lang w:val="uk-UA"/>
              </w:rPr>
            </w:pPr>
            <w:r>
              <w:rPr>
                <w:rFonts w:ascii="Times New Roman" w:hAnsi="Times New Roman"/>
                <w:b/>
                <w:sz w:val="24"/>
                <w:szCs w:val="24"/>
                <w:lang w:val="uk-UA"/>
              </w:rPr>
              <w:t>Затверджую</w:t>
            </w:r>
            <w:r w:rsidRPr="00BC643F">
              <w:rPr>
                <w:rFonts w:ascii="Times New Roman" w:hAnsi="Times New Roman"/>
                <w:b/>
                <w:sz w:val="24"/>
                <w:szCs w:val="24"/>
                <w:lang w:val="uk-UA"/>
              </w:rPr>
              <w:t>:</w:t>
            </w:r>
            <w:r w:rsidRPr="00BC643F">
              <w:rPr>
                <w:rFonts w:ascii="Times New Roman" w:hAnsi="Times New Roman"/>
                <w:sz w:val="24"/>
                <w:szCs w:val="24"/>
                <w:lang w:val="uk-UA"/>
              </w:rPr>
              <w:t xml:space="preserve">                                                                                 </w:t>
            </w:r>
          </w:p>
          <w:p w:rsidR="00465F5F" w:rsidRPr="00BC643F" w:rsidRDefault="00465F5F" w:rsidP="00465F5F">
            <w:pPr>
              <w:pStyle w:val="1"/>
              <w:ind w:firstLine="1380"/>
              <w:jc w:val="both"/>
              <w:rPr>
                <w:rFonts w:ascii="Times New Roman" w:hAnsi="Times New Roman"/>
                <w:sz w:val="24"/>
                <w:szCs w:val="24"/>
                <w:lang w:val="uk-UA"/>
              </w:rPr>
            </w:pPr>
            <w:r>
              <w:rPr>
                <w:rFonts w:ascii="Times New Roman" w:hAnsi="Times New Roman"/>
                <w:sz w:val="24"/>
                <w:szCs w:val="24"/>
                <w:lang w:val="uk-UA"/>
              </w:rPr>
              <w:t xml:space="preserve">Директор </w:t>
            </w:r>
            <w:r w:rsidRPr="00BC643F">
              <w:rPr>
                <w:rFonts w:ascii="Times New Roman" w:hAnsi="Times New Roman"/>
                <w:sz w:val="24"/>
                <w:szCs w:val="24"/>
                <w:lang w:val="uk-UA"/>
              </w:rPr>
              <w:t xml:space="preserve"> </w:t>
            </w:r>
          </w:p>
          <w:p w:rsidR="00465F5F" w:rsidRPr="00BC643F" w:rsidRDefault="00465F5F" w:rsidP="00465F5F">
            <w:pPr>
              <w:pStyle w:val="1"/>
              <w:ind w:firstLine="1380"/>
              <w:jc w:val="both"/>
              <w:rPr>
                <w:rFonts w:ascii="Times New Roman" w:hAnsi="Times New Roman"/>
                <w:sz w:val="24"/>
                <w:szCs w:val="24"/>
                <w:lang w:val="uk-UA"/>
              </w:rPr>
            </w:pPr>
          </w:p>
          <w:p w:rsidR="00465F5F" w:rsidRPr="00BC643F" w:rsidRDefault="00465F5F" w:rsidP="00465F5F">
            <w:pPr>
              <w:pStyle w:val="1"/>
              <w:ind w:firstLine="1380"/>
              <w:jc w:val="both"/>
              <w:rPr>
                <w:rFonts w:ascii="Times New Roman" w:hAnsi="Times New Roman"/>
                <w:sz w:val="24"/>
                <w:szCs w:val="24"/>
                <w:lang w:val="uk-UA"/>
              </w:rPr>
            </w:pPr>
            <w:r>
              <w:rPr>
                <w:rFonts w:ascii="Times New Roman" w:hAnsi="Times New Roman"/>
                <w:sz w:val="24"/>
                <w:szCs w:val="24"/>
                <w:lang w:val="uk-UA"/>
              </w:rPr>
              <w:t>Тетяна КАПУСТА</w:t>
            </w:r>
            <w:r w:rsidRPr="00BC643F">
              <w:rPr>
                <w:rFonts w:ascii="Times New Roman" w:hAnsi="Times New Roman"/>
                <w:sz w:val="24"/>
                <w:szCs w:val="24"/>
                <w:lang w:val="uk-UA"/>
              </w:rPr>
              <w:t xml:space="preserve"> __________  </w:t>
            </w:r>
          </w:p>
          <w:p w:rsidR="00465F5F" w:rsidRPr="00BC643F" w:rsidRDefault="00465F5F" w:rsidP="00465F5F">
            <w:pPr>
              <w:pStyle w:val="1"/>
              <w:ind w:firstLine="1380"/>
              <w:jc w:val="both"/>
              <w:rPr>
                <w:rFonts w:ascii="Times New Roman" w:hAnsi="Times New Roman"/>
                <w:b/>
                <w:sz w:val="24"/>
                <w:szCs w:val="24"/>
                <w:lang w:val="uk-UA"/>
              </w:rPr>
            </w:pPr>
          </w:p>
          <w:p w:rsidR="00465F5F" w:rsidRPr="00BC643F" w:rsidRDefault="00465F5F" w:rsidP="00465F5F">
            <w:pPr>
              <w:pStyle w:val="1"/>
              <w:ind w:firstLine="1380"/>
              <w:jc w:val="both"/>
              <w:rPr>
                <w:rFonts w:ascii="Times New Roman" w:hAnsi="Times New Roman"/>
                <w:b/>
                <w:sz w:val="24"/>
                <w:szCs w:val="24"/>
                <w:lang w:val="uk-UA"/>
              </w:rPr>
            </w:pPr>
          </w:p>
          <w:p w:rsidR="00465F5F" w:rsidRPr="00BC643F" w:rsidRDefault="00465F5F" w:rsidP="00465F5F">
            <w:pPr>
              <w:pStyle w:val="1"/>
              <w:ind w:firstLine="1380"/>
              <w:jc w:val="both"/>
              <w:rPr>
                <w:rFonts w:ascii="Times New Roman" w:hAnsi="Times New Roman"/>
                <w:b/>
                <w:sz w:val="24"/>
                <w:szCs w:val="24"/>
                <w:lang w:val="uk-UA"/>
              </w:rPr>
            </w:pPr>
          </w:p>
        </w:tc>
      </w:tr>
    </w:tbl>
    <w:p w:rsidR="00465F5F" w:rsidRPr="00BC643F" w:rsidRDefault="00465F5F" w:rsidP="00465F5F">
      <w:pPr>
        <w:pStyle w:val="1"/>
        <w:spacing w:line="276" w:lineRule="auto"/>
        <w:jc w:val="center"/>
        <w:rPr>
          <w:rFonts w:ascii="Times New Roman" w:hAnsi="Times New Roman"/>
          <w:b/>
          <w:sz w:val="28"/>
          <w:szCs w:val="28"/>
          <w:lang w:val="uk-UA"/>
        </w:rPr>
      </w:pPr>
    </w:p>
    <w:p w:rsidR="00465F5F" w:rsidRPr="00BC643F" w:rsidRDefault="00465F5F" w:rsidP="00465F5F">
      <w:pPr>
        <w:pStyle w:val="1"/>
        <w:spacing w:line="276" w:lineRule="auto"/>
        <w:jc w:val="center"/>
        <w:rPr>
          <w:rFonts w:ascii="Times New Roman" w:hAnsi="Times New Roman"/>
          <w:b/>
          <w:sz w:val="28"/>
          <w:szCs w:val="28"/>
          <w:lang w:val="uk-UA"/>
        </w:rPr>
      </w:pPr>
    </w:p>
    <w:p w:rsidR="00465F5F" w:rsidRPr="00BC643F" w:rsidRDefault="00465F5F" w:rsidP="00465F5F">
      <w:pPr>
        <w:pStyle w:val="1"/>
        <w:spacing w:line="276" w:lineRule="auto"/>
        <w:jc w:val="center"/>
        <w:rPr>
          <w:rFonts w:ascii="Times New Roman" w:hAnsi="Times New Roman"/>
          <w:b/>
          <w:sz w:val="28"/>
          <w:szCs w:val="28"/>
          <w:lang w:val="uk-UA"/>
        </w:rPr>
      </w:pPr>
    </w:p>
    <w:p w:rsidR="00465F5F" w:rsidRPr="00465F5F" w:rsidRDefault="00465F5F" w:rsidP="00465F5F">
      <w:pPr>
        <w:pStyle w:val="1"/>
        <w:spacing w:line="276" w:lineRule="auto"/>
        <w:rPr>
          <w:rFonts w:ascii="Times New Roman" w:hAnsi="Times New Roman"/>
          <w:b/>
          <w:sz w:val="28"/>
          <w:szCs w:val="28"/>
          <w:lang w:val="en-US"/>
        </w:rPr>
      </w:pPr>
    </w:p>
    <w:p w:rsidR="00465F5F" w:rsidRPr="00BC643F" w:rsidRDefault="00465F5F" w:rsidP="00465F5F">
      <w:pPr>
        <w:pStyle w:val="1"/>
        <w:spacing w:line="276" w:lineRule="auto"/>
        <w:jc w:val="center"/>
        <w:rPr>
          <w:rFonts w:ascii="Times New Roman" w:hAnsi="Times New Roman"/>
          <w:b/>
          <w:sz w:val="28"/>
          <w:szCs w:val="28"/>
          <w:lang w:val="uk-UA"/>
        </w:rPr>
      </w:pPr>
    </w:p>
    <w:p w:rsidR="00465F5F" w:rsidRPr="00BC643F" w:rsidRDefault="00465F5F" w:rsidP="00465F5F">
      <w:pPr>
        <w:pStyle w:val="1"/>
        <w:spacing w:line="276" w:lineRule="auto"/>
        <w:jc w:val="center"/>
        <w:rPr>
          <w:rFonts w:ascii="Times New Roman" w:hAnsi="Times New Roman"/>
          <w:b/>
          <w:sz w:val="28"/>
          <w:szCs w:val="28"/>
          <w:lang w:val="uk-UA"/>
        </w:rPr>
      </w:pPr>
    </w:p>
    <w:p w:rsidR="00465F5F" w:rsidRPr="00BC643F" w:rsidRDefault="00465F5F" w:rsidP="00465F5F">
      <w:pPr>
        <w:pStyle w:val="1"/>
        <w:spacing w:line="276" w:lineRule="auto"/>
        <w:jc w:val="center"/>
        <w:rPr>
          <w:rFonts w:ascii="Times New Roman" w:hAnsi="Times New Roman"/>
          <w:b/>
          <w:sz w:val="28"/>
          <w:szCs w:val="28"/>
          <w:lang w:val="uk-UA"/>
        </w:rPr>
      </w:pPr>
    </w:p>
    <w:p w:rsidR="00465F5F" w:rsidRPr="00BC643F" w:rsidRDefault="00465F5F" w:rsidP="00465F5F">
      <w:pPr>
        <w:pStyle w:val="1"/>
        <w:spacing w:line="276" w:lineRule="auto"/>
        <w:jc w:val="center"/>
        <w:rPr>
          <w:rFonts w:ascii="Times New Roman" w:hAnsi="Times New Roman"/>
          <w:b/>
          <w:sz w:val="28"/>
          <w:szCs w:val="28"/>
          <w:lang w:val="uk-UA"/>
        </w:rPr>
      </w:pPr>
    </w:p>
    <w:p w:rsidR="00465F5F" w:rsidRPr="00BC643F" w:rsidRDefault="00465F5F" w:rsidP="00465F5F">
      <w:pPr>
        <w:pStyle w:val="1"/>
        <w:spacing w:line="276" w:lineRule="auto"/>
        <w:jc w:val="center"/>
        <w:rPr>
          <w:rFonts w:ascii="Times New Roman" w:hAnsi="Times New Roman"/>
          <w:b/>
          <w:sz w:val="28"/>
          <w:szCs w:val="28"/>
          <w:lang w:val="uk-UA"/>
        </w:rPr>
      </w:pPr>
    </w:p>
    <w:p w:rsidR="00465F5F" w:rsidRPr="00B0538C" w:rsidRDefault="00465F5F" w:rsidP="00465F5F">
      <w:pPr>
        <w:pStyle w:val="1"/>
        <w:spacing w:line="276" w:lineRule="auto"/>
        <w:jc w:val="center"/>
        <w:rPr>
          <w:rFonts w:ascii="Times New Roman" w:hAnsi="Times New Roman"/>
          <w:b/>
          <w:sz w:val="28"/>
          <w:szCs w:val="28"/>
        </w:rPr>
      </w:pPr>
    </w:p>
    <w:p w:rsidR="00465F5F" w:rsidRDefault="00465F5F" w:rsidP="00465F5F">
      <w:pPr>
        <w:shd w:val="clear" w:color="auto" w:fill="FFFFFF"/>
        <w:spacing w:after="0" w:line="240" w:lineRule="auto"/>
        <w:rPr>
          <w:rFonts w:ascii="Tahoma" w:eastAsia="Times New Roman" w:hAnsi="Tahoma" w:cs="Tahoma"/>
          <w:color w:val="515151"/>
          <w:sz w:val="18"/>
          <w:szCs w:val="18"/>
          <w:lang w:val="en-US" w:eastAsia="uk-UA"/>
        </w:rPr>
      </w:pPr>
    </w:p>
    <w:p w:rsidR="00465F5F" w:rsidRDefault="00465F5F" w:rsidP="00465F5F">
      <w:pPr>
        <w:shd w:val="clear" w:color="auto" w:fill="FFFFFF"/>
        <w:spacing w:after="0" w:line="240" w:lineRule="auto"/>
        <w:rPr>
          <w:rFonts w:ascii="Tahoma" w:eastAsia="Times New Roman" w:hAnsi="Tahoma" w:cs="Tahoma"/>
          <w:color w:val="515151"/>
          <w:sz w:val="18"/>
          <w:szCs w:val="18"/>
          <w:lang w:val="en-US" w:eastAsia="uk-UA"/>
        </w:rPr>
      </w:pPr>
    </w:p>
    <w:p w:rsidR="00465F5F" w:rsidRDefault="00465F5F" w:rsidP="00465F5F">
      <w:pPr>
        <w:shd w:val="clear" w:color="auto" w:fill="FFFFFF"/>
        <w:spacing w:after="0" w:line="240" w:lineRule="auto"/>
        <w:rPr>
          <w:rFonts w:ascii="Tahoma" w:eastAsia="Times New Roman" w:hAnsi="Tahoma" w:cs="Tahoma"/>
          <w:color w:val="515151"/>
          <w:sz w:val="18"/>
          <w:szCs w:val="18"/>
          <w:lang w:val="en-US" w:eastAsia="uk-UA"/>
        </w:rPr>
      </w:pPr>
    </w:p>
    <w:p w:rsidR="00465F5F" w:rsidRDefault="00465F5F" w:rsidP="00465F5F">
      <w:pPr>
        <w:shd w:val="clear" w:color="auto" w:fill="FFFFFF"/>
        <w:spacing w:after="0" w:line="240" w:lineRule="auto"/>
        <w:rPr>
          <w:rFonts w:ascii="Tahoma" w:eastAsia="Times New Roman" w:hAnsi="Tahoma" w:cs="Tahoma"/>
          <w:color w:val="515151"/>
          <w:sz w:val="18"/>
          <w:szCs w:val="18"/>
          <w:lang w:val="en-US" w:eastAsia="uk-UA"/>
        </w:rPr>
      </w:pPr>
    </w:p>
    <w:p w:rsidR="00465F5F" w:rsidRDefault="00465F5F" w:rsidP="00465F5F">
      <w:pPr>
        <w:shd w:val="clear" w:color="auto" w:fill="FFFFFF"/>
        <w:spacing w:after="0" w:line="240" w:lineRule="auto"/>
        <w:rPr>
          <w:rFonts w:ascii="Tahoma" w:eastAsia="Times New Roman" w:hAnsi="Tahoma" w:cs="Tahoma"/>
          <w:color w:val="515151"/>
          <w:sz w:val="18"/>
          <w:szCs w:val="18"/>
          <w:lang w:val="en-US" w:eastAsia="uk-UA"/>
        </w:rPr>
      </w:pPr>
    </w:p>
    <w:p w:rsidR="00465F5F" w:rsidRDefault="00465F5F" w:rsidP="00465F5F">
      <w:pPr>
        <w:shd w:val="clear" w:color="auto" w:fill="FFFFFF"/>
        <w:spacing w:after="0" w:line="240" w:lineRule="auto"/>
        <w:rPr>
          <w:rFonts w:ascii="Tahoma" w:eastAsia="Times New Roman" w:hAnsi="Tahoma" w:cs="Tahoma"/>
          <w:color w:val="515151"/>
          <w:sz w:val="18"/>
          <w:szCs w:val="18"/>
          <w:lang w:val="en-US" w:eastAsia="uk-UA"/>
        </w:rPr>
      </w:pPr>
    </w:p>
    <w:p w:rsidR="00465F5F" w:rsidRDefault="00465F5F" w:rsidP="00465F5F">
      <w:pPr>
        <w:shd w:val="clear" w:color="auto" w:fill="FFFFFF"/>
        <w:spacing w:after="0" w:line="240" w:lineRule="auto"/>
        <w:rPr>
          <w:rFonts w:ascii="Tahoma" w:eastAsia="Times New Roman" w:hAnsi="Tahoma" w:cs="Tahoma"/>
          <w:color w:val="515151"/>
          <w:sz w:val="18"/>
          <w:szCs w:val="18"/>
          <w:lang w:val="en-US" w:eastAsia="uk-UA"/>
        </w:rPr>
      </w:pPr>
    </w:p>
    <w:p w:rsidR="00465F5F" w:rsidRDefault="00465F5F" w:rsidP="00465F5F">
      <w:pPr>
        <w:shd w:val="clear" w:color="auto" w:fill="FFFFFF"/>
        <w:spacing w:after="0" w:line="240" w:lineRule="auto"/>
        <w:rPr>
          <w:rFonts w:ascii="Tahoma" w:eastAsia="Times New Roman" w:hAnsi="Tahoma" w:cs="Tahoma"/>
          <w:color w:val="515151"/>
          <w:sz w:val="18"/>
          <w:szCs w:val="18"/>
          <w:lang w:val="en-US" w:eastAsia="uk-UA"/>
        </w:rPr>
      </w:pPr>
    </w:p>
    <w:p w:rsidR="00465F5F" w:rsidRDefault="00465F5F" w:rsidP="00465F5F">
      <w:pPr>
        <w:shd w:val="clear" w:color="auto" w:fill="FFFFFF"/>
        <w:spacing w:after="0" w:line="240" w:lineRule="auto"/>
        <w:rPr>
          <w:rFonts w:ascii="Tahoma" w:eastAsia="Times New Roman" w:hAnsi="Tahoma" w:cs="Tahoma"/>
          <w:color w:val="515151"/>
          <w:sz w:val="18"/>
          <w:szCs w:val="18"/>
          <w:lang w:val="en-US" w:eastAsia="uk-UA"/>
        </w:rPr>
      </w:pPr>
    </w:p>
    <w:p w:rsidR="00465F5F" w:rsidRDefault="00465F5F" w:rsidP="00465F5F">
      <w:pPr>
        <w:shd w:val="clear" w:color="auto" w:fill="FFFFFF"/>
        <w:spacing w:after="0" w:line="240" w:lineRule="auto"/>
        <w:rPr>
          <w:rFonts w:ascii="Tahoma" w:eastAsia="Times New Roman" w:hAnsi="Tahoma" w:cs="Tahoma"/>
          <w:color w:val="515151"/>
          <w:sz w:val="18"/>
          <w:szCs w:val="18"/>
          <w:lang w:val="en-US" w:eastAsia="uk-UA"/>
        </w:rPr>
      </w:pPr>
    </w:p>
    <w:p w:rsidR="00465F5F" w:rsidRPr="000F681D" w:rsidRDefault="00465F5F" w:rsidP="000F681D">
      <w:pPr>
        <w:shd w:val="clear" w:color="auto" w:fill="FFFFFF"/>
        <w:spacing w:after="0" w:line="240" w:lineRule="auto"/>
        <w:jc w:val="center"/>
        <w:rPr>
          <w:rFonts w:ascii="Times New Roman" w:eastAsia="Times New Roman" w:hAnsi="Times New Roman" w:cs="Times New Roman"/>
          <w:color w:val="000000" w:themeColor="text1"/>
          <w:sz w:val="28"/>
          <w:szCs w:val="28"/>
          <w:lang w:eastAsia="uk-UA"/>
        </w:rPr>
      </w:pPr>
      <w:r w:rsidRPr="000F681D">
        <w:rPr>
          <w:rFonts w:ascii="Times New Roman" w:eastAsia="Times New Roman" w:hAnsi="Times New Roman" w:cs="Times New Roman"/>
          <w:color w:val="000000" w:themeColor="text1"/>
          <w:sz w:val="28"/>
          <w:szCs w:val="28"/>
          <w:lang w:eastAsia="uk-UA"/>
        </w:rPr>
        <w:lastRenderedPageBreak/>
        <w:t>І. ЗАГАЛЬНІ ПОЛОЖЕННЯ</w:t>
      </w:r>
    </w:p>
    <w:p w:rsidR="00465F5F" w:rsidRPr="000F681D" w:rsidRDefault="00465F5F" w:rsidP="000F681D">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0F681D">
        <w:rPr>
          <w:rFonts w:ascii="Times New Roman" w:eastAsia="Times New Roman" w:hAnsi="Times New Roman" w:cs="Times New Roman"/>
          <w:color w:val="000000" w:themeColor="text1"/>
          <w:sz w:val="28"/>
          <w:szCs w:val="28"/>
          <w:lang w:eastAsia="uk-UA"/>
        </w:rPr>
        <w:t> </w:t>
      </w:r>
    </w:p>
    <w:p w:rsidR="00465F5F" w:rsidRPr="000F681D" w:rsidRDefault="00465F5F" w:rsidP="000F681D">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0F681D">
        <w:rPr>
          <w:rFonts w:ascii="Times New Roman" w:eastAsia="Times New Roman" w:hAnsi="Times New Roman" w:cs="Times New Roman"/>
          <w:bCs/>
          <w:color w:val="000000" w:themeColor="text1"/>
          <w:sz w:val="28"/>
          <w:szCs w:val="28"/>
          <w:lang w:eastAsia="uk-UA"/>
        </w:rPr>
        <w:t>Освітня програма розроблена на виконання /з урахуванням/:</w:t>
      </w:r>
    </w:p>
    <w:p w:rsidR="00465F5F" w:rsidRPr="000F681D" w:rsidRDefault="00465F5F" w:rsidP="000F681D">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0F681D">
        <w:rPr>
          <w:rFonts w:ascii="Times New Roman" w:eastAsia="Times New Roman" w:hAnsi="Times New Roman" w:cs="Times New Roman"/>
          <w:bCs/>
          <w:color w:val="000000" w:themeColor="text1"/>
          <w:sz w:val="28"/>
          <w:szCs w:val="28"/>
          <w:u w:val="single"/>
          <w:lang w:eastAsia="uk-UA"/>
        </w:rPr>
        <w:t>1. Законів</w:t>
      </w:r>
      <w:r w:rsidRPr="000F681D">
        <w:rPr>
          <w:rFonts w:ascii="Times New Roman" w:eastAsia="Times New Roman" w:hAnsi="Times New Roman" w:cs="Times New Roman"/>
          <w:bCs/>
          <w:color w:val="000000" w:themeColor="text1"/>
          <w:sz w:val="28"/>
          <w:szCs w:val="28"/>
          <w:lang w:eastAsia="uk-UA"/>
        </w:rPr>
        <w:t> України</w:t>
      </w:r>
      <w:r w:rsidRPr="000F681D">
        <w:rPr>
          <w:rFonts w:ascii="Times New Roman" w:eastAsia="Times New Roman" w:hAnsi="Times New Roman" w:cs="Times New Roman"/>
          <w:color w:val="000000" w:themeColor="text1"/>
          <w:sz w:val="28"/>
          <w:szCs w:val="28"/>
          <w:lang w:eastAsia="uk-UA"/>
        </w:rPr>
        <w:t> «Про освіту», «Про повну загальну середню освіту». </w:t>
      </w:r>
    </w:p>
    <w:p w:rsidR="00465F5F" w:rsidRPr="000F681D" w:rsidRDefault="00465F5F" w:rsidP="000F681D">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0F681D">
        <w:rPr>
          <w:rFonts w:ascii="Times New Roman" w:eastAsia="Times New Roman" w:hAnsi="Times New Roman" w:cs="Times New Roman"/>
          <w:color w:val="000000" w:themeColor="text1"/>
          <w:sz w:val="28"/>
          <w:szCs w:val="28"/>
          <w:lang w:eastAsia="uk-UA"/>
        </w:rPr>
        <w:t> </w:t>
      </w:r>
      <w:r w:rsidRPr="000F681D">
        <w:rPr>
          <w:rFonts w:ascii="Times New Roman" w:eastAsia="Times New Roman" w:hAnsi="Times New Roman" w:cs="Times New Roman"/>
          <w:bCs/>
          <w:color w:val="000000" w:themeColor="text1"/>
          <w:sz w:val="28"/>
          <w:szCs w:val="28"/>
          <w:u w:val="single"/>
          <w:lang w:eastAsia="uk-UA"/>
        </w:rPr>
        <w:t>2. Постанов</w:t>
      </w:r>
      <w:r w:rsidRPr="000F681D">
        <w:rPr>
          <w:rFonts w:ascii="Times New Roman" w:eastAsia="Times New Roman" w:hAnsi="Times New Roman" w:cs="Times New Roman"/>
          <w:bCs/>
          <w:color w:val="000000" w:themeColor="text1"/>
          <w:sz w:val="28"/>
          <w:szCs w:val="28"/>
          <w:lang w:eastAsia="uk-UA"/>
        </w:rPr>
        <w:t> Кабінету Міністрів України</w:t>
      </w:r>
      <w:r w:rsidRPr="000F681D">
        <w:rPr>
          <w:rFonts w:ascii="Times New Roman" w:eastAsia="Times New Roman" w:hAnsi="Times New Roman" w:cs="Times New Roman"/>
          <w:color w:val="000000" w:themeColor="text1"/>
          <w:sz w:val="28"/>
          <w:szCs w:val="28"/>
          <w:lang w:eastAsia="uk-UA"/>
        </w:rPr>
        <w:t>: </w:t>
      </w:r>
    </w:p>
    <w:p w:rsidR="00465F5F" w:rsidRPr="000F681D" w:rsidRDefault="00465F5F" w:rsidP="000F681D">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0F681D">
        <w:rPr>
          <w:rFonts w:ascii="Times New Roman" w:eastAsia="Times New Roman" w:hAnsi="Times New Roman" w:cs="Times New Roman"/>
          <w:bCs/>
          <w:color w:val="000000" w:themeColor="text1"/>
          <w:sz w:val="28"/>
          <w:szCs w:val="28"/>
          <w:lang w:eastAsia="uk-UA"/>
        </w:rPr>
        <w:t>- </w:t>
      </w:r>
      <w:r w:rsidRPr="000F681D">
        <w:rPr>
          <w:rFonts w:ascii="Times New Roman" w:eastAsia="Times New Roman" w:hAnsi="Times New Roman" w:cs="Times New Roman"/>
          <w:bCs/>
          <w:i/>
          <w:iCs/>
          <w:color w:val="000000" w:themeColor="text1"/>
          <w:sz w:val="28"/>
          <w:szCs w:val="28"/>
          <w:lang w:eastAsia="uk-UA"/>
        </w:rPr>
        <w:t xml:space="preserve">від 21.02.2018р. №87 «Про затвердження </w:t>
      </w:r>
      <w:proofErr w:type="spellStart"/>
      <w:r w:rsidRPr="000F681D">
        <w:rPr>
          <w:rFonts w:ascii="Times New Roman" w:eastAsia="Times New Roman" w:hAnsi="Times New Roman" w:cs="Times New Roman"/>
          <w:bCs/>
          <w:i/>
          <w:iCs/>
          <w:color w:val="000000" w:themeColor="text1"/>
          <w:sz w:val="28"/>
          <w:szCs w:val="28"/>
          <w:lang w:eastAsia="uk-UA"/>
        </w:rPr>
        <w:t>Держ</w:t>
      </w:r>
      <w:proofErr w:type="spellEnd"/>
      <w:r w:rsidRPr="000F681D">
        <w:rPr>
          <w:rFonts w:ascii="Times New Roman" w:eastAsia="Times New Roman" w:hAnsi="Times New Roman" w:cs="Times New Roman"/>
          <w:bCs/>
          <w:i/>
          <w:iCs/>
          <w:color w:val="000000" w:themeColor="text1"/>
          <w:sz w:val="28"/>
          <w:szCs w:val="28"/>
          <w:lang w:eastAsia="uk-UA"/>
        </w:rPr>
        <w:t>. стандарту початкової освіти»</w:t>
      </w:r>
      <w:r w:rsidRPr="000F681D">
        <w:rPr>
          <w:rFonts w:ascii="Times New Roman" w:eastAsia="Times New Roman" w:hAnsi="Times New Roman" w:cs="Times New Roman"/>
          <w:bCs/>
          <w:color w:val="000000" w:themeColor="text1"/>
          <w:sz w:val="28"/>
          <w:szCs w:val="28"/>
          <w:lang w:eastAsia="uk-UA"/>
        </w:rPr>
        <w:t> (введено в дію: з 01.09.2018р. – для 1х класів; з 01.09.2019 – для 1-2 класів; з 01.09.2021 - для 1-4 класів); зі змінами (Постанова КМУ №688 від 24.07.19р., введено в дію з 16.08.19р.)</w:t>
      </w:r>
    </w:p>
    <w:p w:rsidR="00465F5F" w:rsidRPr="000F681D" w:rsidRDefault="00465F5F" w:rsidP="000F681D">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0F681D">
        <w:rPr>
          <w:rFonts w:ascii="Times New Roman" w:eastAsia="Times New Roman" w:hAnsi="Times New Roman" w:cs="Times New Roman"/>
          <w:bCs/>
          <w:color w:val="000000" w:themeColor="text1"/>
          <w:sz w:val="28"/>
          <w:szCs w:val="28"/>
          <w:lang w:eastAsia="uk-UA"/>
        </w:rPr>
        <w:t>- </w:t>
      </w:r>
      <w:r w:rsidRPr="000F681D">
        <w:rPr>
          <w:rFonts w:ascii="Times New Roman" w:eastAsia="Times New Roman" w:hAnsi="Times New Roman" w:cs="Times New Roman"/>
          <w:bCs/>
          <w:i/>
          <w:iCs/>
          <w:color w:val="000000" w:themeColor="text1"/>
          <w:sz w:val="28"/>
          <w:szCs w:val="28"/>
          <w:lang w:eastAsia="uk-UA"/>
        </w:rPr>
        <w:t xml:space="preserve">від 23.11.2011р. № 1392 «Про затвердження </w:t>
      </w:r>
      <w:proofErr w:type="spellStart"/>
      <w:r w:rsidRPr="000F681D">
        <w:rPr>
          <w:rFonts w:ascii="Times New Roman" w:eastAsia="Times New Roman" w:hAnsi="Times New Roman" w:cs="Times New Roman"/>
          <w:bCs/>
          <w:i/>
          <w:iCs/>
          <w:color w:val="000000" w:themeColor="text1"/>
          <w:sz w:val="28"/>
          <w:szCs w:val="28"/>
          <w:lang w:eastAsia="uk-UA"/>
        </w:rPr>
        <w:t>Держ</w:t>
      </w:r>
      <w:proofErr w:type="spellEnd"/>
      <w:r w:rsidRPr="000F681D">
        <w:rPr>
          <w:rFonts w:ascii="Times New Roman" w:eastAsia="Times New Roman" w:hAnsi="Times New Roman" w:cs="Times New Roman"/>
          <w:bCs/>
          <w:i/>
          <w:iCs/>
          <w:color w:val="000000" w:themeColor="text1"/>
          <w:sz w:val="28"/>
          <w:szCs w:val="28"/>
          <w:lang w:eastAsia="uk-UA"/>
        </w:rPr>
        <w:t>. стандарту базової та повної загальної середньої освіти»</w:t>
      </w:r>
      <w:r w:rsidRPr="000F681D">
        <w:rPr>
          <w:rFonts w:ascii="Times New Roman" w:eastAsia="Times New Roman" w:hAnsi="Times New Roman" w:cs="Times New Roman"/>
          <w:bCs/>
          <w:color w:val="000000" w:themeColor="text1"/>
          <w:sz w:val="28"/>
          <w:szCs w:val="28"/>
          <w:lang w:eastAsia="uk-UA"/>
        </w:rPr>
        <w:t> (зазначений</w:t>
      </w:r>
      <w:r w:rsidRPr="000F681D">
        <w:rPr>
          <w:rFonts w:ascii="Times New Roman" w:eastAsia="Times New Roman" w:hAnsi="Times New Roman" w:cs="Times New Roman"/>
          <w:color w:val="000000" w:themeColor="text1"/>
          <w:sz w:val="28"/>
          <w:szCs w:val="28"/>
          <w:lang w:eastAsia="uk-UA"/>
        </w:rPr>
        <w:t> </w:t>
      </w:r>
      <w:hyperlink r:id="rId7" w:anchor="n9" w:history="1">
        <w:r w:rsidRPr="000F681D">
          <w:rPr>
            <w:rFonts w:ascii="Times New Roman" w:eastAsia="Times New Roman" w:hAnsi="Times New Roman" w:cs="Times New Roman"/>
            <w:bCs/>
            <w:color w:val="000000" w:themeColor="text1"/>
            <w:sz w:val="28"/>
            <w:szCs w:val="28"/>
            <w:u w:val="single"/>
            <w:lang w:eastAsia="uk-UA"/>
          </w:rPr>
          <w:t>Державний стандарт</w:t>
        </w:r>
      </w:hyperlink>
      <w:r w:rsidRPr="000F681D">
        <w:rPr>
          <w:rFonts w:ascii="Times New Roman" w:eastAsia="Times New Roman" w:hAnsi="Times New Roman" w:cs="Times New Roman"/>
          <w:color w:val="000000" w:themeColor="text1"/>
          <w:sz w:val="28"/>
          <w:szCs w:val="28"/>
          <w:lang w:eastAsia="uk-UA"/>
        </w:rPr>
        <w:t> </w:t>
      </w:r>
      <w:r w:rsidRPr="000F681D">
        <w:rPr>
          <w:rFonts w:ascii="Times New Roman" w:eastAsia="Times New Roman" w:hAnsi="Times New Roman" w:cs="Times New Roman"/>
          <w:bCs/>
          <w:color w:val="000000" w:themeColor="text1"/>
          <w:sz w:val="28"/>
          <w:szCs w:val="28"/>
          <w:lang w:eastAsia="uk-UA"/>
        </w:rPr>
        <w:t>впроваджується в частині базової загальної середньої освіти з 01.09.2013 р., а в частині повної загальної середньої освіти - з 01.09. 2018 р.);</w:t>
      </w:r>
    </w:p>
    <w:p w:rsidR="00465F5F" w:rsidRPr="000F681D" w:rsidRDefault="00465F5F" w:rsidP="000F681D">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roofErr w:type="spellStart"/>
      <w:r w:rsidRPr="000F681D">
        <w:rPr>
          <w:rFonts w:ascii="Times New Roman" w:eastAsia="Times New Roman" w:hAnsi="Times New Roman" w:cs="Times New Roman"/>
          <w:bCs/>
          <w:i/>
          <w:iCs/>
          <w:color w:val="000000" w:themeColor="text1"/>
          <w:sz w:val="28"/>
          <w:szCs w:val="28"/>
          <w:lang w:eastAsia="uk-UA"/>
        </w:rPr>
        <w:t>-від</w:t>
      </w:r>
      <w:proofErr w:type="spellEnd"/>
      <w:r w:rsidRPr="000F681D">
        <w:rPr>
          <w:rFonts w:ascii="Times New Roman" w:eastAsia="Times New Roman" w:hAnsi="Times New Roman" w:cs="Times New Roman"/>
          <w:bCs/>
          <w:i/>
          <w:iCs/>
          <w:color w:val="000000" w:themeColor="text1"/>
          <w:sz w:val="28"/>
          <w:szCs w:val="28"/>
          <w:lang w:eastAsia="uk-UA"/>
        </w:rPr>
        <w:t xml:space="preserve"> 30 вересня 2020 р. № 898 «Про деякі питання державних стандартів повної загальної середньої освіти»</w:t>
      </w:r>
    </w:p>
    <w:p w:rsidR="00465F5F" w:rsidRPr="000F681D" w:rsidRDefault="00465F5F" w:rsidP="000F681D">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0F681D">
        <w:rPr>
          <w:rFonts w:ascii="Times New Roman" w:eastAsia="Times New Roman" w:hAnsi="Times New Roman" w:cs="Times New Roman"/>
          <w:color w:val="000000" w:themeColor="text1"/>
          <w:sz w:val="28"/>
          <w:szCs w:val="28"/>
          <w:lang w:eastAsia="uk-UA"/>
        </w:rPr>
        <w:t> </w:t>
      </w:r>
      <w:r w:rsidRPr="000F681D">
        <w:rPr>
          <w:rFonts w:ascii="Times New Roman" w:eastAsia="Times New Roman" w:hAnsi="Times New Roman" w:cs="Times New Roman"/>
          <w:bCs/>
          <w:color w:val="000000" w:themeColor="text1"/>
          <w:sz w:val="28"/>
          <w:szCs w:val="28"/>
          <w:u w:val="single"/>
          <w:lang w:eastAsia="uk-UA"/>
        </w:rPr>
        <w:t>3. Типової освітньої програми:</w:t>
      </w:r>
    </w:p>
    <w:p w:rsidR="00465F5F" w:rsidRPr="000F681D" w:rsidRDefault="00465F5F" w:rsidP="000F681D">
      <w:pPr>
        <w:keepNext/>
        <w:shd w:val="clear" w:color="auto" w:fill="FFFFFF"/>
        <w:spacing w:after="0" w:line="240" w:lineRule="auto"/>
        <w:jc w:val="both"/>
        <w:outlineLvl w:val="3"/>
        <w:rPr>
          <w:rFonts w:ascii="Times New Roman" w:hAnsi="Times New Roman"/>
          <w:b/>
          <w:color w:val="333333"/>
          <w:sz w:val="28"/>
          <w:szCs w:val="28"/>
          <w:lang w:eastAsia="ru-RU"/>
        </w:rPr>
      </w:pPr>
      <w:r w:rsidRPr="000F681D">
        <w:rPr>
          <w:rFonts w:ascii="Times New Roman" w:hAnsi="Times New Roman"/>
          <w:b/>
          <w:bCs/>
          <w:sz w:val="28"/>
          <w:szCs w:val="28"/>
          <w:lang w:eastAsia="ru-RU"/>
        </w:rPr>
        <w:t xml:space="preserve">- для 1, 2-х класів – </w:t>
      </w:r>
      <w:r w:rsidRPr="000F681D">
        <w:rPr>
          <w:rFonts w:ascii="Times New Roman" w:hAnsi="Times New Roman"/>
          <w:bCs/>
          <w:sz w:val="28"/>
          <w:szCs w:val="28"/>
          <w:lang w:eastAsia="ru-RU"/>
        </w:rPr>
        <w:t>за Т</w:t>
      </w:r>
      <w:r w:rsidRPr="000F681D">
        <w:rPr>
          <w:rFonts w:ascii="Times New Roman" w:hAnsi="Times New Roman"/>
          <w:color w:val="333333"/>
          <w:sz w:val="28"/>
          <w:szCs w:val="28"/>
          <w:lang w:eastAsia="ru-RU"/>
        </w:rPr>
        <w:t>иповими освітніми та навчальними програмами для 1-2-х класів закладів загальної середньої освіти</w:t>
      </w:r>
      <w:r w:rsidRPr="000F681D">
        <w:rPr>
          <w:rFonts w:ascii="Times New Roman" w:hAnsi="Times New Roman"/>
          <w:bCs/>
          <w:sz w:val="28"/>
          <w:szCs w:val="28"/>
          <w:lang w:eastAsia="ru-RU"/>
        </w:rPr>
        <w:t>, затвердженими наказом МОН України від 08.10.2019 №1272,  Т</w:t>
      </w:r>
      <w:r w:rsidRPr="000F681D">
        <w:rPr>
          <w:rFonts w:ascii="Times New Roman" w:hAnsi="Times New Roman"/>
          <w:sz w:val="28"/>
          <w:szCs w:val="28"/>
          <w:lang w:eastAsia="ru-RU"/>
        </w:rPr>
        <w:t>ипова освітня програма, розроблена під керівництвом О.Я. Савченко</w:t>
      </w:r>
      <w:r w:rsidRPr="000F681D">
        <w:rPr>
          <w:rFonts w:ascii="Times New Roman" w:hAnsi="Times New Roman"/>
          <w:color w:val="008000"/>
          <w:sz w:val="28"/>
          <w:szCs w:val="28"/>
          <w:lang w:eastAsia="ru-RU"/>
        </w:rPr>
        <w:t>;</w:t>
      </w:r>
    </w:p>
    <w:p w:rsidR="00465F5F" w:rsidRPr="000F681D" w:rsidRDefault="00465F5F" w:rsidP="000F681D">
      <w:pPr>
        <w:keepNext/>
        <w:shd w:val="clear" w:color="auto" w:fill="FFFFFF"/>
        <w:spacing w:after="0" w:line="240" w:lineRule="auto"/>
        <w:jc w:val="both"/>
        <w:outlineLvl w:val="3"/>
        <w:rPr>
          <w:rFonts w:ascii="Times New Roman" w:hAnsi="Times New Roman"/>
          <w:b/>
          <w:color w:val="333333"/>
          <w:sz w:val="28"/>
          <w:szCs w:val="28"/>
          <w:lang w:eastAsia="ru-RU"/>
        </w:rPr>
      </w:pPr>
      <w:r w:rsidRPr="000F681D">
        <w:rPr>
          <w:rFonts w:ascii="Times New Roman" w:hAnsi="Times New Roman"/>
          <w:bCs/>
          <w:sz w:val="28"/>
          <w:szCs w:val="28"/>
          <w:lang w:eastAsia="ru-RU"/>
        </w:rPr>
        <w:t xml:space="preserve">– </w:t>
      </w:r>
      <w:r w:rsidRPr="000F681D">
        <w:rPr>
          <w:rFonts w:ascii="Times New Roman" w:hAnsi="Times New Roman"/>
          <w:b/>
          <w:bCs/>
          <w:sz w:val="28"/>
          <w:szCs w:val="28"/>
          <w:lang w:eastAsia="ru-RU"/>
        </w:rPr>
        <w:t>для 3, 4-х  класів</w:t>
      </w:r>
      <w:r w:rsidRPr="000F681D">
        <w:rPr>
          <w:rFonts w:ascii="Times New Roman" w:hAnsi="Times New Roman"/>
          <w:bCs/>
          <w:sz w:val="28"/>
          <w:szCs w:val="28"/>
          <w:lang w:eastAsia="ru-RU"/>
        </w:rPr>
        <w:t xml:space="preserve"> – за Т</w:t>
      </w:r>
      <w:r w:rsidRPr="000F681D">
        <w:rPr>
          <w:rFonts w:ascii="Times New Roman" w:hAnsi="Times New Roman"/>
          <w:color w:val="333333"/>
          <w:sz w:val="28"/>
          <w:szCs w:val="28"/>
          <w:lang w:eastAsia="ru-RU"/>
        </w:rPr>
        <w:t>иповими освітніми та навчальними програмами для 3-4-х класів закладів загальної середньої освіти</w:t>
      </w:r>
      <w:r w:rsidRPr="000F681D">
        <w:rPr>
          <w:rFonts w:ascii="Times New Roman" w:hAnsi="Times New Roman"/>
          <w:bCs/>
          <w:sz w:val="28"/>
          <w:szCs w:val="28"/>
          <w:lang w:eastAsia="ru-RU"/>
        </w:rPr>
        <w:t>, затвердженими наказом МОН України від 08.10.2019 №1273,  Т</w:t>
      </w:r>
      <w:r w:rsidRPr="000F681D">
        <w:rPr>
          <w:rFonts w:ascii="Times New Roman" w:hAnsi="Times New Roman"/>
          <w:sz w:val="28"/>
          <w:szCs w:val="28"/>
          <w:lang w:eastAsia="ru-RU"/>
        </w:rPr>
        <w:t>ипова освітня програма, розроблена під керівництвом О.Я. Савченко</w:t>
      </w:r>
      <w:r w:rsidRPr="000F681D">
        <w:rPr>
          <w:rFonts w:ascii="Times New Roman" w:hAnsi="Times New Roman"/>
          <w:color w:val="008000"/>
          <w:sz w:val="28"/>
          <w:szCs w:val="28"/>
          <w:lang w:eastAsia="ru-RU"/>
        </w:rPr>
        <w:t>;</w:t>
      </w:r>
    </w:p>
    <w:p w:rsidR="00465F5F" w:rsidRPr="000F681D" w:rsidRDefault="00465F5F" w:rsidP="000F681D">
      <w:pPr>
        <w:spacing w:after="0" w:line="240" w:lineRule="auto"/>
        <w:jc w:val="both"/>
        <w:rPr>
          <w:rFonts w:ascii="Times New Roman" w:hAnsi="Times New Roman"/>
          <w:sz w:val="28"/>
          <w:szCs w:val="28"/>
          <w:lang w:eastAsia="ru-RU"/>
        </w:rPr>
      </w:pPr>
      <w:r w:rsidRPr="000F681D">
        <w:rPr>
          <w:rFonts w:ascii="Times New Roman" w:hAnsi="Times New Roman"/>
          <w:b/>
          <w:sz w:val="28"/>
          <w:szCs w:val="28"/>
          <w:lang w:eastAsia="ru-RU"/>
        </w:rPr>
        <w:t xml:space="preserve">– для 5, 6-х  класів – </w:t>
      </w:r>
      <w:r w:rsidRPr="000F681D">
        <w:rPr>
          <w:rFonts w:ascii="Times New Roman" w:hAnsi="Times New Roman"/>
          <w:sz w:val="28"/>
          <w:szCs w:val="28"/>
          <w:lang w:eastAsia="ru-RU"/>
        </w:rPr>
        <w:t>за Типовими освітніми програмами для 5-9-х класів закладів загальної середньої освіти, затвердженими наказом МОН України № 235 від 19.02.2021 (додаток  3 до Типової освітньої програми);</w:t>
      </w:r>
    </w:p>
    <w:p w:rsidR="00465F5F" w:rsidRPr="000F681D" w:rsidRDefault="00465F5F" w:rsidP="000F681D">
      <w:pPr>
        <w:spacing w:after="0" w:line="240" w:lineRule="auto"/>
        <w:jc w:val="both"/>
        <w:rPr>
          <w:rFonts w:ascii="Times New Roman" w:hAnsi="Times New Roman"/>
          <w:sz w:val="28"/>
          <w:szCs w:val="28"/>
          <w:lang w:eastAsia="ru-RU"/>
        </w:rPr>
      </w:pPr>
      <w:r w:rsidRPr="000F681D">
        <w:rPr>
          <w:rFonts w:ascii="Times New Roman" w:hAnsi="Times New Roman"/>
          <w:sz w:val="28"/>
          <w:szCs w:val="28"/>
          <w:lang w:eastAsia="ru-RU"/>
        </w:rPr>
        <w:t xml:space="preserve">- </w:t>
      </w:r>
      <w:r w:rsidRPr="000F681D">
        <w:rPr>
          <w:rFonts w:ascii="Times New Roman" w:hAnsi="Times New Roman"/>
          <w:b/>
          <w:sz w:val="28"/>
          <w:szCs w:val="28"/>
          <w:lang w:eastAsia="ru-RU"/>
        </w:rPr>
        <w:t>для 7, 8, 9-х класів</w:t>
      </w:r>
      <w:r w:rsidRPr="000F681D">
        <w:rPr>
          <w:rFonts w:ascii="Times New Roman" w:hAnsi="Times New Roman"/>
          <w:sz w:val="28"/>
          <w:szCs w:val="28"/>
          <w:lang w:eastAsia="ru-RU"/>
        </w:rPr>
        <w:t xml:space="preserve"> –  за типовими освітніми програмами закладів загальної середньої освіти ІІ ступеня, затвердженими наказом МОН України № 405 від 20.04.2018  (таблиця  10 до Типової освітньої програми);</w:t>
      </w:r>
    </w:p>
    <w:p w:rsidR="00465F5F" w:rsidRPr="000F681D" w:rsidRDefault="00465F5F" w:rsidP="000F681D">
      <w:pPr>
        <w:spacing w:after="0" w:line="240" w:lineRule="auto"/>
        <w:jc w:val="both"/>
        <w:rPr>
          <w:rFonts w:ascii="Times New Roman" w:hAnsi="Times New Roman"/>
          <w:sz w:val="28"/>
          <w:szCs w:val="28"/>
          <w:lang w:eastAsia="ru-RU"/>
        </w:rPr>
      </w:pPr>
      <w:r w:rsidRPr="000F681D">
        <w:rPr>
          <w:rFonts w:ascii="Times New Roman" w:hAnsi="Times New Roman"/>
          <w:sz w:val="28"/>
          <w:szCs w:val="28"/>
          <w:lang w:eastAsia="ru-RU"/>
        </w:rPr>
        <w:t xml:space="preserve">- </w:t>
      </w:r>
      <w:r w:rsidRPr="000F681D">
        <w:rPr>
          <w:rFonts w:ascii="Times New Roman" w:hAnsi="Times New Roman"/>
          <w:b/>
          <w:sz w:val="28"/>
          <w:szCs w:val="28"/>
          <w:lang w:eastAsia="ru-RU"/>
        </w:rPr>
        <w:t>для 11-го класу</w:t>
      </w:r>
      <w:r w:rsidRPr="000F681D">
        <w:rPr>
          <w:rFonts w:ascii="Times New Roman" w:hAnsi="Times New Roman"/>
          <w:sz w:val="28"/>
          <w:szCs w:val="28"/>
          <w:lang w:eastAsia="ru-RU"/>
        </w:rPr>
        <w:t xml:space="preserve"> – за типовими освітніми програмами закладів загальної середньої освіти ІІ ступеня, затвердженими наказом МОН України № 408 від 20.04.2018, в редакції наказу Міністерства освіти і науки України від 28.11.2019 р. № 1493 (таблиця  2 до Типової освітньої програми);</w:t>
      </w:r>
    </w:p>
    <w:p w:rsidR="00465F5F" w:rsidRPr="000F681D" w:rsidRDefault="00465F5F" w:rsidP="000F681D">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0F681D">
        <w:rPr>
          <w:rFonts w:ascii="Times New Roman" w:eastAsia="Times New Roman" w:hAnsi="Times New Roman" w:cs="Times New Roman"/>
          <w:color w:val="000000" w:themeColor="text1"/>
          <w:sz w:val="28"/>
          <w:szCs w:val="28"/>
          <w:lang w:eastAsia="uk-UA"/>
        </w:rPr>
        <w:t> </w:t>
      </w:r>
      <w:r w:rsidRPr="000F681D">
        <w:rPr>
          <w:rFonts w:ascii="Times New Roman" w:eastAsia="Times New Roman" w:hAnsi="Times New Roman" w:cs="Times New Roman"/>
          <w:bCs/>
          <w:color w:val="000000" w:themeColor="text1"/>
          <w:sz w:val="28"/>
          <w:szCs w:val="28"/>
          <w:u w:val="single"/>
          <w:lang w:eastAsia="uk-UA"/>
        </w:rPr>
        <w:t>4. Наказів МОН України</w:t>
      </w:r>
      <w:r w:rsidRPr="000F681D">
        <w:rPr>
          <w:rFonts w:ascii="Times New Roman" w:eastAsia="Times New Roman" w:hAnsi="Times New Roman" w:cs="Times New Roman"/>
          <w:bCs/>
          <w:color w:val="000000" w:themeColor="text1"/>
          <w:sz w:val="28"/>
          <w:szCs w:val="28"/>
          <w:lang w:eastAsia="uk-UA"/>
        </w:rPr>
        <w:t>:</w:t>
      </w:r>
    </w:p>
    <w:p w:rsidR="00465F5F" w:rsidRPr="000F681D" w:rsidRDefault="00465F5F" w:rsidP="000F681D">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0F681D">
        <w:rPr>
          <w:rFonts w:ascii="Times New Roman" w:eastAsia="Times New Roman" w:hAnsi="Times New Roman" w:cs="Times New Roman"/>
          <w:color w:val="000000" w:themeColor="text1"/>
          <w:sz w:val="28"/>
          <w:szCs w:val="28"/>
          <w:lang w:eastAsia="uk-UA"/>
        </w:rPr>
        <w:t>- </w:t>
      </w:r>
      <w:hyperlink r:id="rId8" w:history="1">
        <w:r w:rsidRPr="000F681D">
          <w:rPr>
            <w:rFonts w:ascii="Times New Roman" w:eastAsia="Times New Roman" w:hAnsi="Times New Roman" w:cs="Times New Roman"/>
            <w:bCs/>
            <w:i/>
            <w:iCs/>
            <w:color w:val="000000" w:themeColor="text1"/>
            <w:sz w:val="28"/>
            <w:szCs w:val="28"/>
            <w:u w:val="single"/>
            <w:lang w:eastAsia="uk-UA"/>
          </w:rPr>
          <w:t>від 08.06.2018р. за №609</w:t>
        </w:r>
        <w:r w:rsidRPr="000F681D">
          <w:rPr>
            <w:rFonts w:ascii="Times New Roman" w:eastAsia="Times New Roman" w:hAnsi="Times New Roman" w:cs="Times New Roman"/>
            <w:color w:val="000000" w:themeColor="text1"/>
            <w:sz w:val="28"/>
            <w:szCs w:val="28"/>
            <w:u w:val="single"/>
            <w:lang w:eastAsia="uk-UA"/>
          </w:rPr>
          <w:t>  </w:t>
        </w:r>
        <w:r w:rsidRPr="000F681D">
          <w:rPr>
            <w:rFonts w:ascii="Times New Roman" w:eastAsia="Times New Roman" w:hAnsi="Times New Roman" w:cs="Times New Roman"/>
            <w:bCs/>
            <w:color w:val="000000" w:themeColor="text1"/>
            <w:sz w:val="28"/>
            <w:szCs w:val="28"/>
            <w:u w:val="single"/>
            <w:lang w:eastAsia="uk-UA"/>
          </w:rPr>
          <w:t>"Про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hyperlink>
      <w:r w:rsidRPr="000F681D">
        <w:rPr>
          <w:rFonts w:ascii="Times New Roman" w:eastAsia="Times New Roman" w:hAnsi="Times New Roman" w:cs="Times New Roman"/>
          <w:bCs/>
          <w:i/>
          <w:iCs/>
          <w:color w:val="000000" w:themeColor="text1"/>
          <w:sz w:val="28"/>
          <w:szCs w:val="28"/>
          <w:lang w:eastAsia="uk-UA"/>
        </w:rPr>
        <w:t>(</w:t>
      </w:r>
      <w:proofErr w:type="spellStart"/>
      <w:r w:rsidRPr="000F681D">
        <w:rPr>
          <w:rFonts w:ascii="Times New Roman" w:eastAsia="Times New Roman" w:hAnsi="Times New Roman" w:cs="Times New Roman"/>
          <w:bCs/>
          <w:i/>
          <w:iCs/>
          <w:color w:val="000000" w:themeColor="text1"/>
          <w:sz w:val="28"/>
          <w:szCs w:val="28"/>
          <w:lang w:eastAsia="uk-UA"/>
        </w:rPr>
        <w:t>ППСлужба</w:t>
      </w:r>
      <w:proofErr w:type="spellEnd"/>
      <w:r w:rsidRPr="000F681D">
        <w:rPr>
          <w:rFonts w:ascii="Times New Roman" w:eastAsia="Times New Roman" w:hAnsi="Times New Roman" w:cs="Times New Roman"/>
          <w:bCs/>
          <w:i/>
          <w:iCs/>
          <w:color w:val="000000" w:themeColor="text1"/>
          <w:sz w:val="28"/>
          <w:szCs w:val="28"/>
          <w:lang w:eastAsia="uk-UA"/>
        </w:rPr>
        <w:t>)</w:t>
      </w:r>
    </w:p>
    <w:p w:rsidR="00465F5F" w:rsidRPr="000F681D" w:rsidRDefault="00465F5F" w:rsidP="000F681D">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roofErr w:type="spellStart"/>
      <w:r w:rsidRPr="000F681D">
        <w:rPr>
          <w:rFonts w:ascii="Times New Roman" w:eastAsia="Times New Roman" w:hAnsi="Times New Roman" w:cs="Times New Roman"/>
          <w:color w:val="000000" w:themeColor="text1"/>
          <w:sz w:val="28"/>
          <w:szCs w:val="28"/>
          <w:lang w:eastAsia="uk-UA"/>
        </w:rPr>
        <w:t>-</w:t>
      </w:r>
      <w:hyperlink r:id="rId9" w:history="1">
        <w:r w:rsidRPr="000F681D">
          <w:rPr>
            <w:rFonts w:ascii="Times New Roman" w:eastAsia="Times New Roman" w:hAnsi="Times New Roman" w:cs="Times New Roman"/>
            <w:bCs/>
            <w:i/>
            <w:iCs/>
            <w:color w:val="000000" w:themeColor="text1"/>
            <w:sz w:val="28"/>
            <w:szCs w:val="28"/>
            <w:u w:val="single"/>
            <w:lang w:eastAsia="uk-UA"/>
          </w:rPr>
          <w:t>від</w:t>
        </w:r>
        <w:proofErr w:type="spellEnd"/>
        <w:r w:rsidRPr="000F681D">
          <w:rPr>
            <w:rFonts w:ascii="Times New Roman" w:eastAsia="Times New Roman" w:hAnsi="Times New Roman" w:cs="Times New Roman"/>
            <w:bCs/>
            <w:i/>
            <w:iCs/>
            <w:color w:val="000000" w:themeColor="text1"/>
            <w:sz w:val="28"/>
            <w:szCs w:val="28"/>
            <w:u w:val="single"/>
            <w:lang w:eastAsia="uk-UA"/>
          </w:rPr>
          <w:t xml:space="preserve"> 10.07.2019р. №955</w:t>
        </w:r>
        <w:r w:rsidRPr="000F681D">
          <w:rPr>
            <w:rFonts w:ascii="Times New Roman" w:eastAsia="Times New Roman" w:hAnsi="Times New Roman" w:cs="Times New Roman"/>
            <w:bCs/>
            <w:color w:val="000000" w:themeColor="text1"/>
            <w:sz w:val="28"/>
            <w:szCs w:val="28"/>
            <w:u w:val="single"/>
            <w:lang w:eastAsia="uk-UA"/>
          </w:rPr>
          <w:t> "Про</w:t>
        </w:r>
        <w:r w:rsidRPr="000F681D">
          <w:rPr>
            <w:rFonts w:ascii="Times New Roman" w:eastAsia="Times New Roman" w:hAnsi="Times New Roman" w:cs="Times New Roman"/>
            <w:color w:val="000000" w:themeColor="text1"/>
            <w:sz w:val="28"/>
            <w:szCs w:val="28"/>
            <w:u w:val="single"/>
            <w:lang w:eastAsia="uk-UA"/>
          </w:rPr>
          <w:t>  </w:t>
        </w:r>
        <w:r w:rsidRPr="000F681D">
          <w:rPr>
            <w:rFonts w:ascii="Times New Roman" w:eastAsia="Times New Roman" w:hAnsi="Times New Roman" w:cs="Times New Roman"/>
            <w:bCs/>
            <w:color w:val="000000" w:themeColor="text1"/>
            <w:sz w:val="28"/>
            <w:szCs w:val="28"/>
            <w:u w:val="single"/>
            <w:lang w:eastAsia="uk-UA"/>
          </w:rPr>
          <w:t>внесення змін до Положення про індивідуальну форму навчання в загальноосвітніх навчальних закладах"</w:t>
        </w:r>
      </w:hyperlink>
    </w:p>
    <w:p w:rsidR="00465F5F" w:rsidRPr="000F681D" w:rsidRDefault="00465F5F" w:rsidP="000F681D">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proofErr w:type="spellStart"/>
      <w:r w:rsidRPr="000F681D">
        <w:rPr>
          <w:rFonts w:ascii="Times New Roman" w:eastAsia="Times New Roman" w:hAnsi="Times New Roman" w:cs="Times New Roman"/>
          <w:bCs/>
          <w:i/>
          <w:iCs/>
          <w:color w:val="000000" w:themeColor="text1"/>
          <w:sz w:val="28"/>
          <w:szCs w:val="28"/>
          <w:u w:val="single"/>
          <w:lang w:eastAsia="uk-UA"/>
        </w:rPr>
        <w:t>-Порядку</w:t>
      </w:r>
      <w:proofErr w:type="spellEnd"/>
      <w:r w:rsidRPr="000F681D">
        <w:rPr>
          <w:rFonts w:ascii="Times New Roman" w:eastAsia="Times New Roman" w:hAnsi="Times New Roman" w:cs="Times New Roman"/>
          <w:bCs/>
          <w:i/>
          <w:iCs/>
          <w:color w:val="000000" w:themeColor="text1"/>
          <w:sz w:val="28"/>
          <w:szCs w:val="28"/>
          <w:u w:val="single"/>
          <w:lang w:eastAsia="uk-UA"/>
        </w:rPr>
        <w:t xml:space="preserve"> організації інклюзивного навчання</w:t>
      </w:r>
      <w:r w:rsidRPr="000F681D">
        <w:rPr>
          <w:rFonts w:ascii="Times New Roman" w:eastAsia="Times New Roman" w:hAnsi="Times New Roman" w:cs="Times New Roman"/>
          <w:bCs/>
          <w:color w:val="000000" w:themeColor="text1"/>
          <w:sz w:val="28"/>
          <w:szCs w:val="28"/>
          <w:u w:val="single"/>
          <w:lang w:eastAsia="uk-UA"/>
        </w:rPr>
        <w:t> у загальноосвітніх навчальних закладах, затвердженого Постановою Кабінету Міністрів України від 15.08.2011 №872 {Із змінами, внесеними згідно з Постановою КМ  </w:t>
      </w:r>
      <w:hyperlink r:id="rId10" w:anchor="n2" w:tgtFrame="_blank" w:history="1">
        <w:r w:rsidRPr="000F681D">
          <w:rPr>
            <w:rFonts w:ascii="Times New Roman" w:eastAsia="Times New Roman" w:hAnsi="Times New Roman" w:cs="Times New Roman"/>
            <w:bCs/>
            <w:color w:val="000000" w:themeColor="text1"/>
            <w:sz w:val="28"/>
            <w:szCs w:val="28"/>
            <w:u w:val="single"/>
            <w:lang w:eastAsia="uk-UA"/>
          </w:rPr>
          <w:t>№ 588 від 09.08.2017</w:t>
        </w:r>
      </w:hyperlink>
    </w:p>
    <w:p w:rsidR="00465F5F" w:rsidRPr="000F681D" w:rsidRDefault="00465F5F" w:rsidP="000F681D">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0F681D">
        <w:rPr>
          <w:rFonts w:ascii="Times New Roman" w:eastAsia="Times New Roman" w:hAnsi="Times New Roman" w:cs="Times New Roman"/>
          <w:bCs/>
          <w:color w:val="000000" w:themeColor="text1"/>
          <w:sz w:val="28"/>
          <w:szCs w:val="28"/>
          <w:u w:val="single"/>
          <w:lang w:eastAsia="uk-UA"/>
        </w:rPr>
        <w:lastRenderedPageBreak/>
        <w:t>-</w:t>
      </w:r>
      <w:r w:rsidRPr="000F681D">
        <w:rPr>
          <w:rFonts w:ascii="Times New Roman" w:eastAsia="Times New Roman" w:hAnsi="Times New Roman" w:cs="Times New Roman"/>
          <w:bCs/>
          <w:i/>
          <w:iCs/>
          <w:color w:val="000000" w:themeColor="text1"/>
          <w:sz w:val="28"/>
          <w:szCs w:val="28"/>
          <w:u w:val="single"/>
          <w:lang w:eastAsia="uk-UA"/>
        </w:rPr>
        <w:t> від 17.03.2015р. за №306</w:t>
      </w:r>
      <w:r w:rsidRPr="000F681D">
        <w:rPr>
          <w:rFonts w:ascii="Times New Roman" w:eastAsia="Times New Roman" w:hAnsi="Times New Roman" w:cs="Times New Roman"/>
          <w:bCs/>
          <w:color w:val="000000" w:themeColor="text1"/>
          <w:sz w:val="28"/>
          <w:szCs w:val="28"/>
          <w:u w:val="single"/>
          <w:lang w:eastAsia="uk-UA"/>
        </w:rPr>
        <w:t> «Про затвердження Положення про золоту медаль «За високі досягнення у навчанні» та срібну медаль «За досягнення у навчанні» (в дії з 17.04.2015р.);</w:t>
      </w:r>
    </w:p>
    <w:p w:rsidR="00465F5F" w:rsidRPr="000F681D" w:rsidRDefault="00465F5F" w:rsidP="000F681D">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0F681D">
        <w:rPr>
          <w:rFonts w:ascii="Times New Roman" w:eastAsia="Times New Roman" w:hAnsi="Times New Roman" w:cs="Times New Roman"/>
          <w:bCs/>
          <w:color w:val="000000" w:themeColor="text1"/>
          <w:sz w:val="28"/>
          <w:szCs w:val="28"/>
          <w:u w:val="single"/>
          <w:lang w:eastAsia="uk-UA"/>
        </w:rPr>
        <w:t>-</w:t>
      </w:r>
      <w:r w:rsidRPr="000F681D">
        <w:rPr>
          <w:rFonts w:ascii="Times New Roman" w:eastAsia="Times New Roman" w:hAnsi="Times New Roman" w:cs="Times New Roman"/>
          <w:bCs/>
          <w:i/>
          <w:iCs/>
          <w:color w:val="000000" w:themeColor="text1"/>
          <w:sz w:val="28"/>
          <w:szCs w:val="28"/>
          <w:u w:val="single"/>
          <w:lang w:eastAsia="uk-UA"/>
        </w:rPr>
        <w:t> від 08.05.2019р. за №621</w:t>
      </w:r>
      <w:r w:rsidRPr="000F681D">
        <w:rPr>
          <w:rFonts w:ascii="Times New Roman" w:eastAsia="Times New Roman" w:hAnsi="Times New Roman" w:cs="Times New Roman"/>
          <w:bCs/>
          <w:color w:val="000000" w:themeColor="text1"/>
          <w:sz w:val="28"/>
          <w:szCs w:val="28"/>
          <w:u w:val="single"/>
          <w:lang w:eastAsia="uk-UA"/>
        </w:rPr>
        <w:t> «Про внесення змін до наказу МОН № 762 від 14.07.15р.: Про Порядок переведення учнів (вихованців) ЗЗСО до наступного класу». + </w:t>
      </w:r>
      <w:r w:rsidRPr="000F681D">
        <w:rPr>
          <w:rFonts w:ascii="Times New Roman" w:eastAsia="Times New Roman" w:hAnsi="Times New Roman" w:cs="Times New Roman"/>
          <w:bCs/>
          <w:i/>
          <w:iCs/>
          <w:color w:val="000000" w:themeColor="text1"/>
          <w:sz w:val="28"/>
          <w:szCs w:val="28"/>
          <w:u w:val="single"/>
          <w:lang w:eastAsia="uk-UA"/>
        </w:rPr>
        <w:t>Лист МОН України № 1/9-471 від 18.07.19р.</w:t>
      </w:r>
      <w:r w:rsidRPr="000F681D">
        <w:rPr>
          <w:rFonts w:ascii="Times New Roman" w:eastAsia="Times New Roman" w:hAnsi="Times New Roman" w:cs="Times New Roman"/>
          <w:bCs/>
          <w:color w:val="000000" w:themeColor="text1"/>
          <w:sz w:val="28"/>
          <w:szCs w:val="28"/>
          <w:u w:val="single"/>
          <w:lang w:eastAsia="uk-UA"/>
        </w:rPr>
        <w:t> «Щодо окремих питань переведення учнів ЗЗСО до наступного класу».</w:t>
      </w:r>
    </w:p>
    <w:p w:rsidR="00465F5F" w:rsidRPr="000F681D" w:rsidRDefault="00465F5F" w:rsidP="000F681D">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0F681D">
        <w:rPr>
          <w:rFonts w:ascii="Times New Roman" w:eastAsia="Times New Roman" w:hAnsi="Times New Roman" w:cs="Times New Roman"/>
          <w:bCs/>
          <w:color w:val="000000" w:themeColor="text1"/>
          <w:sz w:val="28"/>
          <w:szCs w:val="28"/>
          <w:u w:val="single"/>
          <w:lang w:eastAsia="uk-UA"/>
        </w:rPr>
        <w:t>5. Вимог безпеки освітнього процесу</w:t>
      </w:r>
      <w:r w:rsidRPr="000F681D">
        <w:rPr>
          <w:rFonts w:ascii="Times New Roman" w:eastAsia="Times New Roman" w:hAnsi="Times New Roman" w:cs="Times New Roman"/>
          <w:bCs/>
          <w:color w:val="000000" w:themeColor="text1"/>
          <w:sz w:val="28"/>
          <w:szCs w:val="28"/>
          <w:lang w:eastAsia="uk-UA"/>
        </w:rPr>
        <w:t>:</w:t>
      </w:r>
    </w:p>
    <w:p w:rsidR="00465F5F" w:rsidRPr="000F681D" w:rsidRDefault="00517442" w:rsidP="000F681D">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uk-UA"/>
        </w:rPr>
      </w:pPr>
      <w:hyperlink r:id="rId11" w:anchor="Text" w:history="1">
        <w:r w:rsidR="00465F5F" w:rsidRPr="000F681D">
          <w:rPr>
            <w:rFonts w:ascii="Times New Roman" w:eastAsia="Times New Roman" w:hAnsi="Times New Roman" w:cs="Times New Roman"/>
            <w:color w:val="000000" w:themeColor="text1"/>
            <w:sz w:val="28"/>
            <w:szCs w:val="28"/>
            <w:u w:val="single"/>
            <w:lang w:eastAsia="uk-UA"/>
          </w:rPr>
          <w:t>Наказ МОН № 1669 від 26.12.2017р.</w:t>
        </w:r>
      </w:hyperlink>
      <w:r w:rsidR="00465F5F" w:rsidRPr="000F681D">
        <w:rPr>
          <w:rFonts w:ascii="Times New Roman" w:eastAsia="Times New Roman" w:hAnsi="Times New Roman" w:cs="Times New Roman"/>
          <w:color w:val="000000" w:themeColor="text1"/>
          <w:sz w:val="28"/>
          <w:szCs w:val="28"/>
          <w:lang w:eastAsia="uk-UA"/>
        </w:rPr>
        <w:t xml:space="preserve">  </w:t>
      </w:r>
      <w:proofErr w:type="spellStart"/>
      <w:r w:rsidR="00465F5F" w:rsidRPr="000F681D">
        <w:rPr>
          <w:rFonts w:ascii="Times New Roman" w:eastAsia="Times New Roman" w:hAnsi="Times New Roman" w:cs="Times New Roman"/>
          <w:color w:val="000000" w:themeColor="text1"/>
          <w:sz w:val="28"/>
          <w:szCs w:val="28"/>
          <w:lang w:eastAsia="uk-UA"/>
        </w:rPr>
        <w:t>“Про</w:t>
      </w:r>
      <w:proofErr w:type="spellEnd"/>
      <w:r w:rsidR="00465F5F" w:rsidRPr="000F681D">
        <w:rPr>
          <w:rFonts w:ascii="Times New Roman" w:eastAsia="Times New Roman" w:hAnsi="Times New Roman" w:cs="Times New Roman"/>
          <w:color w:val="000000" w:themeColor="text1"/>
          <w:sz w:val="28"/>
          <w:szCs w:val="28"/>
          <w:lang w:eastAsia="uk-UA"/>
        </w:rPr>
        <w:t xml:space="preserve"> затвердження Положення про організацію роботи з охорони праці та безпеки життєдіяльності учасників освітнього процесу в установах і закладах </w:t>
      </w:r>
      <w:proofErr w:type="spellStart"/>
      <w:r w:rsidR="00465F5F" w:rsidRPr="000F681D">
        <w:rPr>
          <w:rFonts w:ascii="Times New Roman" w:eastAsia="Times New Roman" w:hAnsi="Times New Roman" w:cs="Times New Roman"/>
          <w:color w:val="000000" w:themeColor="text1"/>
          <w:sz w:val="28"/>
          <w:szCs w:val="28"/>
          <w:u w:val="single"/>
          <w:lang w:eastAsia="uk-UA"/>
        </w:rPr>
        <w:t>освіти”</w:t>
      </w:r>
      <w:proofErr w:type="spellEnd"/>
    </w:p>
    <w:p w:rsidR="00465F5F" w:rsidRPr="000F681D" w:rsidRDefault="00465F5F" w:rsidP="000F681D">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uk-UA"/>
        </w:rPr>
      </w:pPr>
      <w:r w:rsidRPr="000F681D">
        <w:rPr>
          <w:rFonts w:ascii="Times New Roman" w:eastAsia="Times New Roman" w:hAnsi="Times New Roman" w:cs="Times New Roman"/>
          <w:color w:val="000000" w:themeColor="text1"/>
          <w:sz w:val="28"/>
          <w:szCs w:val="28"/>
          <w:u w:val="single"/>
          <w:lang w:eastAsia="uk-UA"/>
        </w:rPr>
        <w:t>Лист Міністерства осві</w:t>
      </w:r>
      <w:r w:rsidR="000F681D" w:rsidRPr="000F681D">
        <w:rPr>
          <w:rFonts w:ascii="Times New Roman" w:eastAsia="Times New Roman" w:hAnsi="Times New Roman" w:cs="Times New Roman"/>
          <w:color w:val="000000" w:themeColor="text1"/>
          <w:sz w:val="28"/>
          <w:szCs w:val="28"/>
          <w:u w:val="single"/>
          <w:lang w:eastAsia="uk-UA"/>
        </w:rPr>
        <w:t xml:space="preserve">ти і науки України від  </w:t>
      </w:r>
      <w:r w:rsidR="000F681D" w:rsidRPr="000F681D">
        <w:rPr>
          <w:rFonts w:ascii="Times New Roman" w:eastAsia="Times New Roman" w:hAnsi="Times New Roman" w:cs="Times New Roman"/>
          <w:color w:val="000000" w:themeColor="text1"/>
          <w:sz w:val="28"/>
          <w:szCs w:val="28"/>
          <w:u w:val="single"/>
          <w:lang w:val="ru-RU" w:eastAsia="uk-UA"/>
        </w:rPr>
        <w:t xml:space="preserve">16 </w:t>
      </w:r>
      <w:r w:rsidR="000F681D" w:rsidRPr="000F681D">
        <w:rPr>
          <w:rFonts w:ascii="Times New Roman" w:eastAsia="Times New Roman" w:hAnsi="Times New Roman" w:cs="Times New Roman"/>
          <w:color w:val="000000" w:themeColor="text1"/>
          <w:sz w:val="28"/>
          <w:szCs w:val="28"/>
          <w:u w:val="single"/>
          <w:lang w:eastAsia="uk-UA"/>
        </w:rPr>
        <w:t>серпня  2023</w:t>
      </w:r>
      <w:r w:rsidRPr="000F681D">
        <w:rPr>
          <w:rFonts w:ascii="Times New Roman" w:eastAsia="Times New Roman" w:hAnsi="Times New Roman" w:cs="Times New Roman"/>
          <w:color w:val="000000" w:themeColor="text1"/>
          <w:sz w:val="28"/>
          <w:szCs w:val="28"/>
          <w:u w:val="single"/>
          <w:lang w:eastAsia="uk-UA"/>
        </w:rPr>
        <w:t xml:space="preserve"> р. </w:t>
      </w:r>
      <w:r w:rsidRPr="000F681D">
        <w:rPr>
          <w:rFonts w:ascii="Times New Roman" w:eastAsia="Times New Roman" w:hAnsi="Times New Roman" w:cs="Times New Roman"/>
          <w:color w:val="000000" w:themeColor="text1"/>
          <w:sz w:val="28"/>
          <w:szCs w:val="28"/>
          <w:lang w:eastAsia="uk-UA"/>
        </w:rPr>
        <w:t>№ 1/</w:t>
      </w:r>
      <w:r w:rsidR="000F681D" w:rsidRPr="000F681D">
        <w:rPr>
          <w:rFonts w:ascii="Times New Roman" w:eastAsia="Times New Roman" w:hAnsi="Times New Roman" w:cs="Times New Roman"/>
          <w:color w:val="000000" w:themeColor="text1"/>
          <w:sz w:val="28"/>
          <w:szCs w:val="28"/>
          <w:lang w:eastAsia="uk-UA"/>
        </w:rPr>
        <w:t>12186-23</w:t>
      </w:r>
      <w:r w:rsidRPr="000F681D">
        <w:rPr>
          <w:rFonts w:ascii="Times New Roman" w:eastAsia="Times New Roman" w:hAnsi="Times New Roman" w:cs="Times New Roman"/>
          <w:color w:val="000000" w:themeColor="text1"/>
          <w:sz w:val="28"/>
          <w:szCs w:val="28"/>
          <w:lang w:eastAsia="uk-UA"/>
        </w:rPr>
        <w:t xml:space="preserve"> «Про </w:t>
      </w:r>
      <w:r w:rsidR="000F681D" w:rsidRPr="000F681D">
        <w:rPr>
          <w:rFonts w:ascii="Times New Roman" w:eastAsia="Times New Roman" w:hAnsi="Times New Roman" w:cs="Times New Roman"/>
          <w:color w:val="000000" w:themeColor="text1"/>
          <w:sz w:val="28"/>
          <w:szCs w:val="28"/>
          <w:lang w:eastAsia="uk-UA"/>
        </w:rPr>
        <w:t xml:space="preserve">організацію 2023/2024 навчального року в закладах </w:t>
      </w:r>
      <w:proofErr w:type="spellStart"/>
      <w:r w:rsidR="000F681D" w:rsidRPr="000F681D">
        <w:rPr>
          <w:rFonts w:ascii="Times New Roman" w:eastAsia="Times New Roman" w:hAnsi="Times New Roman" w:cs="Times New Roman"/>
          <w:color w:val="000000" w:themeColor="text1"/>
          <w:sz w:val="28"/>
          <w:szCs w:val="28"/>
          <w:lang w:eastAsia="uk-UA"/>
        </w:rPr>
        <w:t>загаьної</w:t>
      </w:r>
      <w:proofErr w:type="spellEnd"/>
      <w:r w:rsidR="000F681D" w:rsidRPr="000F681D">
        <w:rPr>
          <w:rFonts w:ascii="Times New Roman" w:eastAsia="Times New Roman" w:hAnsi="Times New Roman" w:cs="Times New Roman"/>
          <w:color w:val="000000" w:themeColor="text1"/>
          <w:sz w:val="28"/>
          <w:szCs w:val="28"/>
          <w:lang w:eastAsia="uk-UA"/>
        </w:rPr>
        <w:t xml:space="preserve"> середньої освіти</w:t>
      </w:r>
      <w:r w:rsidRPr="000F681D">
        <w:rPr>
          <w:rFonts w:ascii="Times New Roman" w:eastAsia="Times New Roman" w:hAnsi="Times New Roman" w:cs="Times New Roman"/>
          <w:color w:val="000000" w:themeColor="text1"/>
          <w:sz w:val="28"/>
          <w:szCs w:val="28"/>
          <w:lang w:eastAsia="uk-UA"/>
        </w:rPr>
        <w:t>»</w:t>
      </w:r>
    </w:p>
    <w:p w:rsidR="00465F5F" w:rsidRPr="000F681D" w:rsidRDefault="00465F5F" w:rsidP="000F681D">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uk-UA"/>
        </w:rPr>
      </w:pPr>
      <w:r w:rsidRPr="000F681D">
        <w:rPr>
          <w:rFonts w:ascii="Times New Roman" w:eastAsia="Times New Roman" w:hAnsi="Times New Roman" w:cs="Times New Roman"/>
          <w:color w:val="000000" w:themeColor="text1"/>
          <w:sz w:val="28"/>
          <w:szCs w:val="28"/>
          <w:u w:val="single"/>
          <w:lang w:eastAsia="uk-UA"/>
        </w:rPr>
        <w:t>Листи Міністерства освіти і науки України від 06.03.2022</w:t>
      </w:r>
      <w:r w:rsidRPr="000F681D">
        <w:rPr>
          <w:rFonts w:ascii="Times New Roman" w:eastAsia="Times New Roman" w:hAnsi="Times New Roman" w:cs="Times New Roman"/>
          <w:color w:val="000000" w:themeColor="text1"/>
          <w:sz w:val="28"/>
          <w:szCs w:val="28"/>
          <w:lang w:eastAsia="uk-UA"/>
        </w:rPr>
        <w:t> № 1/3371-22 «Про організацію освітнього процесу в умовах військових дій»</w:t>
      </w:r>
    </w:p>
    <w:p w:rsidR="00465F5F" w:rsidRPr="000F681D" w:rsidRDefault="00465F5F" w:rsidP="000F681D">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uk-UA"/>
        </w:rPr>
      </w:pPr>
      <w:r w:rsidRPr="000F681D">
        <w:rPr>
          <w:rFonts w:ascii="Times New Roman" w:eastAsia="Times New Roman" w:hAnsi="Times New Roman" w:cs="Times New Roman"/>
          <w:color w:val="000000" w:themeColor="text1"/>
          <w:sz w:val="28"/>
          <w:szCs w:val="28"/>
          <w:u w:val="single"/>
          <w:lang w:eastAsia="uk-UA"/>
        </w:rPr>
        <w:t>Державна служба України з надзвичайних ситуацій</w:t>
      </w:r>
      <w:r w:rsidRPr="000F681D">
        <w:rPr>
          <w:rFonts w:ascii="Times New Roman" w:eastAsia="Times New Roman" w:hAnsi="Times New Roman" w:cs="Times New Roman"/>
          <w:color w:val="000000" w:themeColor="text1"/>
          <w:sz w:val="28"/>
          <w:szCs w:val="28"/>
          <w:lang w:eastAsia="uk-UA"/>
        </w:rPr>
        <w:t> № 03-1870/162-2 від 14.06.2022 року «Про організацію укриття працівників та дітей у закладах освіти»</w:t>
      </w:r>
    </w:p>
    <w:p w:rsidR="00465F5F" w:rsidRPr="000F681D" w:rsidRDefault="00465F5F" w:rsidP="000F681D">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uk-UA"/>
        </w:rPr>
      </w:pPr>
      <w:r w:rsidRPr="000F681D">
        <w:rPr>
          <w:rFonts w:ascii="Times New Roman" w:eastAsia="Times New Roman" w:hAnsi="Times New Roman" w:cs="Times New Roman"/>
          <w:color w:val="000000" w:themeColor="text1"/>
          <w:sz w:val="28"/>
          <w:szCs w:val="28"/>
          <w:lang w:eastAsia="uk-UA"/>
        </w:rPr>
        <w:t xml:space="preserve">Постанова МОЗ від 06.09.2021 р. №10 </w:t>
      </w:r>
      <w:proofErr w:type="spellStart"/>
      <w:r w:rsidRPr="000F681D">
        <w:rPr>
          <w:rFonts w:ascii="Times New Roman" w:eastAsia="Times New Roman" w:hAnsi="Times New Roman" w:cs="Times New Roman"/>
          <w:color w:val="000000" w:themeColor="text1"/>
          <w:sz w:val="28"/>
          <w:szCs w:val="28"/>
          <w:lang w:eastAsia="uk-UA"/>
        </w:rPr>
        <w:t>“Про</w:t>
      </w:r>
      <w:proofErr w:type="spellEnd"/>
      <w:r w:rsidRPr="000F681D">
        <w:rPr>
          <w:rFonts w:ascii="Times New Roman" w:eastAsia="Times New Roman" w:hAnsi="Times New Roman" w:cs="Times New Roman"/>
          <w:color w:val="000000" w:themeColor="text1"/>
          <w:sz w:val="28"/>
          <w:szCs w:val="28"/>
          <w:lang w:eastAsia="uk-UA"/>
        </w:rPr>
        <w:t xml:space="preserve"> затвердження протиепідемічних заходів у закладах освіти на період карантину у зв’язку поширенням </w:t>
      </w:r>
      <w:proofErr w:type="spellStart"/>
      <w:r w:rsidRPr="000F681D">
        <w:rPr>
          <w:rFonts w:ascii="Times New Roman" w:eastAsia="Times New Roman" w:hAnsi="Times New Roman" w:cs="Times New Roman"/>
          <w:color w:val="000000" w:themeColor="text1"/>
          <w:sz w:val="28"/>
          <w:szCs w:val="28"/>
          <w:lang w:eastAsia="uk-UA"/>
        </w:rPr>
        <w:t>коронавірусної</w:t>
      </w:r>
      <w:proofErr w:type="spellEnd"/>
      <w:r w:rsidRPr="000F681D">
        <w:rPr>
          <w:rFonts w:ascii="Times New Roman" w:eastAsia="Times New Roman" w:hAnsi="Times New Roman" w:cs="Times New Roman"/>
          <w:color w:val="000000" w:themeColor="text1"/>
          <w:sz w:val="28"/>
          <w:szCs w:val="28"/>
          <w:lang w:eastAsia="uk-UA"/>
        </w:rPr>
        <w:t xml:space="preserve"> хвороби (COVID-19)”</w:t>
      </w:r>
    </w:p>
    <w:p w:rsidR="00465F5F" w:rsidRPr="000F681D" w:rsidRDefault="00465F5F" w:rsidP="000F681D">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uk-UA"/>
        </w:rPr>
      </w:pPr>
      <w:r w:rsidRPr="000F681D">
        <w:rPr>
          <w:rFonts w:ascii="Times New Roman" w:eastAsia="Times New Roman" w:hAnsi="Times New Roman" w:cs="Times New Roman"/>
          <w:color w:val="000000" w:themeColor="text1"/>
          <w:sz w:val="28"/>
          <w:szCs w:val="28"/>
          <w:u w:val="single"/>
          <w:lang w:eastAsia="uk-UA"/>
        </w:rPr>
        <w:t>Наказ МОЗ №2205 від 25.09.2020</w:t>
      </w:r>
      <w:r w:rsidRPr="000F681D">
        <w:rPr>
          <w:rFonts w:ascii="Times New Roman" w:eastAsia="Times New Roman" w:hAnsi="Times New Roman" w:cs="Times New Roman"/>
          <w:color w:val="000000" w:themeColor="text1"/>
          <w:sz w:val="28"/>
          <w:szCs w:val="28"/>
          <w:lang w:eastAsia="uk-UA"/>
        </w:rPr>
        <w:t xml:space="preserve">  </w:t>
      </w:r>
      <w:proofErr w:type="spellStart"/>
      <w:r w:rsidRPr="000F681D">
        <w:rPr>
          <w:rFonts w:ascii="Times New Roman" w:eastAsia="Times New Roman" w:hAnsi="Times New Roman" w:cs="Times New Roman"/>
          <w:color w:val="000000" w:themeColor="text1"/>
          <w:sz w:val="28"/>
          <w:szCs w:val="28"/>
          <w:lang w:eastAsia="uk-UA"/>
        </w:rPr>
        <w:t>“Про</w:t>
      </w:r>
      <w:proofErr w:type="spellEnd"/>
      <w:r w:rsidRPr="000F681D">
        <w:rPr>
          <w:rFonts w:ascii="Times New Roman" w:eastAsia="Times New Roman" w:hAnsi="Times New Roman" w:cs="Times New Roman"/>
          <w:color w:val="000000" w:themeColor="text1"/>
          <w:sz w:val="28"/>
          <w:szCs w:val="28"/>
          <w:lang w:eastAsia="uk-UA"/>
        </w:rPr>
        <w:t xml:space="preserve"> затвердження Санітарного регламенту для закладів загальної середньої </w:t>
      </w:r>
      <w:proofErr w:type="spellStart"/>
      <w:r w:rsidRPr="000F681D">
        <w:rPr>
          <w:rFonts w:ascii="Times New Roman" w:eastAsia="Times New Roman" w:hAnsi="Times New Roman" w:cs="Times New Roman"/>
          <w:color w:val="000000" w:themeColor="text1"/>
          <w:sz w:val="28"/>
          <w:szCs w:val="28"/>
          <w:lang w:eastAsia="uk-UA"/>
        </w:rPr>
        <w:t>освіти”</w:t>
      </w:r>
      <w:proofErr w:type="spellEnd"/>
    </w:p>
    <w:p w:rsidR="00465F5F" w:rsidRPr="000F681D" w:rsidRDefault="00465F5F" w:rsidP="000F681D">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uk-UA"/>
        </w:rPr>
      </w:pPr>
      <w:r w:rsidRPr="000F681D">
        <w:rPr>
          <w:rFonts w:ascii="Times New Roman" w:eastAsia="Times New Roman" w:hAnsi="Times New Roman" w:cs="Times New Roman"/>
          <w:color w:val="000000" w:themeColor="text1"/>
          <w:sz w:val="28"/>
          <w:szCs w:val="28"/>
          <w:u w:val="single"/>
          <w:lang w:eastAsia="uk-UA"/>
        </w:rPr>
        <w:t>Наказ МОН від 8 вересня 2020 року №1115</w:t>
      </w:r>
      <w:r w:rsidRPr="000F681D">
        <w:rPr>
          <w:rFonts w:ascii="Times New Roman" w:eastAsia="Times New Roman" w:hAnsi="Times New Roman" w:cs="Times New Roman"/>
          <w:color w:val="000000" w:themeColor="text1"/>
          <w:sz w:val="28"/>
          <w:szCs w:val="28"/>
          <w:lang w:eastAsia="uk-UA"/>
        </w:rPr>
        <w:t xml:space="preserve"> і зареєстровано в Міністерстві юстиції 28 вересня 2020 року за №941/35224 </w:t>
      </w:r>
      <w:proofErr w:type="spellStart"/>
      <w:r w:rsidRPr="000F681D">
        <w:rPr>
          <w:rFonts w:ascii="Times New Roman" w:eastAsia="Times New Roman" w:hAnsi="Times New Roman" w:cs="Times New Roman"/>
          <w:color w:val="000000" w:themeColor="text1"/>
          <w:sz w:val="28"/>
          <w:szCs w:val="28"/>
          <w:lang w:eastAsia="uk-UA"/>
        </w:rPr>
        <w:t>“Деякі</w:t>
      </w:r>
      <w:proofErr w:type="spellEnd"/>
      <w:r w:rsidRPr="000F681D">
        <w:rPr>
          <w:rFonts w:ascii="Times New Roman" w:eastAsia="Times New Roman" w:hAnsi="Times New Roman" w:cs="Times New Roman"/>
          <w:color w:val="000000" w:themeColor="text1"/>
          <w:sz w:val="28"/>
          <w:szCs w:val="28"/>
          <w:lang w:eastAsia="uk-UA"/>
        </w:rPr>
        <w:t xml:space="preserve"> питання організації дистанційного </w:t>
      </w:r>
      <w:proofErr w:type="spellStart"/>
      <w:r w:rsidRPr="000F681D">
        <w:rPr>
          <w:rFonts w:ascii="Times New Roman" w:eastAsia="Times New Roman" w:hAnsi="Times New Roman" w:cs="Times New Roman"/>
          <w:color w:val="000000" w:themeColor="text1"/>
          <w:sz w:val="28"/>
          <w:szCs w:val="28"/>
          <w:lang w:eastAsia="uk-UA"/>
        </w:rPr>
        <w:t>навчання”</w:t>
      </w:r>
      <w:proofErr w:type="spellEnd"/>
    </w:p>
    <w:p w:rsidR="00465F5F" w:rsidRPr="000F681D" w:rsidRDefault="00517442" w:rsidP="000F681D">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uk-UA"/>
        </w:rPr>
      </w:pPr>
      <w:hyperlink r:id="rId12" w:anchor="Text" w:history="1">
        <w:r w:rsidR="00465F5F" w:rsidRPr="000F681D">
          <w:rPr>
            <w:rFonts w:ascii="Times New Roman" w:eastAsia="Times New Roman" w:hAnsi="Times New Roman" w:cs="Times New Roman"/>
            <w:color w:val="000000" w:themeColor="text1"/>
            <w:sz w:val="28"/>
            <w:szCs w:val="28"/>
            <w:u w:val="single"/>
            <w:lang w:eastAsia="uk-UA"/>
          </w:rPr>
          <w:t>Наказ МОН № 974 від 15.08.2016р.</w:t>
        </w:r>
      </w:hyperlink>
      <w:r w:rsidR="00465F5F" w:rsidRPr="000F681D">
        <w:rPr>
          <w:rFonts w:ascii="Times New Roman" w:eastAsia="Times New Roman" w:hAnsi="Times New Roman" w:cs="Times New Roman"/>
          <w:color w:val="000000" w:themeColor="text1"/>
          <w:sz w:val="28"/>
          <w:szCs w:val="28"/>
          <w:lang w:eastAsia="uk-UA"/>
        </w:rPr>
        <w:t xml:space="preserve">“Про затвердження Правил пожежної безпеки для навчальних закладів та установ системи освіти </w:t>
      </w:r>
      <w:proofErr w:type="spellStart"/>
      <w:r w:rsidR="00465F5F" w:rsidRPr="000F681D">
        <w:rPr>
          <w:rFonts w:ascii="Times New Roman" w:eastAsia="Times New Roman" w:hAnsi="Times New Roman" w:cs="Times New Roman"/>
          <w:color w:val="000000" w:themeColor="text1"/>
          <w:sz w:val="28"/>
          <w:szCs w:val="28"/>
          <w:lang w:eastAsia="uk-UA"/>
        </w:rPr>
        <w:t>України”</w:t>
      </w:r>
      <w:proofErr w:type="spellEnd"/>
    </w:p>
    <w:p w:rsidR="00465F5F" w:rsidRPr="000F681D" w:rsidRDefault="00517442" w:rsidP="000F681D">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uk-UA"/>
        </w:rPr>
      </w:pPr>
      <w:hyperlink r:id="rId13" w:anchor="Text" w:history="1">
        <w:r w:rsidR="00465F5F" w:rsidRPr="000F681D">
          <w:rPr>
            <w:rFonts w:ascii="Times New Roman" w:eastAsia="Times New Roman" w:hAnsi="Times New Roman" w:cs="Times New Roman"/>
            <w:color w:val="000000" w:themeColor="text1"/>
            <w:sz w:val="28"/>
            <w:szCs w:val="28"/>
            <w:u w:val="single"/>
            <w:lang w:eastAsia="uk-UA"/>
          </w:rPr>
          <w:t>Наказ МОН № 1423 від 14.12.2012р.</w:t>
        </w:r>
      </w:hyperlink>
      <w:r w:rsidR="00465F5F" w:rsidRPr="000F681D">
        <w:rPr>
          <w:rFonts w:ascii="Times New Roman" w:eastAsia="Times New Roman" w:hAnsi="Times New Roman" w:cs="Times New Roman"/>
          <w:color w:val="000000" w:themeColor="text1"/>
          <w:sz w:val="28"/>
          <w:szCs w:val="28"/>
          <w:lang w:eastAsia="uk-UA"/>
        </w:rPr>
        <w:t xml:space="preserve">“Про затвердження Положення про навчальні кабінети з природничо-математичних предметів загальноосвітніх навчальних </w:t>
      </w:r>
      <w:proofErr w:type="spellStart"/>
      <w:r w:rsidR="00465F5F" w:rsidRPr="000F681D">
        <w:rPr>
          <w:rFonts w:ascii="Times New Roman" w:eastAsia="Times New Roman" w:hAnsi="Times New Roman" w:cs="Times New Roman"/>
          <w:color w:val="000000" w:themeColor="text1"/>
          <w:sz w:val="28"/>
          <w:szCs w:val="28"/>
          <w:lang w:eastAsia="uk-UA"/>
        </w:rPr>
        <w:t>закладів”</w:t>
      </w:r>
      <w:proofErr w:type="spellEnd"/>
    </w:p>
    <w:p w:rsidR="00465F5F" w:rsidRPr="000F681D" w:rsidRDefault="00517442" w:rsidP="000F681D">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uk-UA"/>
        </w:rPr>
      </w:pPr>
      <w:hyperlink r:id="rId14" w:anchor="Text" w:history="1">
        <w:r w:rsidR="00465F5F" w:rsidRPr="000F681D">
          <w:rPr>
            <w:rFonts w:ascii="Times New Roman" w:eastAsia="Times New Roman" w:hAnsi="Times New Roman" w:cs="Times New Roman"/>
            <w:color w:val="000000" w:themeColor="text1"/>
            <w:sz w:val="28"/>
            <w:szCs w:val="28"/>
            <w:u w:val="single"/>
            <w:lang w:eastAsia="uk-UA"/>
          </w:rPr>
          <w:t>Наказ МОН № 659 від 16.05.2019р.</w:t>
        </w:r>
      </w:hyperlink>
      <w:r w:rsidR="00465F5F" w:rsidRPr="000F681D">
        <w:rPr>
          <w:rFonts w:ascii="Times New Roman" w:eastAsia="Times New Roman" w:hAnsi="Times New Roman" w:cs="Times New Roman"/>
          <w:color w:val="000000" w:themeColor="text1"/>
          <w:sz w:val="28"/>
          <w:szCs w:val="28"/>
          <w:lang w:eastAsia="uk-UA"/>
        </w:rPr>
        <w:t xml:space="preserve">“Про затвердження Положення про порядок розслідування нещасних випадків, що сталися із здобувачами освіти під час освітнього </w:t>
      </w:r>
      <w:proofErr w:type="spellStart"/>
      <w:r w:rsidR="00465F5F" w:rsidRPr="000F681D">
        <w:rPr>
          <w:rFonts w:ascii="Times New Roman" w:eastAsia="Times New Roman" w:hAnsi="Times New Roman" w:cs="Times New Roman"/>
          <w:color w:val="000000" w:themeColor="text1"/>
          <w:sz w:val="28"/>
          <w:szCs w:val="28"/>
          <w:lang w:eastAsia="uk-UA"/>
        </w:rPr>
        <w:t>процесу”</w:t>
      </w:r>
      <w:proofErr w:type="spellEnd"/>
    </w:p>
    <w:p w:rsidR="00465F5F" w:rsidRPr="000F681D" w:rsidRDefault="00517442" w:rsidP="000F681D">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uk-UA"/>
        </w:rPr>
      </w:pPr>
      <w:hyperlink r:id="rId15" w:history="1">
        <w:r w:rsidR="00465F5F" w:rsidRPr="000F681D">
          <w:rPr>
            <w:rFonts w:ascii="Times New Roman" w:eastAsia="Times New Roman" w:hAnsi="Times New Roman" w:cs="Times New Roman"/>
            <w:color w:val="000000" w:themeColor="text1"/>
            <w:sz w:val="28"/>
            <w:szCs w:val="28"/>
            <w:u w:val="single"/>
            <w:lang w:eastAsia="uk-UA"/>
          </w:rPr>
          <w:t>Наказ МОН № 97 від 31.01.2019р.</w:t>
        </w:r>
      </w:hyperlink>
      <w:r w:rsidR="00465F5F" w:rsidRPr="000F681D">
        <w:rPr>
          <w:rFonts w:ascii="Times New Roman" w:eastAsia="Times New Roman" w:hAnsi="Times New Roman" w:cs="Times New Roman"/>
          <w:color w:val="000000" w:themeColor="text1"/>
          <w:sz w:val="28"/>
          <w:szCs w:val="28"/>
          <w:lang w:eastAsia="uk-UA"/>
        </w:rPr>
        <w:t>“Про затвердження примірного тематичного плану та примірної програми навчання з питань ОП та БЖД”</w:t>
      </w:r>
    </w:p>
    <w:p w:rsidR="00F67A84" w:rsidRPr="00F67A84" w:rsidRDefault="00517442" w:rsidP="00F67A84">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8"/>
          <w:szCs w:val="28"/>
          <w:lang w:eastAsia="uk-UA"/>
        </w:rPr>
      </w:pPr>
      <w:hyperlink r:id="rId16" w:history="1">
        <w:r w:rsidR="00465F5F" w:rsidRPr="000F681D">
          <w:rPr>
            <w:rFonts w:ascii="Times New Roman" w:eastAsia="Times New Roman" w:hAnsi="Times New Roman" w:cs="Times New Roman"/>
            <w:color w:val="000000" w:themeColor="text1"/>
            <w:sz w:val="28"/>
            <w:szCs w:val="28"/>
            <w:u w:val="single"/>
            <w:lang w:eastAsia="uk-UA"/>
          </w:rPr>
          <w:t>Лист МОН № 1/9-436 від 14.08.2020р.</w:t>
        </w:r>
      </w:hyperlink>
      <w:r w:rsidR="00465F5F" w:rsidRPr="000F681D">
        <w:rPr>
          <w:rFonts w:ascii="Times New Roman" w:eastAsia="Times New Roman" w:hAnsi="Times New Roman" w:cs="Times New Roman"/>
          <w:color w:val="000000" w:themeColor="text1"/>
          <w:sz w:val="28"/>
          <w:szCs w:val="28"/>
          <w:lang w:eastAsia="uk-UA"/>
        </w:rPr>
        <w:t xml:space="preserve">Про створення безпечного освітнього середовища в закладах освіти та попередження і протидії </w:t>
      </w:r>
      <w:r w:rsidR="00F67A84">
        <w:rPr>
          <w:rFonts w:ascii="Times New Roman" w:eastAsia="Times New Roman" w:hAnsi="Times New Roman" w:cs="Times New Roman"/>
          <w:color w:val="000000" w:themeColor="text1"/>
          <w:sz w:val="28"/>
          <w:szCs w:val="28"/>
          <w:lang w:eastAsia="uk-UA"/>
        </w:rPr>
        <w:t>боулінгу.</w:t>
      </w:r>
    </w:p>
    <w:p w:rsidR="00465F5F" w:rsidRPr="00F67A84" w:rsidRDefault="00465F5F" w:rsidP="00F67A8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b/>
          <w:bCs/>
          <w:color w:val="000000" w:themeColor="text1"/>
          <w:sz w:val="28"/>
          <w:szCs w:val="28"/>
          <w:lang w:eastAsia="uk-UA"/>
        </w:rPr>
        <w:t>Освітня програма </w:t>
      </w:r>
      <w:r w:rsidRPr="00F67A84">
        <w:rPr>
          <w:rFonts w:ascii="Times New Roman" w:eastAsia="Times New Roman" w:hAnsi="Times New Roman" w:cs="Times New Roman"/>
          <w:b/>
          <w:bCs/>
          <w:i/>
          <w:iCs/>
          <w:color w:val="000000" w:themeColor="text1"/>
          <w:sz w:val="28"/>
          <w:szCs w:val="28"/>
          <w:lang w:eastAsia="uk-UA"/>
        </w:rPr>
        <w:t>визначає</w:t>
      </w:r>
      <w:r w:rsidRPr="00F67A84">
        <w:rPr>
          <w:rFonts w:ascii="Times New Roman" w:eastAsia="Times New Roman" w:hAnsi="Times New Roman" w:cs="Times New Roman"/>
          <w:b/>
          <w:bCs/>
          <w:color w:val="000000" w:themeColor="text1"/>
          <w:sz w:val="28"/>
          <w:szCs w:val="28"/>
          <w:lang w:eastAsia="uk-UA"/>
        </w:rPr>
        <w:t>:</w:t>
      </w:r>
    </w:p>
    <w:p w:rsidR="00465F5F" w:rsidRPr="00F67A84" w:rsidRDefault="00465F5F" w:rsidP="00465F5F">
      <w:pPr>
        <w:numPr>
          <w:ilvl w:val="0"/>
          <w:numId w:val="2"/>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форми здобуття освіти  та рівні освіти;</w:t>
      </w:r>
    </w:p>
    <w:p w:rsidR="00465F5F" w:rsidRPr="00F67A84" w:rsidRDefault="00465F5F" w:rsidP="00465F5F">
      <w:pPr>
        <w:numPr>
          <w:ilvl w:val="0"/>
          <w:numId w:val="2"/>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режим роботи;</w:t>
      </w:r>
    </w:p>
    <w:p w:rsidR="00465F5F" w:rsidRPr="00F67A84" w:rsidRDefault="00465F5F" w:rsidP="00465F5F">
      <w:pPr>
        <w:numPr>
          <w:ilvl w:val="0"/>
          <w:numId w:val="2"/>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вимоги до осіб, які можуть розпочинати здобуття освіти;</w:t>
      </w:r>
    </w:p>
    <w:p w:rsidR="00465F5F" w:rsidRPr="00F67A84" w:rsidRDefault="00465F5F" w:rsidP="00465F5F">
      <w:pPr>
        <w:numPr>
          <w:ilvl w:val="0"/>
          <w:numId w:val="2"/>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 xml:space="preserve">загальний обсяг навчального навантаження, розподіл на тиждень, орієнтовну тривалість і можливі взаємозв’язки окремих предметів, </w:t>
      </w:r>
      <w:r w:rsidRPr="00F67A84">
        <w:rPr>
          <w:rFonts w:ascii="Times New Roman" w:eastAsia="Times New Roman" w:hAnsi="Times New Roman" w:cs="Times New Roman"/>
          <w:color w:val="000000" w:themeColor="text1"/>
          <w:sz w:val="28"/>
          <w:szCs w:val="28"/>
          <w:lang w:eastAsia="uk-UA"/>
        </w:rPr>
        <w:lastRenderedPageBreak/>
        <w:t>факультативів, курсів за вибором тощо, зокрема їх інтеграції, а також логічної послідовності їх вивчення;</w:t>
      </w:r>
    </w:p>
    <w:p w:rsidR="00465F5F" w:rsidRPr="00F67A84" w:rsidRDefault="00465F5F" w:rsidP="00465F5F">
      <w:pPr>
        <w:numPr>
          <w:ilvl w:val="0"/>
          <w:numId w:val="2"/>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очікувані результати навчання здобувачів освіти;</w:t>
      </w:r>
    </w:p>
    <w:p w:rsidR="00465F5F" w:rsidRPr="00F67A84" w:rsidRDefault="00465F5F" w:rsidP="00465F5F">
      <w:pPr>
        <w:numPr>
          <w:ilvl w:val="0"/>
          <w:numId w:val="2"/>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оцінювання навчальних досягнень здобувачів освіти;</w:t>
      </w:r>
    </w:p>
    <w:p w:rsidR="00465F5F" w:rsidRPr="00F67A84" w:rsidRDefault="00465F5F" w:rsidP="00465F5F">
      <w:pPr>
        <w:numPr>
          <w:ilvl w:val="0"/>
          <w:numId w:val="2"/>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навчання за наскрізними лініями; </w:t>
      </w:r>
    </w:p>
    <w:p w:rsidR="00465F5F" w:rsidRPr="00F67A84" w:rsidRDefault="00465F5F" w:rsidP="00465F5F">
      <w:pPr>
        <w:numPr>
          <w:ilvl w:val="0"/>
          <w:numId w:val="2"/>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форми та методи організації освітнього процесу;</w:t>
      </w:r>
    </w:p>
    <w:p w:rsidR="00465F5F" w:rsidRPr="00F67A84" w:rsidRDefault="00465F5F" w:rsidP="00465F5F">
      <w:pPr>
        <w:numPr>
          <w:ilvl w:val="0"/>
          <w:numId w:val="2"/>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освітні галузі та навчальні програми;</w:t>
      </w:r>
    </w:p>
    <w:p w:rsidR="00465F5F" w:rsidRPr="00F67A84" w:rsidRDefault="00465F5F" w:rsidP="00465F5F">
      <w:pPr>
        <w:numPr>
          <w:ilvl w:val="0"/>
          <w:numId w:val="2"/>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опис та інструменти системи внутрішнього забезпечення якості освіти.</w:t>
      </w:r>
    </w:p>
    <w:p w:rsidR="00465F5F" w:rsidRPr="00F67A84" w:rsidRDefault="00465F5F" w:rsidP="00465F5F">
      <w:pPr>
        <w:shd w:val="clear" w:color="auto" w:fill="FFFFFF"/>
        <w:spacing w:after="0" w:line="240" w:lineRule="auto"/>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b/>
          <w:bCs/>
          <w:color w:val="000000" w:themeColor="text1"/>
          <w:sz w:val="28"/>
          <w:szCs w:val="28"/>
          <w:u w:val="single"/>
          <w:lang w:eastAsia="uk-UA"/>
        </w:rPr>
        <w:t>Освітню програму  побудовано із урахуванням таких </w:t>
      </w:r>
      <w:r w:rsidRPr="00F67A84">
        <w:rPr>
          <w:rFonts w:ascii="Times New Roman" w:eastAsia="Times New Roman" w:hAnsi="Times New Roman" w:cs="Times New Roman"/>
          <w:b/>
          <w:bCs/>
          <w:i/>
          <w:iCs/>
          <w:color w:val="000000" w:themeColor="text1"/>
          <w:sz w:val="28"/>
          <w:szCs w:val="28"/>
          <w:u w:val="single"/>
          <w:lang w:eastAsia="uk-UA"/>
        </w:rPr>
        <w:t>принципів</w:t>
      </w:r>
      <w:r w:rsidRPr="00F67A84">
        <w:rPr>
          <w:rFonts w:ascii="Times New Roman" w:eastAsia="Times New Roman" w:hAnsi="Times New Roman" w:cs="Times New Roman"/>
          <w:color w:val="000000" w:themeColor="text1"/>
          <w:sz w:val="28"/>
          <w:szCs w:val="28"/>
          <w:u w:val="single"/>
          <w:lang w:eastAsia="uk-UA"/>
        </w:rPr>
        <w:t>:</w:t>
      </w:r>
    </w:p>
    <w:p w:rsidR="00465F5F" w:rsidRPr="00F67A84" w:rsidRDefault="00465F5F" w:rsidP="00465F5F">
      <w:pPr>
        <w:numPr>
          <w:ilvl w:val="0"/>
          <w:numId w:val="3"/>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proofErr w:type="spellStart"/>
      <w:r w:rsidRPr="00F67A84">
        <w:rPr>
          <w:rFonts w:ascii="Times New Roman" w:eastAsia="Times New Roman" w:hAnsi="Times New Roman" w:cs="Times New Roman"/>
          <w:color w:val="000000" w:themeColor="text1"/>
          <w:sz w:val="28"/>
          <w:szCs w:val="28"/>
          <w:lang w:eastAsia="uk-UA"/>
        </w:rPr>
        <w:t>дитиноцентрованості</w:t>
      </w:r>
      <w:proofErr w:type="spellEnd"/>
      <w:r w:rsidRPr="00F67A84">
        <w:rPr>
          <w:rFonts w:ascii="Times New Roman" w:eastAsia="Times New Roman" w:hAnsi="Times New Roman" w:cs="Times New Roman"/>
          <w:color w:val="000000" w:themeColor="text1"/>
          <w:sz w:val="28"/>
          <w:szCs w:val="28"/>
          <w:lang w:eastAsia="uk-UA"/>
        </w:rPr>
        <w:t xml:space="preserve"> та </w:t>
      </w:r>
      <w:proofErr w:type="spellStart"/>
      <w:r w:rsidRPr="00F67A84">
        <w:rPr>
          <w:rFonts w:ascii="Times New Roman" w:eastAsia="Times New Roman" w:hAnsi="Times New Roman" w:cs="Times New Roman"/>
          <w:color w:val="000000" w:themeColor="text1"/>
          <w:sz w:val="28"/>
          <w:szCs w:val="28"/>
          <w:lang w:eastAsia="uk-UA"/>
        </w:rPr>
        <w:t>природовідповідності</w:t>
      </w:r>
      <w:proofErr w:type="spellEnd"/>
      <w:r w:rsidRPr="00F67A84">
        <w:rPr>
          <w:rFonts w:ascii="Times New Roman" w:eastAsia="Times New Roman" w:hAnsi="Times New Roman" w:cs="Times New Roman"/>
          <w:color w:val="000000" w:themeColor="text1"/>
          <w:sz w:val="28"/>
          <w:szCs w:val="28"/>
          <w:lang w:eastAsia="uk-UA"/>
        </w:rPr>
        <w:t>;</w:t>
      </w:r>
    </w:p>
    <w:p w:rsidR="00465F5F" w:rsidRPr="00F67A84" w:rsidRDefault="00465F5F" w:rsidP="00465F5F">
      <w:pPr>
        <w:numPr>
          <w:ilvl w:val="0"/>
          <w:numId w:val="3"/>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узгодження цілей, змісту і очікуваних результатів навчання;</w:t>
      </w:r>
    </w:p>
    <w:p w:rsidR="00465F5F" w:rsidRPr="00F67A84" w:rsidRDefault="00465F5F" w:rsidP="00465F5F">
      <w:pPr>
        <w:numPr>
          <w:ilvl w:val="0"/>
          <w:numId w:val="3"/>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науковості, доступності та практичної спрямованості змісту;</w:t>
      </w:r>
    </w:p>
    <w:p w:rsidR="00465F5F" w:rsidRPr="00F67A84" w:rsidRDefault="00465F5F" w:rsidP="00465F5F">
      <w:pPr>
        <w:numPr>
          <w:ilvl w:val="0"/>
          <w:numId w:val="3"/>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наступності і перспективності навчання;</w:t>
      </w:r>
    </w:p>
    <w:p w:rsidR="00465F5F" w:rsidRPr="00F67A84" w:rsidRDefault="00465F5F" w:rsidP="00465F5F">
      <w:pPr>
        <w:numPr>
          <w:ilvl w:val="0"/>
          <w:numId w:val="3"/>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 xml:space="preserve">взаємопов'язаного формування ключових і предметних </w:t>
      </w:r>
      <w:proofErr w:type="spellStart"/>
      <w:r w:rsidRPr="00F67A84">
        <w:rPr>
          <w:rFonts w:ascii="Times New Roman" w:eastAsia="Times New Roman" w:hAnsi="Times New Roman" w:cs="Times New Roman"/>
          <w:color w:val="000000" w:themeColor="text1"/>
          <w:sz w:val="28"/>
          <w:szCs w:val="28"/>
          <w:lang w:eastAsia="uk-UA"/>
        </w:rPr>
        <w:t>компетентностей</w:t>
      </w:r>
      <w:proofErr w:type="spellEnd"/>
      <w:r w:rsidRPr="00F67A84">
        <w:rPr>
          <w:rFonts w:ascii="Times New Roman" w:eastAsia="Times New Roman" w:hAnsi="Times New Roman" w:cs="Times New Roman"/>
          <w:color w:val="000000" w:themeColor="text1"/>
          <w:sz w:val="28"/>
          <w:szCs w:val="28"/>
          <w:lang w:eastAsia="uk-UA"/>
        </w:rPr>
        <w:t>;</w:t>
      </w:r>
    </w:p>
    <w:p w:rsidR="00465F5F" w:rsidRPr="00F67A84" w:rsidRDefault="00465F5F" w:rsidP="00465F5F">
      <w:pPr>
        <w:numPr>
          <w:ilvl w:val="0"/>
          <w:numId w:val="3"/>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 xml:space="preserve">логічної послідовності і достатності засвоєння учнями предметних </w:t>
      </w:r>
      <w:proofErr w:type="spellStart"/>
      <w:r w:rsidRPr="00F67A84">
        <w:rPr>
          <w:rFonts w:ascii="Times New Roman" w:eastAsia="Times New Roman" w:hAnsi="Times New Roman" w:cs="Times New Roman"/>
          <w:color w:val="000000" w:themeColor="text1"/>
          <w:sz w:val="28"/>
          <w:szCs w:val="28"/>
          <w:lang w:eastAsia="uk-UA"/>
        </w:rPr>
        <w:t>компетентностей</w:t>
      </w:r>
      <w:proofErr w:type="spellEnd"/>
      <w:r w:rsidRPr="00F67A84">
        <w:rPr>
          <w:rFonts w:ascii="Times New Roman" w:eastAsia="Times New Roman" w:hAnsi="Times New Roman" w:cs="Times New Roman"/>
          <w:color w:val="000000" w:themeColor="text1"/>
          <w:sz w:val="28"/>
          <w:szCs w:val="28"/>
          <w:lang w:eastAsia="uk-UA"/>
        </w:rPr>
        <w:t>;</w:t>
      </w:r>
    </w:p>
    <w:p w:rsidR="00465F5F" w:rsidRPr="00F67A84" w:rsidRDefault="00465F5F" w:rsidP="00465F5F">
      <w:pPr>
        <w:numPr>
          <w:ilvl w:val="0"/>
          <w:numId w:val="3"/>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можливостей реалізації змісту освіти через предмети або інтегровані курси;</w:t>
      </w:r>
    </w:p>
    <w:p w:rsidR="00465F5F" w:rsidRPr="00F67A84" w:rsidRDefault="00465F5F" w:rsidP="00465F5F">
      <w:pPr>
        <w:numPr>
          <w:ilvl w:val="0"/>
          <w:numId w:val="3"/>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творчого використання вчителем програми залежно від умов навчання;</w:t>
      </w:r>
    </w:p>
    <w:p w:rsidR="00465F5F" w:rsidRPr="00F67A84" w:rsidRDefault="00465F5F" w:rsidP="00F67A84">
      <w:pPr>
        <w:numPr>
          <w:ilvl w:val="0"/>
          <w:numId w:val="3"/>
        </w:numPr>
        <w:shd w:val="clear" w:color="auto" w:fill="FFFFFF"/>
        <w:spacing w:after="0" w:line="240" w:lineRule="auto"/>
        <w:ind w:left="404"/>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адаптації до індивідуальних особливостей, інтелектуальних і фізичних можливостей, потреб та інтересів здобувачів освіти.</w:t>
      </w:r>
      <w:r w:rsidRPr="00F67A84">
        <w:rPr>
          <w:rFonts w:ascii="Tahoma" w:eastAsia="Times New Roman" w:hAnsi="Tahoma" w:cs="Tahoma"/>
          <w:color w:val="515151"/>
          <w:sz w:val="18"/>
          <w:szCs w:val="18"/>
          <w:lang w:eastAsia="uk-UA"/>
        </w:rPr>
        <w:t> </w:t>
      </w:r>
    </w:p>
    <w:p w:rsidR="00465F5F" w:rsidRPr="00F67A84" w:rsidRDefault="00465F5F" w:rsidP="00F67A8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b/>
          <w:bCs/>
          <w:color w:val="000000" w:themeColor="text1"/>
          <w:sz w:val="28"/>
          <w:szCs w:val="28"/>
          <w:lang w:eastAsia="uk-UA"/>
        </w:rPr>
        <w:t>ІІ. Вступ</w:t>
      </w:r>
    </w:p>
    <w:p w:rsidR="00465F5F" w:rsidRPr="00F67A84" w:rsidRDefault="00465F5F" w:rsidP="00F67A8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b/>
          <w:bCs/>
          <w:i/>
          <w:iCs/>
          <w:color w:val="000000" w:themeColor="text1"/>
          <w:sz w:val="28"/>
          <w:szCs w:val="28"/>
          <w:lang w:eastAsia="uk-UA"/>
        </w:rPr>
        <w:t>Освітня програма школи</w:t>
      </w:r>
      <w:r w:rsidRPr="00F67A84">
        <w:rPr>
          <w:rFonts w:ascii="Times New Roman" w:eastAsia="Times New Roman" w:hAnsi="Times New Roman" w:cs="Times New Roman"/>
          <w:i/>
          <w:iCs/>
          <w:color w:val="000000" w:themeColor="text1"/>
          <w:sz w:val="28"/>
          <w:szCs w:val="28"/>
          <w:lang w:eastAsia="uk-UA"/>
        </w:rPr>
        <w:t> –</w:t>
      </w:r>
      <w:r w:rsidRPr="00F67A84">
        <w:rPr>
          <w:rFonts w:ascii="Times New Roman" w:eastAsia="Times New Roman" w:hAnsi="Times New Roman" w:cs="Times New Roman"/>
          <w:color w:val="000000" w:themeColor="text1"/>
          <w:sz w:val="28"/>
          <w:szCs w:val="28"/>
          <w:lang w:eastAsia="uk-UA"/>
        </w:rPr>
        <w:t> це єдиний комплекс освітніх компонентів, спланованих і організованих закладом загальної середньої освіти для досягнення учнями результатів навчання. Освітня програма схвалюється педагогічною радою закладу освіти та затверджується його керівником. Основою для розроблення освітньої програми є </w:t>
      </w:r>
      <w:hyperlink r:id="rId17" w:history="1">
        <w:r w:rsidRPr="00F67A84">
          <w:rPr>
            <w:rFonts w:ascii="Times New Roman" w:eastAsia="Times New Roman" w:hAnsi="Times New Roman" w:cs="Times New Roman"/>
            <w:color w:val="000000" w:themeColor="text1"/>
            <w:sz w:val="28"/>
            <w:szCs w:val="28"/>
            <w:u w:val="single"/>
            <w:lang w:eastAsia="uk-UA"/>
          </w:rPr>
          <w:t>Державний стандарт загальної середньої освіти відповідного рівня.</w:t>
        </w:r>
      </w:hyperlink>
      <w:r w:rsidR="00F67A84">
        <w:rPr>
          <w:rFonts w:ascii="Times New Roman" w:eastAsia="Times New Roman" w:hAnsi="Times New Roman" w:cs="Times New Roman"/>
          <w:color w:val="000000" w:themeColor="text1"/>
          <w:sz w:val="28"/>
          <w:szCs w:val="28"/>
          <w:lang w:eastAsia="uk-UA"/>
        </w:rPr>
        <w:t xml:space="preserve"> </w:t>
      </w:r>
      <w:r w:rsidRPr="00F67A84">
        <w:rPr>
          <w:rFonts w:ascii="Times New Roman" w:eastAsia="Times New Roman" w:hAnsi="Times New Roman" w:cs="Times New Roman"/>
          <w:color w:val="000000" w:themeColor="text1"/>
          <w:sz w:val="28"/>
          <w:szCs w:val="28"/>
          <w:lang w:eastAsia="uk-UA"/>
        </w:rPr>
        <w:t>Відповідно до</w:t>
      </w:r>
      <w:hyperlink r:id="rId18" w:anchor="n186" w:history="1">
        <w:r w:rsidRPr="00F67A84">
          <w:rPr>
            <w:rFonts w:ascii="Times New Roman" w:eastAsia="Times New Roman" w:hAnsi="Times New Roman" w:cs="Times New Roman"/>
            <w:color w:val="000000" w:themeColor="text1"/>
            <w:sz w:val="28"/>
            <w:szCs w:val="28"/>
            <w:u w:val="single"/>
            <w:lang w:eastAsia="uk-UA"/>
          </w:rPr>
          <w:t> пункту 3 статті 12 Закону «Про освіту»</w:t>
        </w:r>
      </w:hyperlink>
      <w:r w:rsidRPr="00F67A84">
        <w:rPr>
          <w:rFonts w:ascii="Times New Roman" w:eastAsia="Times New Roman" w:hAnsi="Times New Roman" w:cs="Times New Roman"/>
          <w:color w:val="000000" w:themeColor="text1"/>
          <w:sz w:val="28"/>
          <w:szCs w:val="28"/>
          <w:lang w:eastAsia="uk-UA"/>
        </w:rPr>
        <w:t xml:space="preserve"> повна загальна середня освіта має три рівня освіти – початкова освіта, базова середня освіта та </w:t>
      </w:r>
      <w:r w:rsidR="00F67A84">
        <w:rPr>
          <w:rFonts w:ascii="Times New Roman" w:eastAsia="Times New Roman" w:hAnsi="Times New Roman" w:cs="Times New Roman"/>
          <w:color w:val="000000" w:themeColor="text1"/>
          <w:sz w:val="28"/>
          <w:szCs w:val="28"/>
          <w:lang w:eastAsia="uk-UA"/>
        </w:rPr>
        <w:t>повна загальна</w:t>
      </w:r>
      <w:r w:rsidRPr="00F67A84">
        <w:rPr>
          <w:rFonts w:ascii="Times New Roman" w:eastAsia="Times New Roman" w:hAnsi="Times New Roman" w:cs="Times New Roman"/>
          <w:color w:val="000000" w:themeColor="text1"/>
          <w:sz w:val="28"/>
          <w:szCs w:val="28"/>
          <w:lang w:eastAsia="uk-UA"/>
        </w:rPr>
        <w:t xml:space="preserve"> середня освіта, що відповідає впровадженню відповідних стандартів.</w:t>
      </w:r>
    </w:p>
    <w:p w:rsidR="00465F5F" w:rsidRPr="00F67A84" w:rsidRDefault="00517442" w:rsidP="00F67A8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hyperlink r:id="rId19" w:history="1">
        <w:r w:rsidR="00465F5F" w:rsidRPr="00F67A84">
          <w:rPr>
            <w:rFonts w:ascii="Times New Roman" w:eastAsia="Times New Roman" w:hAnsi="Times New Roman" w:cs="Times New Roman"/>
            <w:b/>
            <w:bCs/>
            <w:i/>
            <w:iCs/>
            <w:color w:val="000000" w:themeColor="text1"/>
            <w:sz w:val="28"/>
            <w:szCs w:val="28"/>
            <w:u w:val="single"/>
            <w:lang w:eastAsia="uk-UA"/>
          </w:rPr>
          <w:t>Державний стандарт початкової загальної освіти</w:t>
        </w:r>
      </w:hyperlink>
      <w:r w:rsidR="00465F5F" w:rsidRPr="00F67A84">
        <w:rPr>
          <w:rFonts w:ascii="Times New Roman" w:eastAsia="Times New Roman" w:hAnsi="Times New Roman" w:cs="Times New Roman"/>
          <w:b/>
          <w:bCs/>
          <w:i/>
          <w:iCs/>
          <w:color w:val="000000" w:themeColor="text1"/>
          <w:sz w:val="28"/>
          <w:szCs w:val="28"/>
          <w:lang w:eastAsia="uk-UA"/>
        </w:rPr>
        <w:t>:</w:t>
      </w:r>
    </w:p>
    <w:p w:rsidR="00465F5F" w:rsidRPr="00F67A84" w:rsidRDefault="00465F5F" w:rsidP="00F67A8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Із 01.09.20</w:t>
      </w:r>
      <w:r w:rsidR="000A6594">
        <w:rPr>
          <w:rFonts w:ascii="Times New Roman" w:eastAsia="Times New Roman" w:hAnsi="Times New Roman" w:cs="Times New Roman"/>
          <w:color w:val="000000" w:themeColor="text1"/>
          <w:sz w:val="28"/>
          <w:szCs w:val="28"/>
          <w:lang w:eastAsia="uk-UA"/>
        </w:rPr>
        <w:t xml:space="preserve">23 року в </w:t>
      </w:r>
      <w:r w:rsidR="00F67A84">
        <w:rPr>
          <w:rFonts w:ascii="Times New Roman" w:eastAsia="Times New Roman" w:hAnsi="Times New Roman" w:cs="Times New Roman"/>
          <w:b/>
          <w:bCs/>
          <w:color w:val="000000" w:themeColor="text1"/>
          <w:sz w:val="28"/>
          <w:szCs w:val="28"/>
          <w:lang w:eastAsia="uk-UA"/>
        </w:rPr>
        <w:t>ліцеї №12</w:t>
      </w:r>
      <w:r w:rsidRPr="00F67A84">
        <w:rPr>
          <w:rFonts w:ascii="Times New Roman" w:eastAsia="Times New Roman" w:hAnsi="Times New Roman" w:cs="Times New Roman"/>
          <w:color w:val="000000" w:themeColor="text1"/>
          <w:sz w:val="28"/>
          <w:szCs w:val="28"/>
          <w:lang w:eastAsia="uk-UA"/>
        </w:rPr>
        <w:t> ,  учні1-4 класів навчатимуться за принципами НУШ. Для них: </w:t>
      </w:r>
      <w:r w:rsidRPr="00F67A84">
        <w:rPr>
          <w:rFonts w:ascii="Times New Roman" w:eastAsia="Times New Roman" w:hAnsi="Times New Roman" w:cs="Times New Roman"/>
          <w:i/>
          <w:iCs/>
          <w:color w:val="000000" w:themeColor="text1"/>
          <w:sz w:val="28"/>
          <w:szCs w:val="28"/>
          <w:lang w:eastAsia="uk-UA"/>
        </w:rPr>
        <w:t xml:space="preserve">створено освітнє середовище із розподілом приміщення кабінетів на відповідні осередки; забезпечено ресурсами для навчання (підручники, відповідні дидактичні матеріали та технічне оснащення); освітній процес відбувається через призму наскрізних ліній та базується на партнерських відносинах вчителя, учня та його батьків; навчальні програми відповідно до Типової освітньої програми </w:t>
      </w:r>
      <w:proofErr w:type="spellStart"/>
      <w:r w:rsidRPr="00F67A84">
        <w:rPr>
          <w:rFonts w:ascii="Times New Roman" w:eastAsia="Times New Roman" w:hAnsi="Times New Roman" w:cs="Times New Roman"/>
          <w:i/>
          <w:iCs/>
          <w:color w:val="000000" w:themeColor="text1"/>
          <w:sz w:val="28"/>
          <w:szCs w:val="28"/>
          <w:lang w:eastAsia="uk-UA"/>
        </w:rPr>
        <w:t>ПШ</w:t>
      </w:r>
      <w:proofErr w:type="spellEnd"/>
      <w:r w:rsidRPr="00F67A84">
        <w:rPr>
          <w:rFonts w:ascii="Times New Roman" w:eastAsia="Times New Roman" w:hAnsi="Times New Roman" w:cs="Times New Roman"/>
          <w:i/>
          <w:iCs/>
          <w:color w:val="000000" w:themeColor="text1"/>
          <w:sz w:val="28"/>
          <w:szCs w:val="28"/>
          <w:lang w:eastAsia="uk-UA"/>
        </w:rPr>
        <w:t xml:space="preserve"> виконуються так, що в атмосфері довіри й взаємоповаги реалізується право дитини на гру із плеканням самостійності та незалежного мислення кожного учня.</w:t>
      </w:r>
      <w:r w:rsidRPr="00F67A84">
        <w:rPr>
          <w:rFonts w:ascii="Times New Roman" w:eastAsia="Times New Roman" w:hAnsi="Times New Roman" w:cs="Times New Roman"/>
          <w:color w:val="000000" w:themeColor="text1"/>
          <w:sz w:val="28"/>
          <w:szCs w:val="28"/>
          <w:lang w:eastAsia="uk-UA"/>
        </w:rPr>
        <w:t>   </w:t>
      </w:r>
    </w:p>
    <w:p w:rsidR="00465F5F" w:rsidRPr="00F67A84" w:rsidRDefault="00465F5F" w:rsidP="00F67A8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 xml:space="preserve">Оновлені програми й, відповідно, оновлені підходи до навчання учнів 1-4 класів сприяють успішному розвитку таких умінь,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w:t>
      </w:r>
      <w:r w:rsidRPr="00F67A84">
        <w:rPr>
          <w:rFonts w:ascii="Times New Roman" w:eastAsia="Times New Roman" w:hAnsi="Times New Roman" w:cs="Times New Roman"/>
          <w:color w:val="000000" w:themeColor="text1"/>
          <w:sz w:val="28"/>
          <w:szCs w:val="28"/>
          <w:lang w:eastAsia="uk-UA"/>
        </w:rPr>
        <w:lastRenderedPageBreak/>
        <w:t>рішення, розв’язувати проблеми, співпрацювати з іншими особами.</w:t>
      </w:r>
      <w:r w:rsidR="00F67A84">
        <w:rPr>
          <w:rFonts w:ascii="Times New Roman" w:eastAsia="Times New Roman" w:hAnsi="Times New Roman" w:cs="Times New Roman"/>
          <w:color w:val="000000" w:themeColor="text1"/>
          <w:sz w:val="28"/>
          <w:szCs w:val="28"/>
          <w:lang w:eastAsia="uk-UA"/>
        </w:rPr>
        <w:t xml:space="preserve"> </w:t>
      </w:r>
      <w:r w:rsidRPr="00F67A84">
        <w:rPr>
          <w:rFonts w:ascii="Times New Roman" w:eastAsia="Times New Roman" w:hAnsi="Times New Roman" w:cs="Times New Roman"/>
          <w:color w:val="000000" w:themeColor="text1"/>
          <w:sz w:val="28"/>
          <w:szCs w:val="28"/>
          <w:lang w:eastAsia="uk-UA"/>
        </w:rPr>
        <w:t>Навчання учнів початкової школи відбувається на засадах розвитку життєвих навичок.</w:t>
      </w:r>
    </w:p>
    <w:p w:rsidR="00465F5F" w:rsidRPr="00F67A84" w:rsidRDefault="00465F5F" w:rsidP="00F67A8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b/>
          <w:bCs/>
          <w:i/>
          <w:iCs/>
          <w:color w:val="000000" w:themeColor="text1"/>
          <w:sz w:val="28"/>
          <w:szCs w:val="28"/>
          <w:lang w:eastAsia="uk-UA"/>
        </w:rPr>
        <w:t>Державний стандарт базової середньої освіти</w:t>
      </w:r>
      <w:r w:rsidRPr="00F67A84">
        <w:rPr>
          <w:rFonts w:ascii="Times New Roman" w:eastAsia="Times New Roman" w:hAnsi="Times New Roman" w:cs="Times New Roman"/>
          <w:color w:val="000000" w:themeColor="text1"/>
          <w:sz w:val="28"/>
          <w:szCs w:val="28"/>
          <w:lang w:eastAsia="uk-UA"/>
        </w:rPr>
        <w:t>:</w:t>
      </w:r>
    </w:p>
    <w:p w:rsidR="00465F5F" w:rsidRPr="00F67A84" w:rsidRDefault="00465F5F" w:rsidP="00F67A8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Учні  5</w:t>
      </w:r>
      <w:r w:rsidR="00F67A84">
        <w:rPr>
          <w:rFonts w:ascii="Times New Roman" w:eastAsia="Times New Roman" w:hAnsi="Times New Roman" w:cs="Times New Roman"/>
          <w:color w:val="000000" w:themeColor="text1"/>
          <w:sz w:val="28"/>
          <w:szCs w:val="28"/>
          <w:lang w:eastAsia="uk-UA"/>
        </w:rPr>
        <w:t>-6 класів</w:t>
      </w:r>
      <w:r w:rsidRPr="00F67A84">
        <w:rPr>
          <w:rFonts w:ascii="Times New Roman" w:eastAsia="Times New Roman" w:hAnsi="Times New Roman" w:cs="Times New Roman"/>
          <w:color w:val="000000" w:themeColor="text1"/>
          <w:sz w:val="28"/>
          <w:szCs w:val="28"/>
          <w:lang w:eastAsia="uk-UA"/>
        </w:rPr>
        <w:t>  навчатимуться за  Державним   стандартом   базової середньої освіти , затвердженим постановою КМ. № 898  від 30 вересня 2020 р.  «Про деякі питання державних стандартів повної загальної середньої освіти»</w:t>
      </w:r>
      <w:r w:rsidR="00F67A84">
        <w:rPr>
          <w:rFonts w:ascii="Times New Roman" w:eastAsia="Times New Roman" w:hAnsi="Times New Roman" w:cs="Times New Roman"/>
          <w:color w:val="000000" w:themeColor="text1"/>
          <w:sz w:val="28"/>
          <w:szCs w:val="28"/>
          <w:lang w:eastAsia="uk-UA"/>
        </w:rPr>
        <w:t>.</w:t>
      </w:r>
    </w:p>
    <w:p w:rsidR="00465F5F" w:rsidRPr="00F67A84" w:rsidRDefault="00F67A84" w:rsidP="00F67A8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Учні 7</w:t>
      </w:r>
      <w:r w:rsidR="00465F5F" w:rsidRPr="00F67A84">
        <w:rPr>
          <w:rFonts w:ascii="Times New Roman" w:eastAsia="Times New Roman" w:hAnsi="Times New Roman" w:cs="Times New Roman"/>
          <w:color w:val="000000" w:themeColor="text1"/>
          <w:sz w:val="28"/>
          <w:szCs w:val="28"/>
          <w:lang w:eastAsia="uk-UA"/>
        </w:rPr>
        <w:t>-9 класі навчатимуться за  Державним   стандартом   базової середньої освіти , затвердженим   наказом МОН </w:t>
      </w:r>
      <w:r w:rsidR="00465F5F" w:rsidRPr="00F67A84">
        <w:rPr>
          <w:rFonts w:ascii="Times New Roman" w:eastAsia="Times New Roman" w:hAnsi="Times New Roman" w:cs="Times New Roman"/>
          <w:b/>
          <w:bCs/>
          <w:i/>
          <w:iCs/>
          <w:color w:val="000000" w:themeColor="text1"/>
          <w:sz w:val="28"/>
          <w:szCs w:val="28"/>
          <w:lang w:eastAsia="uk-UA"/>
        </w:rPr>
        <w:t>від 23.11.2011р. № 1392. </w:t>
      </w:r>
      <w:r w:rsidR="00465F5F" w:rsidRPr="00F67A84">
        <w:rPr>
          <w:rFonts w:ascii="Times New Roman" w:eastAsia="Times New Roman" w:hAnsi="Times New Roman" w:cs="Times New Roman"/>
          <w:color w:val="000000" w:themeColor="text1"/>
          <w:sz w:val="28"/>
          <w:szCs w:val="28"/>
          <w:lang w:eastAsia="uk-UA"/>
        </w:rPr>
        <w:t> Вони      мають змогу вивчати предмети в умовах стандартної організації освітнього процесу, Специфіка базової освіти спрямована на: </w:t>
      </w:r>
      <w:r w:rsidR="00465F5F" w:rsidRPr="00F67A84">
        <w:rPr>
          <w:rFonts w:ascii="Times New Roman" w:eastAsia="Times New Roman" w:hAnsi="Times New Roman" w:cs="Times New Roman"/>
          <w:i/>
          <w:iCs/>
          <w:color w:val="000000" w:themeColor="text1"/>
          <w:sz w:val="28"/>
          <w:szCs w:val="28"/>
          <w:lang w:eastAsia="uk-UA"/>
        </w:rPr>
        <w:t>формування наукового світогляду школярів, інтеграцію особистості учня в систему національної /світової/ культури, формування загальної культури людини, створення основи для усвідомленого вибору подальшої освіти, формування потреби в самоосвіті та саморозвитку, виховання поваги до прав та свобод інших</w:t>
      </w:r>
      <w:r w:rsidR="00465F5F" w:rsidRPr="00F67A84">
        <w:rPr>
          <w:rFonts w:ascii="Times New Roman" w:eastAsia="Times New Roman" w:hAnsi="Times New Roman" w:cs="Times New Roman"/>
          <w:color w:val="000000" w:themeColor="text1"/>
          <w:sz w:val="28"/>
          <w:szCs w:val="28"/>
          <w:lang w:eastAsia="uk-UA"/>
        </w:rPr>
        <w:t>. Головним в освітньому процесі є спрямованість на розвиток психосоціальних та спеціальних навичок із усвідомленням своєї унікальності. </w:t>
      </w:r>
    </w:p>
    <w:p w:rsidR="00465F5F" w:rsidRPr="00F67A84" w:rsidRDefault="00465F5F" w:rsidP="00F67A8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b/>
          <w:bCs/>
          <w:i/>
          <w:iCs/>
          <w:color w:val="000000" w:themeColor="text1"/>
          <w:sz w:val="28"/>
          <w:szCs w:val="28"/>
          <w:lang w:eastAsia="uk-UA"/>
        </w:rPr>
        <w:t>Державний стандарт профільної середньої освіти</w:t>
      </w:r>
      <w:r w:rsidRPr="00F67A84">
        <w:rPr>
          <w:rFonts w:ascii="Times New Roman" w:eastAsia="Times New Roman" w:hAnsi="Times New Roman" w:cs="Times New Roman"/>
          <w:color w:val="000000" w:themeColor="text1"/>
          <w:sz w:val="28"/>
          <w:szCs w:val="28"/>
          <w:lang w:eastAsia="uk-UA"/>
        </w:rPr>
        <w:t>:</w:t>
      </w:r>
    </w:p>
    <w:p w:rsidR="00465F5F" w:rsidRPr="00F67A84" w:rsidRDefault="00465F5F" w:rsidP="00F67A8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Із 01.09.2022 р., в школі впроваджується оновлена за змістом та переліком предметів Освітня програма старшої школи. Старша школа функціонує як  школа з профільним навчанням та передбачає обов’язкове засвоєння рівня загальної середньої освіти, зацікавлення обраним профілем для посиленого вивчення, ерудицію та світогляд відповідно до вікових особливостей.</w:t>
      </w:r>
      <w:r w:rsidR="000A6594">
        <w:rPr>
          <w:rFonts w:ascii="Times New Roman" w:eastAsia="Times New Roman" w:hAnsi="Times New Roman" w:cs="Times New Roman"/>
          <w:color w:val="000000" w:themeColor="text1"/>
          <w:sz w:val="28"/>
          <w:szCs w:val="28"/>
          <w:lang w:eastAsia="uk-UA"/>
        </w:rPr>
        <w:t xml:space="preserve"> Учні 11</w:t>
      </w:r>
      <w:r w:rsidRPr="00F67A84">
        <w:rPr>
          <w:rFonts w:ascii="Times New Roman" w:eastAsia="Times New Roman" w:hAnsi="Times New Roman" w:cs="Times New Roman"/>
          <w:color w:val="000000" w:themeColor="text1"/>
          <w:sz w:val="28"/>
          <w:szCs w:val="28"/>
          <w:lang w:eastAsia="uk-UA"/>
        </w:rPr>
        <w:t xml:space="preserve">  класу   обрали </w:t>
      </w:r>
      <w:r w:rsidR="000A6594">
        <w:rPr>
          <w:rFonts w:ascii="Times New Roman" w:eastAsia="Times New Roman" w:hAnsi="Times New Roman" w:cs="Times New Roman"/>
          <w:color w:val="000000" w:themeColor="text1"/>
          <w:sz w:val="28"/>
          <w:szCs w:val="28"/>
          <w:lang w:eastAsia="uk-UA"/>
        </w:rPr>
        <w:t>філологічний напрям навчання, профіль українська філологія, (профільні предмети – українська мова, українська література )</w:t>
      </w:r>
      <w:r w:rsidRPr="00F67A84">
        <w:rPr>
          <w:rFonts w:ascii="Times New Roman" w:eastAsia="Times New Roman" w:hAnsi="Times New Roman" w:cs="Times New Roman"/>
          <w:color w:val="000000" w:themeColor="text1"/>
          <w:sz w:val="28"/>
          <w:szCs w:val="28"/>
          <w:lang w:eastAsia="uk-UA"/>
        </w:rPr>
        <w:t>. </w:t>
      </w:r>
    </w:p>
    <w:p w:rsidR="00465F5F" w:rsidRPr="00F67A84" w:rsidRDefault="00465F5F" w:rsidP="00F67A8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 xml:space="preserve">Завдяки детальній підготовці та злагодженій роботі всього </w:t>
      </w:r>
      <w:proofErr w:type="spellStart"/>
      <w:r w:rsidRPr="00F67A84">
        <w:rPr>
          <w:rFonts w:ascii="Times New Roman" w:eastAsia="Times New Roman" w:hAnsi="Times New Roman" w:cs="Times New Roman"/>
          <w:color w:val="000000" w:themeColor="text1"/>
          <w:sz w:val="28"/>
          <w:szCs w:val="28"/>
          <w:lang w:eastAsia="uk-UA"/>
        </w:rPr>
        <w:t>педколективу</w:t>
      </w:r>
      <w:proofErr w:type="spellEnd"/>
      <w:r w:rsidRPr="00F67A84">
        <w:rPr>
          <w:rFonts w:ascii="Times New Roman" w:eastAsia="Times New Roman" w:hAnsi="Times New Roman" w:cs="Times New Roman"/>
          <w:color w:val="000000" w:themeColor="text1"/>
          <w:sz w:val="28"/>
          <w:szCs w:val="28"/>
          <w:lang w:eastAsia="uk-UA"/>
        </w:rPr>
        <w:t xml:space="preserve"> впродовж  навчального року своєчасно й обґрунтовано проводиться низка заходів:</w:t>
      </w:r>
    </w:p>
    <w:p w:rsidR="00465F5F" w:rsidRPr="00F67A84" w:rsidRDefault="00465F5F" w:rsidP="00F67A84">
      <w:pPr>
        <w:numPr>
          <w:ilvl w:val="0"/>
          <w:numId w:val="4"/>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i/>
          <w:iCs/>
          <w:color w:val="000000" w:themeColor="text1"/>
          <w:sz w:val="28"/>
          <w:szCs w:val="28"/>
          <w:lang w:eastAsia="uk-UA"/>
        </w:rPr>
        <w:t>роз’яснювальні бесіди з учнями та батьками (через </w:t>
      </w:r>
      <w:r w:rsidRPr="00F67A84">
        <w:rPr>
          <w:rFonts w:ascii="Times New Roman" w:eastAsia="Times New Roman" w:hAnsi="Times New Roman" w:cs="Times New Roman"/>
          <w:i/>
          <w:iCs/>
          <w:color w:val="000000" w:themeColor="text1"/>
          <w:sz w:val="28"/>
          <w:szCs w:val="28"/>
          <w:u w:val="single"/>
          <w:lang w:eastAsia="uk-UA"/>
        </w:rPr>
        <w:t>збори</w:t>
      </w:r>
      <w:r w:rsidRPr="00F67A84">
        <w:rPr>
          <w:rFonts w:ascii="Times New Roman" w:eastAsia="Times New Roman" w:hAnsi="Times New Roman" w:cs="Times New Roman"/>
          <w:i/>
          <w:iCs/>
          <w:color w:val="000000" w:themeColor="text1"/>
          <w:sz w:val="28"/>
          <w:szCs w:val="28"/>
          <w:lang w:eastAsia="uk-UA"/>
        </w:rPr>
        <w:t> у форматі «</w:t>
      </w:r>
      <w:proofErr w:type="spellStart"/>
      <w:r w:rsidRPr="00F67A84">
        <w:rPr>
          <w:rFonts w:ascii="Times New Roman" w:eastAsia="Times New Roman" w:hAnsi="Times New Roman" w:cs="Times New Roman"/>
          <w:i/>
          <w:iCs/>
          <w:color w:val="000000" w:themeColor="text1"/>
          <w:sz w:val="28"/>
          <w:szCs w:val="28"/>
          <w:lang w:eastAsia="uk-UA"/>
        </w:rPr>
        <w:t>учні+батьки</w:t>
      </w:r>
      <w:proofErr w:type="spellEnd"/>
      <w:r w:rsidRPr="00F67A84">
        <w:rPr>
          <w:rFonts w:ascii="Times New Roman" w:eastAsia="Times New Roman" w:hAnsi="Times New Roman" w:cs="Times New Roman"/>
          <w:i/>
          <w:iCs/>
          <w:color w:val="000000" w:themeColor="text1"/>
          <w:sz w:val="28"/>
          <w:szCs w:val="28"/>
          <w:lang w:eastAsia="uk-UA"/>
        </w:rPr>
        <w:t>», через </w:t>
      </w:r>
      <w:r w:rsidRPr="00F67A84">
        <w:rPr>
          <w:rFonts w:ascii="Times New Roman" w:eastAsia="Times New Roman" w:hAnsi="Times New Roman" w:cs="Times New Roman"/>
          <w:i/>
          <w:iCs/>
          <w:color w:val="000000" w:themeColor="text1"/>
          <w:sz w:val="28"/>
          <w:szCs w:val="28"/>
          <w:u w:val="single"/>
          <w:lang w:eastAsia="uk-UA"/>
        </w:rPr>
        <w:t>виховні години</w:t>
      </w:r>
      <w:r w:rsidRPr="00F67A84">
        <w:rPr>
          <w:rFonts w:ascii="Times New Roman" w:eastAsia="Times New Roman" w:hAnsi="Times New Roman" w:cs="Times New Roman"/>
          <w:i/>
          <w:iCs/>
          <w:color w:val="000000" w:themeColor="text1"/>
          <w:sz w:val="28"/>
          <w:szCs w:val="28"/>
          <w:lang w:eastAsia="uk-UA"/>
        </w:rPr>
        <w:t>, через </w:t>
      </w:r>
      <w:r w:rsidRPr="00F67A84">
        <w:rPr>
          <w:rFonts w:ascii="Times New Roman" w:eastAsia="Times New Roman" w:hAnsi="Times New Roman" w:cs="Times New Roman"/>
          <w:i/>
          <w:iCs/>
          <w:color w:val="000000" w:themeColor="text1"/>
          <w:sz w:val="28"/>
          <w:szCs w:val="28"/>
          <w:u w:val="single"/>
          <w:lang w:eastAsia="uk-UA"/>
        </w:rPr>
        <w:t>індивідуальні консультації</w:t>
      </w:r>
      <w:r w:rsidRPr="00F67A84">
        <w:rPr>
          <w:rFonts w:ascii="Times New Roman" w:eastAsia="Times New Roman" w:hAnsi="Times New Roman" w:cs="Times New Roman"/>
          <w:i/>
          <w:iCs/>
          <w:color w:val="000000" w:themeColor="text1"/>
          <w:sz w:val="28"/>
          <w:szCs w:val="28"/>
          <w:lang w:eastAsia="uk-UA"/>
        </w:rPr>
        <w:t>);</w:t>
      </w:r>
    </w:p>
    <w:p w:rsidR="00465F5F" w:rsidRPr="00F67A84" w:rsidRDefault="00465F5F" w:rsidP="00F67A84">
      <w:pPr>
        <w:numPr>
          <w:ilvl w:val="0"/>
          <w:numId w:val="4"/>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 </w:t>
      </w:r>
      <w:r w:rsidRPr="00F67A84">
        <w:rPr>
          <w:rFonts w:ascii="Times New Roman" w:eastAsia="Times New Roman" w:hAnsi="Times New Roman" w:cs="Times New Roman"/>
          <w:i/>
          <w:iCs/>
          <w:color w:val="000000" w:themeColor="text1"/>
          <w:sz w:val="28"/>
          <w:szCs w:val="28"/>
          <w:lang w:eastAsia="uk-UA"/>
        </w:rPr>
        <w:t xml:space="preserve">складаються Навчальні плани </w:t>
      </w:r>
      <w:r w:rsidR="000A6594">
        <w:rPr>
          <w:rFonts w:ascii="Times New Roman" w:eastAsia="Times New Roman" w:hAnsi="Times New Roman" w:cs="Times New Roman"/>
          <w:i/>
          <w:iCs/>
          <w:color w:val="000000" w:themeColor="text1"/>
          <w:sz w:val="28"/>
          <w:szCs w:val="28"/>
          <w:lang w:eastAsia="uk-UA"/>
        </w:rPr>
        <w:t>5-</w:t>
      </w:r>
      <w:r w:rsidRPr="00F67A84">
        <w:rPr>
          <w:rFonts w:ascii="Times New Roman" w:eastAsia="Times New Roman" w:hAnsi="Times New Roman" w:cs="Times New Roman"/>
          <w:i/>
          <w:iCs/>
          <w:color w:val="000000" w:themeColor="text1"/>
          <w:sz w:val="28"/>
          <w:szCs w:val="28"/>
          <w:lang w:eastAsia="uk-UA"/>
        </w:rPr>
        <w:t>11-х класів /</w:t>
      </w:r>
      <w:r w:rsidRPr="00F67A84">
        <w:rPr>
          <w:rFonts w:ascii="Times New Roman" w:eastAsia="Times New Roman" w:hAnsi="Times New Roman" w:cs="Times New Roman"/>
          <w:i/>
          <w:iCs/>
          <w:color w:val="000000" w:themeColor="text1"/>
          <w:sz w:val="28"/>
          <w:szCs w:val="28"/>
          <w:u w:val="single"/>
          <w:lang w:eastAsia="uk-UA"/>
        </w:rPr>
        <w:t>враховано</w:t>
      </w:r>
      <w:r w:rsidRPr="00F67A84">
        <w:rPr>
          <w:rFonts w:ascii="Times New Roman" w:eastAsia="Times New Roman" w:hAnsi="Times New Roman" w:cs="Times New Roman"/>
          <w:i/>
          <w:iCs/>
          <w:color w:val="000000" w:themeColor="text1"/>
          <w:sz w:val="28"/>
          <w:szCs w:val="28"/>
          <w:lang w:eastAsia="uk-UA"/>
        </w:rPr>
        <w:t xml:space="preserve">: матеріальну базу </w:t>
      </w:r>
      <w:r w:rsidR="000A6594">
        <w:rPr>
          <w:rFonts w:ascii="Times New Roman" w:eastAsia="Times New Roman" w:hAnsi="Times New Roman" w:cs="Times New Roman"/>
          <w:i/>
          <w:iCs/>
          <w:color w:val="000000" w:themeColor="text1"/>
          <w:sz w:val="28"/>
          <w:szCs w:val="28"/>
          <w:lang w:eastAsia="uk-UA"/>
        </w:rPr>
        <w:t>закладу</w:t>
      </w:r>
      <w:r w:rsidRPr="00F67A84">
        <w:rPr>
          <w:rFonts w:ascii="Times New Roman" w:eastAsia="Times New Roman" w:hAnsi="Times New Roman" w:cs="Times New Roman"/>
          <w:i/>
          <w:iCs/>
          <w:color w:val="000000" w:themeColor="text1"/>
          <w:sz w:val="28"/>
          <w:szCs w:val="28"/>
          <w:lang w:eastAsia="uk-UA"/>
        </w:rPr>
        <w:t>, склад педагогічних працівників та їх рівень підготовки/;</w:t>
      </w:r>
    </w:p>
    <w:p w:rsidR="00465F5F" w:rsidRPr="00F67A84" w:rsidRDefault="00465F5F" w:rsidP="00F67A84">
      <w:pPr>
        <w:numPr>
          <w:ilvl w:val="0"/>
          <w:numId w:val="4"/>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i/>
          <w:iCs/>
          <w:color w:val="000000" w:themeColor="text1"/>
          <w:sz w:val="28"/>
          <w:szCs w:val="28"/>
          <w:lang w:eastAsia="uk-UA"/>
        </w:rPr>
        <w:t>обираються Навчальні програми відповідних предметів та/або інтегрованих курсів;</w:t>
      </w:r>
    </w:p>
    <w:p w:rsidR="00465F5F" w:rsidRPr="00F67A84" w:rsidRDefault="00465F5F" w:rsidP="00F67A84">
      <w:pPr>
        <w:numPr>
          <w:ilvl w:val="0"/>
          <w:numId w:val="4"/>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i/>
          <w:iCs/>
          <w:color w:val="000000" w:themeColor="text1"/>
          <w:sz w:val="28"/>
          <w:szCs w:val="28"/>
          <w:lang w:eastAsia="uk-UA"/>
        </w:rPr>
        <w:t>відповідно до планів роботи МОН та ІМЗО замовляються підручники (їх надходження в школу фіксується через «</w:t>
      </w:r>
      <w:proofErr w:type="spellStart"/>
      <w:r w:rsidRPr="00F67A84">
        <w:rPr>
          <w:rFonts w:ascii="Times New Roman" w:eastAsia="Times New Roman" w:hAnsi="Times New Roman" w:cs="Times New Roman"/>
          <w:i/>
          <w:iCs/>
          <w:color w:val="000000" w:themeColor="text1"/>
          <w:sz w:val="28"/>
          <w:szCs w:val="28"/>
          <w:lang w:eastAsia="uk-UA"/>
        </w:rPr>
        <w:t>Курс.Школа</w:t>
      </w:r>
      <w:proofErr w:type="spellEnd"/>
      <w:r w:rsidRPr="00F67A84">
        <w:rPr>
          <w:rFonts w:ascii="Times New Roman" w:eastAsia="Times New Roman" w:hAnsi="Times New Roman" w:cs="Times New Roman"/>
          <w:i/>
          <w:iCs/>
          <w:color w:val="000000" w:themeColor="text1"/>
          <w:sz w:val="28"/>
          <w:szCs w:val="28"/>
          <w:lang w:eastAsia="uk-UA"/>
        </w:rPr>
        <w:t>»);</w:t>
      </w:r>
    </w:p>
    <w:p w:rsidR="00465F5F" w:rsidRPr="00F67A84" w:rsidRDefault="000A6594" w:rsidP="000A6594">
      <w:pPr>
        <w:shd w:val="clear" w:color="auto" w:fill="FFFFFF"/>
        <w:spacing w:after="0" w:line="240" w:lineRule="auto"/>
        <w:ind w:firstLine="404"/>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i/>
          <w:iCs/>
          <w:color w:val="000000" w:themeColor="text1"/>
          <w:sz w:val="28"/>
          <w:szCs w:val="28"/>
          <w:lang w:eastAsia="uk-UA"/>
        </w:rPr>
        <w:t>М</w:t>
      </w:r>
      <w:r w:rsidR="00465F5F" w:rsidRPr="00F67A84">
        <w:rPr>
          <w:rFonts w:ascii="Times New Roman" w:eastAsia="Times New Roman" w:hAnsi="Times New Roman" w:cs="Times New Roman"/>
          <w:b/>
          <w:bCs/>
          <w:i/>
          <w:iCs/>
          <w:color w:val="000000" w:themeColor="text1"/>
          <w:sz w:val="28"/>
          <w:szCs w:val="28"/>
          <w:lang w:eastAsia="uk-UA"/>
        </w:rPr>
        <w:t>оніторинг впровадження Освітньої програми та реалізації поставлених задач</w:t>
      </w:r>
      <w:r w:rsidR="00465F5F" w:rsidRPr="00F67A84">
        <w:rPr>
          <w:rFonts w:ascii="Times New Roman" w:eastAsia="Times New Roman" w:hAnsi="Times New Roman" w:cs="Times New Roman"/>
          <w:i/>
          <w:iCs/>
          <w:color w:val="000000" w:themeColor="text1"/>
          <w:sz w:val="28"/>
          <w:szCs w:val="28"/>
          <w:lang w:eastAsia="uk-UA"/>
        </w:rPr>
        <w:t xml:space="preserve"> здійснюється протягом навчального року відповідно до Плану роботи </w:t>
      </w:r>
      <w:r>
        <w:rPr>
          <w:rFonts w:ascii="Times New Roman" w:eastAsia="Times New Roman" w:hAnsi="Times New Roman" w:cs="Times New Roman"/>
          <w:i/>
          <w:iCs/>
          <w:color w:val="000000" w:themeColor="text1"/>
          <w:sz w:val="28"/>
          <w:szCs w:val="28"/>
          <w:lang w:eastAsia="uk-UA"/>
        </w:rPr>
        <w:t>закладу</w:t>
      </w:r>
      <w:r w:rsidR="00465F5F" w:rsidRPr="00F67A84">
        <w:rPr>
          <w:rFonts w:ascii="Times New Roman" w:eastAsia="Times New Roman" w:hAnsi="Times New Roman" w:cs="Times New Roman"/>
          <w:i/>
          <w:iCs/>
          <w:color w:val="000000" w:themeColor="text1"/>
          <w:sz w:val="28"/>
          <w:szCs w:val="28"/>
          <w:lang w:eastAsia="uk-UA"/>
        </w:rPr>
        <w:t xml:space="preserve"> на рік. Аналіз/результати </w:t>
      </w:r>
      <w:r w:rsidR="00465F5F" w:rsidRPr="00F67A84">
        <w:rPr>
          <w:rFonts w:ascii="Times New Roman" w:eastAsia="Times New Roman" w:hAnsi="Times New Roman" w:cs="Times New Roman"/>
          <w:b/>
          <w:bCs/>
          <w:i/>
          <w:iCs/>
          <w:color w:val="000000" w:themeColor="text1"/>
          <w:sz w:val="28"/>
          <w:szCs w:val="28"/>
          <w:lang w:eastAsia="uk-UA"/>
        </w:rPr>
        <w:t>опитувань </w:t>
      </w:r>
      <w:r w:rsidR="00465F5F" w:rsidRPr="00F67A84">
        <w:rPr>
          <w:rFonts w:ascii="Times New Roman" w:eastAsia="Times New Roman" w:hAnsi="Times New Roman" w:cs="Times New Roman"/>
          <w:i/>
          <w:iCs/>
          <w:color w:val="000000" w:themeColor="text1"/>
          <w:sz w:val="28"/>
          <w:szCs w:val="28"/>
          <w:lang w:eastAsia="uk-UA"/>
        </w:rPr>
        <w:t>учасників освітнього процесу, вивчення </w:t>
      </w:r>
      <w:r w:rsidR="00465F5F" w:rsidRPr="00F67A84">
        <w:rPr>
          <w:rFonts w:ascii="Times New Roman" w:eastAsia="Times New Roman" w:hAnsi="Times New Roman" w:cs="Times New Roman"/>
          <w:b/>
          <w:bCs/>
          <w:i/>
          <w:iCs/>
          <w:color w:val="000000" w:themeColor="text1"/>
          <w:sz w:val="28"/>
          <w:szCs w:val="28"/>
          <w:lang w:eastAsia="uk-UA"/>
        </w:rPr>
        <w:t>документації</w:t>
      </w:r>
      <w:r w:rsidR="00465F5F" w:rsidRPr="00F67A84">
        <w:rPr>
          <w:rFonts w:ascii="Times New Roman" w:eastAsia="Times New Roman" w:hAnsi="Times New Roman" w:cs="Times New Roman"/>
          <w:i/>
          <w:iCs/>
          <w:color w:val="000000" w:themeColor="text1"/>
          <w:sz w:val="28"/>
          <w:szCs w:val="28"/>
          <w:lang w:eastAsia="uk-UA"/>
        </w:rPr>
        <w:t>, досліджень ефективності проведених </w:t>
      </w:r>
      <w:r w:rsidR="00465F5F" w:rsidRPr="00F67A84">
        <w:rPr>
          <w:rFonts w:ascii="Times New Roman" w:eastAsia="Times New Roman" w:hAnsi="Times New Roman" w:cs="Times New Roman"/>
          <w:b/>
          <w:bCs/>
          <w:i/>
          <w:iCs/>
          <w:color w:val="000000" w:themeColor="text1"/>
          <w:sz w:val="28"/>
          <w:szCs w:val="28"/>
          <w:lang w:eastAsia="uk-UA"/>
        </w:rPr>
        <w:t>заходів </w:t>
      </w:r>
      <w:r w:rsidR="00465F5F" w:rsidRPr="00F67A84">
        <w:rPr>
          <w:rFonts w:ascii="Times New Roman" w:eastAsia="Times New Roman" w:hAnsi="Times New Roman" w:cs="Times New Roman"/>
          <w:i/>
          <w:iCs/>
          <w:color w:val="000000" w:themeColor="text1"/>
          <w:sz w:val="28"/>
          <w:szCs w:val="28"/>
          <w:lang w:eastAsia="uk-UA"/>
        </w:rPr>
        <w:t xml:space="preserve">- це частина інформації, що відображена в Річному звіті директора </w:t>
      </w:r>
      <w:r>
        <w:rPr>
          <w:rFonts w:ascii="Times New Roman" w:eastAsia="Times New Roman" w:hAnsi="Times New Roman" w:cs="Times New Roman"/>
          <w:i/>
          <w:iCs/>
          <w:color w:val="000000" w:themeColor="text1"/>
          <w:sz w:val="28"/>
          <w:szCs w:val="28"/>
          <w:lang w:eastAsia="uk-UA"/>
        </w:rPr>
        <w:t>закладу</w:t>
      </w:r>
      <w:r w:rsidR="00465F5F" w:rsidRPr="00F67A84">
        <w:rPr>
          <w:rFonts w:ascii="Times New Roman" w:eastAsia="Times New Roman" w:hAnsi="Times New Roman" w:cs="Times New Roman"/>
          <w:i/>
          <w:iCs/>
          <w:color w:val="000000" w:themeColor="text1"/>
          <w:sz w:val="28"/>
          <w:szCs w:val="28"/>
          <w:lang w:eastAsia="uk-UA"/>
        </w:rPr>
        <w:t>. Основними показниками є:</w:t>
      </w:r>
      <w:r w:rsidR="00465F5F" w:rsidRPr="00F67A84">
        <w:rPr>
          <w:rFonts w:ascii="Times New Roman" w:eastAsia="Times New Roman" w:hAnsi="Times New Roman" w:cs="Times New Roman"/>
          <w:color w:val="000000" w:themeColor="text1"/>
          <w:sz w:val="28"/>
          <w:szCs w:val="28"/>
          <w:lang w:eastAsia="uk-UA"/>
        </w:rPr>
        <w:t> </w:t>
      </w:r>
      <w:r w:rsidR="00465F5F" w:rsidRPr="00F67A84">
        <w:rPr>
          <w:rFonts w:ascii="Times New Roman" w:eastAsia="Times New Roman" w:hAnsi="Times New Roman" w:cs="Times New Roman"/>
          <w:i/>
          <w:iCs/>
          <w:color w:val="000000" w:themeColor="text1"/>
          <w:sz w:val="28"/>
          <w:szCs w:val="28"/>
          <w:lang w:eastAsia="uk-UA"/>
        </w:rPr>
        <w:t> моніторинг знань, умінь та навичок з окремих предметів;; участь учнів у предметних олімпіадах, творчих, спортивних та інтел</w:t>
      </w:r>
      <w:r>
        <w:rPr>
          <w:rFonts w:ascii="Times New Roman" w:eastAsia="Times New Roman" w:hAnsi="Times New Roman" w:cs="Times New Roman"/>
          <w:i/>
          <w:iCs/>
          <w:color w:val="000000" w:themeColor="text1"/>
          <w:sz w:val="28"/>
          <w:szCs w:val="28"/>
          <w:lang w:eastAsia="uk-UA"/>
        </w:rPr>
        <w:t xml:space="preserve">ектуальних змаганнях/конкурсах; </w:t>
      </w:r>
      <w:r w:rsidR="00465F5F" w:rsidRPr="00F67A84">
        <w:rPr>
          <w:rFonts w:ascii="Times New Roman" w:eastAsia="Times New Roman" w:hAnsi="Times New Roman" w:cs="Times New Roman"/>
          <w:i/>
          <w:iCs/>
          <w:color w:val="000000" w:themeColor="text1"/>
          <w:sz w:val="28"/>
          <w:szCs w:val="28"/>
          <w:lang w:eastAsia="uk-UA"/>
        </w:rPr>
        <w:t xml:space="preserve">участь учнів у конкурсах Всеукраїнського рівнів; аналіз результатів ДПА та ЗНО; аналіз успішності вступної кампанії - вступ до ЗВО; аналіз результатів атестації </w:t>
      </w:r>
      <w:proofErr w:type="spellStart"/>
      <w:r w:rsidR="00465F5F" w:rsidRPr="00F67A84">
        <w:rPr>
          <w:rFonts w:ascii="Times New Roman" w:eastAsia="Times New Roman" w:hAnsi="Times New Roman" w:cs="Times New Roman"/>
          <w:i/>
          <w:iCs/>
          <w:color w:val="000000" w:themeColor="text1"/>
          <w:sz w:val="28"/>
          <w:szCs w:val="28"/>
          <w:lang w:eastAsia="uk-UA"/>
        </w:rPr>
        <w:t>педпрацівників</w:t>
      </w:r>
      <w:proofErr w:type="spellEnd"/>
      <w:r w:rsidR="00465F5F" w:rsidRPr="00F67A84">
        <w:rPr>
          <w:rFonts w:ascii="Times New Roman" w:eastAsia="Times New Roman" w:hAnsi="Times New Roman" w:cs="Times New Roman"/>
          <w:i/>
          <w:iCs/>
          <w:color w:val="000000" w:themeColor="text1"/>
          <w:sz w:val="28"/>
          <w:szCs w:val="28"/>
          <w:lang w:eastAsia="uk-UA"/>
        </w:rPr>
        <w:t xml:space="preserve"> </w:t>
      </w:r>
      <w:r w:rsidR="00465F5F" w:rsidRPr="00F67A84">
        <w:rPr>
          <w:rFonts w:ascii="Times New Roman" w:eastAsia="Times New Roman" w:hAnsi="Times New Roman" w:cs="Times New Roman"/>
          <w:i/>
          <w:iCs/>
          <w:color w:val="000000" w:themeColor="text1"/>
          <w:sz w:val="28"/>
          <w:szCs w:val="28"/>
          <w:lang w:eastAsia="uk-UA"/>
        </w:rPr>
        <w:lastRenderedPageBreak/>
        <w:t xml:space="preserve">та їх навчання /підвищення кваліфікації за напрямами/; аналіз участі </w:t>
      </w:r>
      <w:proofErr w:type="spellStart"/>
      <w:r w:rsidR="00465F5F" w:rsidRPr="00F67A84">
        <w:rPr>
          <w:rFonts w:ascii="Times New Roman" w:eastAsia="Times New Roman" w:hAnsi="Times New Roman" w:cs="Times New Roman"/>
          <w:i/>
          <w:iCs/>
          <w:color w:val="000000" w:themeColor="text1"/>
          <w:sz w:val="28"/>
          <w:szCs w:val="28"/>
          <w:lang w:eastAsia="uk-UA"/>
        </w:rPr>
        <w:t>педпрацівників</w:t>
      </w:r>
      <w:proofErr w:type="spellEnd"/>
      <w:r w:rsidR="00465F5F" w:rsidRPr="00F67A84">
        <w:rPr>
          <w:rFonts w:ascii="Times New Roman" w:eastAsia="Times New Roman" w:hAnsi="Times New Roman" w:cs="Times New Roman"/>
          <w:i/>
          <w:iCs/>
          <w:color w:val="000000" w:themeColor="text1"/>
          <w:sz w:val="28"/>
          <w:szCs w:val="28"/>
          <w:lang w:eastAsia="uk-UA"/>
        </w:rPr>
        <w:t xml:space="preserve"> у методичних заходах школи, громади.</w:t>
      </w:r>
    </w:p>
    <w:p w:rsidR="00465F5F" w:rsidRPr="00F67A84" w:rsidRDefault="00465F5F" w:rsidP="00F67A8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 </w:t>
      </w:r>
      <w:r w:rsidR="000A6594">
        <w:rPr>
          <w:rFonts w:ascii="Times New Roman" w:eastAsia="Times New Roman" w:hAnsi="Times New Roman" w:cs="Times New Roman"/>
          <w:color w:val="000000" w:themeColor="text1"/>
          <w:sz w:val="28"/>
          <w:szCs w:val="28"/>
          <w:lang w:eastAsia="uk-UA"/>
        </w:rPr>
        <w:tab/>
      </w:r>
      <w:r w:rsidRPr="00F67A84">
        <w:rPr>
          <w:rFonts w:ascii="Times New Roman" w:eastAsia="Times New Roman" w:hAnsi="Times New Roman" w:cs="Times New Roman"/>
          <w:color w:val="000000" w:themeColor="text1"/>
          <w:sz w:val="28"/>
          <w:szCs w:val="28"/>
          <w:lang w:eastAsia="uk-UA"/>
        </w:rPr>
        <w:t xml:space="preserve">Отже, за сприятливих умов та старанності всіх учасників, освітній процес в </w:t>
      </w:r>
      <w:r w:rsidR="000A6594">
        <w:rPr>
          <w:rFonts w:ascii="Times New Roman" w:eastAsia="Times New Roman" w:hAnsi="Times New Roman" w:cs="Times New Roman"/>
          <w:color w:val="000000" w:themeColor="text1"/>
          <w:sz w:val="28"/>
          <w:szCs w:val="28"/>
          <w:lang w:eastAsia="uk-UA"/>
        </w:rPr>
        <w:t>закладі</w:t>
      </w:r>
      <w:r w:rsidRPr="00F67A84">
        <w:rPr>
          <w:rFonts w:ascii="Times New Roman" w:eastAsia="Times New Roman" w:hAnsi="Times New Roman" w:cs="Times New Roman"/>
          <w:color w:val="000000" w:themeColor="text1"/>
          <w:sz w:val="28"/>
          <w:szCs w:val="28"/>
          <w:lang w:eastAsia="uk-UA"/>
        </w:rPr>
        <w:t xml:space="preserve"> організовано так, що учням з певних предметів цікаво вчитися, з інших – необхідно (для вступу до ЗВО). </w:t>
      </w:r>
    </w:p>
    <w:p w:rsidR="00465F5F" w:rsidRPr="00F67A84" w:rsidRDefault="00465F5F" w:rsidP="000A6594">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Освітня програма покликана на впровадження таких методів навчання, що базуються </w:t>
      </w:r>
      <w:r w:rsidRPr="00F67A84">
        <w:rPr>
          <w:rFonts w:ascii="Times New Roman" w:eastAsia="Times New Roman" w:hAnsi="Times New Roman" w:cs="Times New Roman"/>
          <w:i/>
          <w:iCs/>
          <w:color w:val="000000" w:themeColor="text1"/>
          <w:sz w:val="28"/>
          <w:szCs w:val="28"/>
          <w:lang w:eastAsia="uk-UA"/>
        </w:rPr>
        <w:t>на партнерстві, участі, активному навчанні, врахуванні актуальних потреб і рівня розвитку, наближеності до реального життя дітей і підлітків</w:t>
      </w:r>
      <w:r w:rsidRPr="00F67A84">
        <w:rPr>
          <w:rFonts w:ascii="Times New Roman" w:eastAsia="Times New Roman" w:hAnsi="Times New Roman" w:cs="Times New Roman"/>
          <w:color w:val="000000" w:themeColor="text1"/>
          <w:sz w:val="28"/>
          <w:szCs w:val="28"/>
          <w:lang w:eastAsia="uk-UA"/>
        </w:rPr>
        <w:t>.</w:t>
      </w:r>
      <w:r w:rsidR="000A6594">
        <w:rPr>
          <w:rFonts w:ascii="Times New Roman" w:eastAsia="Times New Roman" w:hAnsi="Times New Roman" w:cs="Times New Roman"/>
          <w:color w:val="000000" w:themeColor="text1"/>
          <w:sz w:val="28"/>
          <w:szCs w:val="28"/>
          <w:lang w:eastAsia="uk-UA"/>
        </w:rPr>
        <w:t xml:space="preserve"> </w:t>
      </w:r>
      <w:r w:rsidRPr="00F67A84">
        <w:rPr>
          <w:rFonts w:ascii="Times New Roman" w:eastAsia="Times New Roman" w:hAnsi="Times New Roman" w:cs="Times New Roman"/>
          <w:color w:val="000000" w:themeColor="text1"/>
          <w:sz w:val="28"/>
          <w:szCs w:val="28"/>
          <w:lang w:eastAsia="uk-UA"/>
        </w:rPr>
        <w:t xml:space="preserve">Важливим для реалізації концептуальних положень розвитку </w:t>
      </w:r>
      <w:r w:rsidR="000A6594">
        <w:rPr>
          <w:rFonts w:ascii="Times New Roman" w:eastAsia="Times New Roman" w:hAnsi="Times New Roman" w:cs="Times New Roman"/>
          <w:color w:val="000000" w:themeColor="text1"/>
          <w:sz w:val="28"/>
          <w:szCs w:val="28"/>
          <w:lang w:eastAsia="uk-UA"/>
        </w:rPr>
        <w:t xml:space="preserve">закладу </w:t>
      </w:r>
      <w:r w:rsidRPr="00F67A84">
        <w:rPr>
          <w:rFonts w:ascii="Times New Roman" w:eastAsia="Times New Roman" w:hAnsi="Times New Roman" w:cs="Times New Roman"/>
          <w:color w:val="000000" w:themeColor="text1"/>
          <w:sz w:val="28"/>
          <w:szCs w:val="28"/>
          <w:lang w:eastAsia="uk-UA"/>
        </w:rPr>
        <w:t>є </w:t>
      </w:r>
      <w:r w:rsidRPr="00F67A84">
        <w:rPr>
          <w:rFonts w:ascii="Times New Roman" w:eastAsia="Times New Roman" w:hAnsi="Times New Roman" w:cs="Times New Roman"/>
          <w:b/>
          <w:bCs/>
          <w:i/>
          <w:iCs/>
          <w:color w:val="000000" w:themeColor="text1"/>
          <w:sz w:val="28"/>
          <w:szCs w:val="28"/>
          <w:lang w:eastAsia="uk-UA"/>
        </w:rPr>
        <w:t>модернізація </w:t>
      </w:r>
      <w:r w:rsidRPr="00F67A84">
        <w:rPr>
          <w:rFonts w:ascii="Times New Roman" w:eastAsia="Times New Roman" w:hAnsi="Times New Roman" w:cs="Times New Roman"/>
          <w:color w:val="000000" w:themeColor="text1"/>
          <w:sz w:val="28"/>
          <w:szCs w:val="28"/>
          <w:lang w:eastAsia="uk-UA"/>
        </w:rPr>
        <w:t>змісту освіти, забезпечення </w:t>
      </w:r>
      <w:r w:rsidRPr="00F67A84">
        <w:rPr>
          <w:rFonts w:ascii="Times New Roman" w:eastAsia="Times New Roman" w:hAnsi="Times New Roman" w:cs="Times New Roman"/>
          <w:b/>
          <w:bCs/>
          <w:i/>
          <w:iCs/>
          <w:color w:val="000000" w:themeColor="text1"/>
          <w:sz w:val="28"/>
          <w:szCs w:val="28"/>
          <w:lang w:eastAsia="uk-UA"/>
        </w:rPr>
        <w:t>національного виховання</w:t>
      </w:r>
      <w:r w:rsidRPr="00F67A84">
        <w:rPr>
          <w:rFonts w:ascii="Times New Roman" w:eastAsia="Times New Roman" w:hAnsi="Times New Roman" w:cs="Times New Roman"/>
          <w:color w:val="000000" w:themeColor="text1"/>
          <w:sz w:val="28"/>
          <w:szCs w:val="28"/>
          <w:lang w:eastAsia="uk-UA"/>
        </w:rPr>
        <w:t>, розвитку і </w:t>
      </w:r>
      <w:r w:rsidRPr="00F67A84">
        <w:rPr>
          <w:rFonts w:ascii="Times New Roman" w:eastAsia="Times New Roman" w:hAnsi="Times New Roman" w:cs="Times New Roman"/>
          <w:b/>
          <w:bCs/>
          <w:i/>
          <w:iCs/>
          <w:color w:val="000000" w:themeColor="text1"/>
          <w:sz w:val="28"/>
          <w:szCs w:val="28"/>
          <w:lang w:eastAsia="uk-UA"/>
        </w:rPr>
        <w:t>соціалізації</w:t>
      </w:r>
      <w:r w:rsidRPr="00F67A84">
        <w:rPr>
          <w:rFonts w:ascii="Times New Roman" w:eastAsia="Times New Roman" w:hAnsi="Times New Roman" w:cs="Times New Roman"/>
          <w:color w:val="000000" w:themeColor="text1"/>
          <w:sz w:val="28"/>
          <w:szCs w:val="28"/>
          <w:lang w:eastAsia="uk-UA"/>
        </w:rPr>
        <w:t> дітей та молоді, </w:t>
      </w:r>
      <w:r w:rsidRPr="00F67A84">
        <w:rPr>
          <w:rFonts w:ascii="Times New Roman" w:eastAsia="Times New Roman" w:hAnsi="Times New Roman" w:cs="Times New Roman"/>
          <w:b/>
          <w:bCs/>
          <w:i/>
          <w:iCs/>
          <w:color w:val="000000" w:themeColor="text1"/>
          <w:sz w:val="28"/>
          <w:szCs w:val="28"/>
          <w:lang w:eastAsia="uk-UA"/>
        </w:rPr>
        <w:t>інформатизація</w:t>
      </w:r>
      <w:r w:rsidRPr="00F67A84">
        <w:rPr>
          <w:rFonts w:ascii="Times New Roman" w:eastAsia="Times New Roman" w:hAnsi="Times New Roman" w:cs="Times New Roman"/>
          <w:color w:val="000000" w:themeColor="text1"/>
          <w:sz w:val="28"/>
          <w:szCs w:val="28"/>
          <w:lang w:eastAsia="uk-UA"/>
        </w:rPr>
        <w:t> освіти, посилення </w:t>
      </w:r>
      <w:r w:rsidRPr="00F67A84">
        <w:rPr>
          <w:rFonts w:ascii="Times New Roman" w:eastAsia="Times New Roman" w:hAnsi="Times New Roman" w:cs="Times New Roman"/>
          <w:b/>
          <w:bCs/>
          <w:i/>
          <w:iCs/>
          <w:color w:val="000000" w:themeColor="text1"/>
          <w:sz w:val="28"/>
          <w:szCs w:val="28"/>
          <w:lang w:eastAsia="uk-UA"/>
        </w:rPr>
        <w:t>кадрового забезпечення</w:t>
      </w:r>
      <w:r w:rsidRPr="00F67A84">
        <w:rPr>
          <w:rFonts w:ascii="Times New Roman" w:eastAsia="Times New Roman" w:hAnsi="Times New Roman" w:cs="Times New Roman"/>
          <w:color w:val="000000" w:themeColor="text1"/>
          <w:sz w:val="28"/>
          <w:szCs w:val="28"/>
          <w:lang w:eastAsia="uk-UA"/>
        </w:rPr>
        <w:t>, оптимізація системи </w:t>
      </w:r>
      <w:r w:rsidRPr="00F67A84">
        <w:rPr>
          <w:rFonts w:ascii="Times New Roman" w:eastAsia="Times New Roman" w:hAnsi="Times New Roman" w:cs="Times New Roman"/>
          <w:b/>
          <w:bCs/>
          <w:i/>
          <w:iCs/>
          <w:color w:val="000000" w:themeColor="text1"/>
          <w:sz w:val="28"/>
          <w:szCs w:val="28"/>
          <w:lang w:eastAsia="uk-UA"/>
        </w:rPr>
        <w:t>методичної роботи</w:t>
      </w:r>
      <w:r w:rsidRPr="00F67A84">
        <w:rPr>
          <w:rFonts w:ascii="Times New Roman" w:eastAsia="Times New Roman" w:hAnsi="Times New Roman" w:cs="Times New Roman"/>
          <w:color w:val="000000" w:themeColor="text1"/>
          <w:sz w:val="28"/>
          <w:szCs w:val="28"/>
          <w:lang w:eastAsia="uk-UA"/>
        </w:rPr>
        <w:t> також вдосконалення організаційних форм </w:t>
      </w:r>
      <w:r w:rsidRPr="00F67A84">
        <w:rPr>
          <w:rFonts w:ascii="Times New Roman" w:eastAsia="Times New Roman" w:hAnsi="Times New Roman" w:cs="Times New Roman"/>
          <w:b/>
          <w:bCs/>
          <w:i/>
          <w:iCs/>
          <w:color w:val="000000" w:themeColor="text1"/>
          <w:sz w:val="28"/>
          <w:szCs w:val="28"/>
          <w:lang w:eastAsia="uk-UA"/>
        </w:rPr>
        <w:t>співпраці </w:t>
      </w:r>
      <w:r w:rsidRPr="00F67A84">
        <w:rPr>
          <w:rFonts w:ascii="Times New Roman" w:eastAsia="Times New Roman" w:hAnsi="Times New Roman" w:cs="Times New Roman"/>
          <w:color w:val="000000" w:themeColor="text1"/>
          <w:sz w:val="28"/>
          <w:szCs w:val="28"/>
          <w:lang w:eastAsia="uk-UA"/>
        </w:rPr>
        <w:t>з батьками,  </w:t>
      </w:r>
      <w:r w:rsidRPr="00F67A84">
        <w:rPr>
          <w:rFonts w:ascii="Times New Roman" w:eastAsia="Times New Roman" w:hAnsi="Times New Roman" w:cs="Times New Roman"/>
          <w:b/>
          <w:bCs/>
          <w:i/>
          <w:iCs/>
          <w:color w:val="000000" w:themeColor="text1"/>
          <w:sz w:val="28"/>
          <w:szCs w:val="28"/>
          <w:lang w:eastAsia="uk-UA"/>
        </w:rPr>
        <w:t>оптимізація</w:t>
      </w:r>
      <w:r w:rsidR="000A6594">
        <w:rPr>
          <w:rFonts w:ascii="Times New Roman" w:eastAsia="Times New Roman" w:hAnsi="Times New Roman" w:cs="Times New Roman"/>
          <w:color w:val="000000" w:themeColor="text1"/>
          <w:sz w:val="28"/>
          <w:szCs w:val="28"/>
          <w:lang w:eastAsia="uk-UA"/>
        </w:rPr>
        <w:t> управлінської</w:t>
      </w:r>
      <w:r w:rsidRPr="00F67A84">
        <w:rPr>
          <w:rFonts w:ascii="Times New Roman" w:eastAsia="Times New Roman" w:hAnsi="Times New Roman" w:cs="Times New Roman"/>
          <w:color w:val="000000" w:themeColor="text1"/>
          <w:sz w:val="28"/>
          <w:szCs w:val="28"/>
          <w:lang w:eastAsia="uk-UA"/>
        </w:rPr>
        <w:t>діяльності; </w:t>
      </w:r>
      <w:r w:rsidR="000A6594">
        <w:rPr>
          <w:rFonts w:ascii="Times New Roman" w:eastAsia="Times New Roman" w:hAnsi="Times New Roman" w:cs="Times New Roman"/>
          <w:b/>
          <w:bCs/>
          <w:i/>
          <w:iCs/>
          <w:color w:val="000000" w:themeColor="text1"/>
          <w:sz w:val="28"/>
          <w:szCs w:val="28"/>
          <w:lang w:eastAsia="uk-UA"/>
        </w:rPr>
        <w:t>матеріально-</w:t>
      </w:r>
      <w:r w:rsidRPr="00F67A84">
        <w:rPr>
          <w:rFonts w:ascii="Times New Roman" w:eastAsia="Times New Roman" w:hAnsi="Times New Roman" w:cs="Times New Roman"/>
          <w:b/>
          <w:bCs/>
          <w:i/>
          <w:iCs/>
          <w:color w:val="000000" w:themeColor="text1"/>
          <w:sz w:val="28"/>
          <w:szCs w:val="28"/>
          <w:lang w:eastAsia="uk-UA"/>
        </w:rPr>
        <w:t>технічне</w:t>
      </w:r>
      <w:r w:rsidRPr="00F67A84">
        <w:rPr>
          <w:rFonts w:ascii="Times New Roman" w:eastAsia="Times New Roman" w:hAnsi="Times New Roman" w:cs="Times New Roman"/>
          <w:color w:val="000000" w:themeColor="text1"/>
          <w:sz w:val="28"/>
          <w:szCs w:val="28"/>
          <w:lang w:eastAsia="uk-UA"/>
        </w:rPr>
        <w:t> та </w:t>
      </w:r>
      <w:r w:rsidRPr="00F67A84">
        <w:rPr>
          <w:rFonts w:ascii="Times New Roman" w:eastAsia="Times New Roman" w:hAnsi="Times New Roman" w:cs="Times New Roman"/>
          <w:b/>
          <w:bCs/>
          <w:i/>
          <w:iCs/>
          <w:color w:val="000000" w:themeColor="text1"/>
          <w:sz w:val="28"/>
          <w:szCs w:val="28"/>
          <w:lang w:eastAsia="uk-UA"/>
        </w:rPr>
        <w:t>фінансове</w:t>
      </w:r>
      <w:r w:rsidRPr="00F67A84">
        <w:rPr>
          <w:rFonts w:ascii="Times New Roman" w:eastAsia="Times New Roman" w:hAnsi="Times New Roman" w:cs="Times New Roman"/>
          <w:color w:val="000000" w:themeColor="text1"/>
          <w:sz w:val="28"/>
          <w:szCs w:val="28"/>
          <w:lang w:eastAsia="uk-UA"/>
        </w:rPr>
        <w:t> </w:t>
      </w:r>
      <w:r w:rsidR="000A6594">
        <w:rPr>
          <w:rFonts w:ascii="Times New Roman" w:eastAsia="Times New Roman" w:hAnsi="Times New Roman" w:cs="Times New Roman"/>
          <w:color w:val="000000" w:themeColor="text1"/>
          <w:sz w:val="28"/>
          <w:szCs w:val="28"/>
          <w:lang w:eastAsia="uk-UA"/>
        </w:rPr>
        <w:t xml:space="preserve">  </w:t>
      </w:r>
      <w:r w:rsidRPr="00F67A84">
        <w:rPr>
          <w:rFonts w:ascii="Times New Roman" w:eastAsia="Times New Roman" w:hAnsi="Times New Roman" w:cs="Times New Roman"/>
          <w:color w:val="000000" w:themeColor="text1"/>
          <w:sz w:val="28"/>
          <w:szCs w:val="28"/>
          <w:lang w:eastAsia="uk-UA"/>
        </w:rPr>
        <w:t>забезпечення сучасного розвитку закладу. Шляхами реалізації цих напрямів є комплекс заходів, який складається з:</w:t>
      </w:r>
    </w:p>
    <w:p w:rsidR="00465F5F" w:rsidRPr="00F67A84" w:rsidRDefault="00465F5F" w:rsidP="00F67A84">
      <w:pPr>
        <w:numPr>
          <w:ilvl w:val="0"/>
          <w:numId w:val="6"/>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відповідних управлінських дій, спрямованих на забезпечення економічних і соціальних гарантій професійної самореалізації педагогічних працівників, </w:t>
      </w:r>
    </w:p>
    <w:p w:rsidR="00465F5F" w:rsidRPr="00F67A84" w:rsidRDefault="00465F5F" w:rsidP="00F67A84">
      <w:pPr>
        <w:numPr>
          <w:ilvl w:val="0"/>
          <w:numId w:val="6"/>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забезпечення сприятливих та комфортних умов організаційно-педагогічної та методичної роботи;  </w:t>
      </w:r>
    </w:p>
    <w:p w:rsidR="00465F5F" w:rsidRPr="00F67A84" w:rsidRDefault="00465F5F" w:rsidP="00F67A84">
      <w:pPr>
        <w:numPr>
          <w:ilvl w:val="0"/>
          <w:numId w:val="6"/>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створення й підтримка атмосфери спільної відповідальності за результати освітньої діяльності з боку всіх учасників освітнього процесу;  </w:t>
      </w:r>
    </w:p>
    <w:p w:rsidR="00465F5F" w:rsidRPr="00F67A84" w:rsidRDefault="00465F5F" w:rsidP="00F67A84">
      <w:pPr>
        <w:numPr>
          <w:ilvl w:val="0"/>
          <w:numId w:val="6"/>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сприяння формуванню системи психолого-педагогічної служби; </w:t>
      </w:r>
    </w:p>
    <w:p w:rsidR="00465F5F" w:rsidRPr="00F67A84" w:rsidRDefault="00465F5F" w:rsidP="00F67A84">
      <w:pPr>
        <w:numPr>
          <w:ilvl w:val="0"/>
          <w:numId w:val="6"/>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підвищенню компетентності педагогічних працівників; </w:t>
      </w:r>
    </w:p>
    <w:p w:rsidR="00465F5F" w:rsidRPr="00F67A84" w:rsidRDefault="00465F5F" w:rsidP="00F67A84">
      <w:pPr>
        <w:numPr>
          <w:ilvl w:val="0"/>
          <w:numId w:val="6"/>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F67A84">
        <w:rPr>
          <w:rFonts w:ascii="Times New Roman" w:eastAsia="Times New Roman" w:hAnsi="Times New Roman" w:cs="Times New Roman"/>
          <w:color w:val="000000" w:themeColor="text1"/>
          <w:sz w:val="28"/>
          <w:szCs w:val="28"/>
          <w:lang w:eastAsia="uk-UA"/>
        </w:rPr>
        <w:t>ефективна взаємодія адміністративного складу та колегіальних органів управління закладом (</w:t>
      </w:r>
      <w:r w:rsidRPr="00F67A84">
        <w:rPr>
          <w:rFonts w:ascii="Times New Roman" w:eastAsia="Times New Roman" w:hAnsi="Times New Roman" w:cs="Times New Roman"/>
          <w:b/>
          <w:bCs/>
          <w:i/>
          <w:iCs/>
          <w:color w:val="000000" w:themeColor="text1"/>
          <w:sz w:val="28"/>
          <w:szCs w:val="28"/>
          <w:u w:val="single"/>
          <w:lang w:eastAsia="uk-UA"/>
        </w:rPr>
        <w:t>педагогічна рада</w:t>
      </w:r>
      <w:r w:rsidRPr="00F67A84">
        <w:rPr>
          <w:rFonts w:ascii="Times New Roman" w:eastAsia="Times New Roman" w:hAnsi="Times New Roman" w:cs="Times New Roman"/>
          <w:color w:val="000000" w:themeColor="text1"/>
          <w:sz w:val="28"/>
          <w:szCs w:val="28"/>
          <w:lang w:eastAsia="uk-UA"/>
        </w:rPr>
        <w:t> </w:t>
      </w:r>
      <w:r w:rsidRPr="00F67A84">
        <w:rPr>
          <w:rFonts w:ascii="Times New Roman" w:eastAsia="Times New Roman" w:hAnsi="Times New Roman" w:cs="Times New Roman"/>
          <w:color w:val="000000" w:themeColor="text1"/>
          <w:sz w:val="28"/>
          <w:szCs w:val="28"/>
          <w:u w:val="single"/>
          <w:lang w:eastAsia="uk-UA"/>
        </w:rPr>
        <w:t>визначає</w:t>
      </w:r>
      <w:r w:rsidRPr="00F67A84">
        <w:rPr>
          <w:rFonts w:ascii="Times New Roman" w:eastAsia="Times New Roman" w:hAnsi="Times New Roman" w:cs="Times New Roman"/>
          <w:color w:val="000000" w:themeColor="text1"/>
          <w:sz w:val="28"/>
          <w:szCs w:val="28"/>
          <w:lang w:eastAsia="uk-UA"/>
        </w:rPr>
        <w:t> стратегію розвитку школи; </w:t>
      </w:r>
      <w:r w:rsidRPr="00F67A84">
        <w:rPr>
          <w:rFonts w:ascii="Times New Roman" w:eastAsia="Times New Roman" w:hAnsi="Times New Roman" w:cs="Times New Roman"/>
          <w:color w:val="000000" w:themeColor="text1"/>
          <w:sz w:val="28"/>
          <w:szCs w:val="28"/>
          <w:u w:val="single"/>
          <w:lang w:eastAsia="uk-UA"/>
        </w:rPr>
        <w:t>створює</w:t>
      </w:r>
      <w:r w:rsidRPr="00F67A84">
        <w:rPr>
          <w:rFonts w:ascii="Times New Roman" w:eastAsia="Times New Roman" w:hAnsi="Times New Roman" w:cs="Times New Roman"/>
          <w:color w:val="000000" w:themeColor="text1"/>
          <w:sz w:val="28"/>
          <w:szCs w:val="28"/>
          <w:lang w:eastAsia="uk-UA"/>
        </w:rPr>
        <w:t> умови для послідовних змін; </w:t>
      </w:r>
      <w:r w:rsidRPr="00F67A84">
        <w:rPr>
          <w:rFonts w:ascii="Times New Roman" w:eastAsia="Times New Roman" w:hAnsi="Times New Roman" w:cs="Times New Roman"/>
          <w:color w:val="000000" w:themeColor="text1"/>
          <w:sz w:val="28"/>
          <w:szCs w:val="28"/>
          <w:u w:val="single"/>
          <w:lang w:eastAsia="uk-UA"/>
        </w:rPr>
        <w:t>здійснює</w:t>
      </w:r>
      <w:r w:rsidRPr="00F67A84">
        <w:rPr>
          <w:rFonts w:ascii="Times New Roman" w:eastAsia="Times New Roman" w:hAnsi="Times New Roman" w:cs="Times New Roman"/>
          <w:color w:val="000000" w:themeColor="text1"/>
          <w:sz w:val="28"/>
          <w:szCs w:val="28"/>
          <w:lang w:eastAsia="uk-UA"/>
        </w:rPr>
        <w:t> аналіз і контроль діяльності колективу; </w:t>
      </w:r>
      <w:r w:rsidRPr="00F67A84">
        <w:rPr>
          <w:rFonts w:ascii="Times New Roman" w:eastAsia="Times New Roman" w:hAnsi="Times New Roman" w:cs="Times New Roman"/>
          <w:color w:val="000000" w:themeColor="text1"/>
          <w:sz w:val="28"/>
          <w:szCs w:val="28"/>
          <w:u w:val="single"/>
          <w:lang w:eastAsia="uk-UA"/>
        </w:rPr>
        <w:t>забезпечує</w:t>
      </w:r>
      <w:r w:rsidRPr="00F67A84">
        <w:rPr>
          <w:rFonts w:ascii="Times New Roman" w:eastAsia="Times New Roman" w:hAnsi="Times New Roman" w:cs="Times New Roman"/>
          <w:color w:val="000000" w:themeColor="text1"/>
          <w:sz w:val="28"/>
          <w:szCs w:val="28"/>
          <w:lang w:eastAsia="uk-UA"/>
        </w:rPr>
        <w:t> колегіальність щодо прийняття важливих рішень).</w:t>
      </w:r>
    </w:p>
    <w:p w:rsidR="00465F5F" w:rsidRPr="00465F5F" w:rsidRDefault="00465F5F" w:rsidP="000A6594">
      <w:pPr>
        <w:shd w:val="clear" w:color="auto" w:fill="FFFFFF"/>
        <w:spacing w:after="0" w:line="240" w:lineRule="auto"/>
        <w:ind w:firstLine="708"/>
        <w:jc w:val="both"/>
        <w:rPr>
          <w:rFonts w:ascii="Tahoma" w:eastAsia="Times New Roman" w:hAnsi="Tahoma" w:cs="Tahoma"/>
          <w:color w:val="515151"/>
          <w:sz w:val="18"/>
          <w:szCs w:val="18"/>
          <w:lang w:eastAsia="uk-UA"/>
        </w:rPr>
      </w:pPr>
      <w:r w:rsidRPr="00F67A84">
        <w:rPr>
          <w:rFonts w:ascii="Times New Roman" w:eastAsia="Times New Roman" w:hAnsi="Times New Roman" w:cs="Times New Roman"/>
          <w:color w:val="000000" w:themeColor="text1"/>
          <w:sz w:val="28"/>
          <w:szCs w:val="28"/>
          <w:lang w:eastAsia="uk-UA"/>
        </w:rPr>
        <w:t>Реалізація задач освітньої програми проходить ще й через урізноманітнення та удосконалення форм </w:t>
      </w:r>
      <w:r w:rsidRPr="00F67A84">
        <w:rPr>
          <w:rFonts w:ascii="Times New Roman" w:eastAsia="Times New Roman" w:hAnsi="Times New Roman" w:cs="Times New Roman"/>
          <w:i/>
          <w:iCs/>
          <w:color w:val="000000" w:themeColor="text1"/>
          <w:sz w:val="28"/>
          <w:szCs w:val="28"/>
          <w:lang w:eastAsia="uk-UA"/>
        </w:rPr>
        <w:t>співпраці педагогічного колективу закладу з батьками учнів</w:t>
      </w:r>
      <w:r w:rsidRPr="00F67A84">
        <w:rPr>
          <w:rFonts w:ascii="Times New Roman" w:eastAsia="Times New Roman" w:hAnsi="Times New Roman" w:cs="Times New Roman"/>
          <w:color w:val="000000" w:themeColor="text1"/>
          <w:sz w:val="28"/>
          <w:szCs w:val="28"/>
          <w:lang w:eastAsia="uk-UA"/>
        </w:rPr>
        <w:t xml:space="preserve">, закладами професійно-технічної освіти, закладами вищої освіти та громадськими організаціями. Робота з закладами позашкільної освіти проводиться задля розширення освітнього середовища, спрямованого на творчий розвиток і соціалізацію особистості учнів. Досягнення мети розвитку </w:t>
      </w:r>
      <w:r w:rsidR="000A6594">
        <w:rPr>
          <w:rFonts w:ascii="Times New Roman" w:eastAsia="Times New Roman" w:hAnsi="Times New Roman" w:cs="Times New Roman"/>
          <w:color w:val="000000" w:themeColor="text1"/>
          <w:sz w:val="28"/>
          <w:szCs w:val="28"/>
          <w:lang w:eastAsia="uk-UA"/>
        </w:rPr>
        <w:t>закладу</w:t>
      </w:r>
      <w:r w:rsidRPr="00F67A84">
        <w:rPr>
          <w:rFonts w:ascii="Times New Roman" w:eastAsia="Times New Roman" w:hAnsi="Times New Roman" w:cs="Times New Roman"/>
          <w:color w:val="000000" w:themeColor="text1"/>
          <w:sz w:val="28"/>
          <w:szCs w:val="28"/>
          <w:lang w:eastAsia="uk-UA"/>
        </w:rPr>
        <w:t xml:space="preserve"> й виконання освітньої програми передбачає  наявність та вдосконалення комп’ютерного оснащення, мережі Інтернет із швидкісним доступом для всіх учасників та сучасного програмного забезпечення освітнього процесу;  використання прикладного програмного забезпечення в управлінській діяльності керівництва.</w:t>
      </w:r>
      <w:r w:rsidR="000A6594">
        <w:rPr>
          <w:rFonts w:ascii="Times New Roman" w:eastAsia="Times New Roman" w:hAnsi="Times New Roman" w:cs="Times New Roman"/>
          <w:color w:val="000000" w:themeColor="text1"/>
          <w:sz w:val="28"/>
          <w:szCs w:val="28"/>
          <w:lang w:eastAsia="uk-UA"/>
        </w:rPr>
        <w:t xml:space="preserve"> </w:t>
      </w:r>
      <w:r w:rsidRPr="00F67A84">
        <w:rPr>
          <w:rFonts w:ascii="Times New Roman" w:eastAsia="Times New Roman" w:hAnsi="Times New Roman" w:cs="Times New Roman"/>
          <w:color w:val="000000" w:themeColor="text1"/>
          <w:sz w:val="28"/>
          <w:szCs w:val="28"/>
          <w:lang w:eastAsia="uk-UA"/>
        </w:rPr>
        <w:t xml:space="preserve">Головним завданням </w:t>
      </w:r>
      <w:r w:rsidR="000A6594">
        <w:rPr>
          <w:rFonts w:ascii="Times New Roman" w:eastAsia="Times New Roman" w:hAnsi="Times New Roman" w:cs="Times New Roman"/>
          <w:color w:val="000000" w:themeColor="text1"/>
          <w:sz w:val="28"/>
          <w:szCs w:val="28"/>
          <w:lang w:eastAsia="uk-UA"/>
        </w:rPr>
        <w:t>закладу</w:t>
      </w:r>
      <w:r w:rsidRPr="00F67A84">
        <w:rPr>
          <w:rFonts w:ascii="Times New Roman" w:eastAsia="Times New Roman" w:hAnsi="Times New Roman" w:cs="Times New Roman"/>
          <w:color w:val="000000" w:themeColor="text1"/>
          <w:sz w:val="28"/>
          <w:szCs w:val="28"/>
          <w:lang w:eastAsia="uk-UA"/>
        </w:rPr>
        <w:t xml:space="preserve"> є підготовка учнів до самостійного життя, в якому вони мають вирішувати реальні завдання в непростих умовах сьогодення. Ступінь самовизначення і самореалізації особистості випускника безпосередньо залежить від рівня його інтелектуального, морального і творчого розвитку: не просто оволодіти сумою знань різних наук, а й їхньою цілісною системою, яка відображає єдину наукову картину світу. </w:t>
      </w:r>
    </w:p>
    <w:p w:rsidR="00465F5F" w:rsidRPr="00617159"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617159">
        <w:rPr>
          <w:rFonts w:ascii="Times New Roman" w:eastAsia="Times New Roman" w:hAnsi="Times New Roman" w:cs="Times New Roman"/>
          <w:b/>
          <w:bCs/>
          <w:color w:val="000000" w:themeColor="text1"/>
          <w:sz w:val="28"/>
          <w:szCs w:val="28"/>
          <w:lang w:eastAsia="uk-UA"/>
        </w:rPr>
        <w:lastRenderedPageBreak/>
        <w:t>ІІІ. Перелік, зміст, тривалість і взаємозв’язок освітніх галузей</w:t>
      </w:r>
    </w:p>
    <w:p w:rsidR="00465F5F" w:rsidRPr="00617159"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617159">
        <w:rPr>
          <w:rFonts w:ascii="Times New Roman" w:eastAsia="Times New Roman" w:hAnsi="Times New Roman" w:cs="Times New Roman"/>
          <w:b/>
          <w:bCs/>
          <w:color w:val="000000" w:themeColor="text1"/>
          <w:sz w:val="28"/>
          <w:szCs w:val="28"/>
          <w:lang w:eastAsia="uk-UA"/>
        </w:rPr>
        <w:t>та/або предметів, дисциплін тощо, логічна послідовність їх вивчення</w:t>
      </w:r>
    </w:p>
    <w:p w:rsidR="00617159" w:rsidRDefault="00465F5F" w:rsidP="00617159">
      <w:pPr>
        <w:keepNext/>
        <w:shd w:val="clear" w:color="auto" w:fill="FFFFFF"/>
        <w:spacing w:after="0" w:line="240" w:lineRule="auto"/>
        <w:jc w:val="both"/>
        <w:outlineLvl w:val="3"/>
        <w:rPr>
          <w:rFonts w:ascii="Times New Roman" w:hAnsi="Times New Roman"/>
          <w:b/>
          <w:bCs/>
          <w:sz w:val="28"/>
          <w:szCs w:val="28"/>
          <w:lang w:eastAsia="ru-RU"/>
        </w:rPr>
      </w:pPr>
      <w:r w:rsidRPr="00617159">
        <w:rPr>
          <w:rFonts w:ascii="Times New Roman" w:eastAsia="Times New Roman" w:hAnsi="Times New Roman" w:cs="Times New Roman"/>
          <w:b/>
          <w:bCs/>
          <w:i/>
          <w:iCs/>
          <w:color w:val="000000" w:themeColor="text1"/>
          <w:sz w:val="28"/>
          <w:szCs w:val="28"/>
          <w:u w:val="single"/>
          <w:lang w:eastAsia="uk-UA"/>
        </w:rPr>
        <w:t>Орієнтовні</w:t>
      </w:r>
      <w:r w:rsidR="00617159">
        <w:rPr>
          <w:rFonts w:ascii="Times New Roman" w:eastAsia="Times New Roman" w:hAnsi="Times New Roman" w:cs="Times New Roman"/>
          <w:b/>
          <w:bCs/>
          <w:color w:val="000000" w:themeColor="text1"/>
          <w:sz w:val="28"/>
          <w:szCs w:val="28"/>
          <w:lang w:eastAsia="uk-UA"/>
        </w:rPr>
        <w:t> робочі навчальні плани на 2023/2024</w:t>
      </w:r>
      <w:r w:rsidRPr="00617159">
        <w:rPr>
          <w:rFonts w:ascii="Times New Roman" w:eastAsia="Times New Roman" w:hAnsi="Times New Roman" w:cs="Times New Roman"/>
          <w:b/>
          <w:bCs/>
          <w:color w:val="000000" w:themeColor="text1"/>
          <w:sz w:val="28"/>
          <w:szCs w:val="28"/>
          <w:lang w:eastAsia="uk-UA"/>
        </w:rPr>
        <w:t xml:space="preserve"> навчальний </w:t>
      </w:r>
      <w:r w:rsidR="00617159">
        <w:rPr>
          <w:rFonts w:ascii="Times New Roman" w:eastAsia="Times New Roman" w:hAnsi="Times New Roman" w:cs="Times New Roman"/>
          <w:b/>
          <w:bCs/>
          <w:color w:val="000000" w:themeColor="text1"/>
          <w:sz w:val="28"/>
          <w:szCs w:val="28"/>
          <w:lang w:eastAsia="uk-UA"/>
        </w:rPr>
        <w:t>рік вводяться в дію з 01.09.2023</w:t>
      </w:r>
      <w:r w:rsidRPr="00617159">
        <w:rPr>
          <w:rFonts w:ascii="Times New Roman" w:eastAsia="Times New Roman" w:hAnsi="Times New Roman" w:cs="Times New Roman"/>
          <w:b/>
          <w:bCs/>
          <w:color w:val="000000" w:themeColor="text1"/>
          <w:sz w:val="28"/>
          <w:szCs w:val="28"/>
          <w:lang w:eastAsia="uk-UA"/>
        </w:rPr>
        <w:t xml:space="preserve"> р. та складаються</w:t>
      </w:r>
      <w:r w:rsidRPr="00617159">
        <w:rPr>
          <w:rFonts w:ascii="Times New Roman" w:eastAsia="Times New Roman" w:hAnsi="Times New Roman" w:cs="Times New Roman"/>
          <w:color w:val="000000" w:themeColor="text1"/>
          <w:sz w:val="28"/>
          <w:szCs w:val="28"/>
          <w:lang w:eastAsia="uk-UA"/>
        </w:rPr>
        <w:t>:</w:t>
      </w:r>
      <w:r w:rsidR="00617159" w:rsidRPr="00617159">
        <w:rPr>
          <w:rFonts w:ascii="Times New Roman" w:hAnsi="Times New Roman"/>
          <w:b/>
          <w:bCs/>
          <w:sz w:val="28"/>
          <w:szCs w:val="28"/>
          <w:lang w:eastAsia="ru-RU"/>
        </w:rPr>
        <w:t xml:space="preserve"> </w:t>
      </w:r>
    </w:p>
    <w:p w:rsidR="00617159" w:rsidRPr="00BA3296" w:rsidRDefault="00617159" w:rsidP="00617159">
      <w:pPr>
        <w:keepNext/>
        <w:shd w:val="clear" w:color="auto" w:fill="FFFFFF"/>
        <w:spacing w:after="0" w:line="240" w:lineRule="auto"/>
        <w:jc w:val="both"/>
        <w:outlineLvl w:val="3"/>
        <w:rPr>
          <w:rFonts w:ascii="Times New Roman" w:hAnsi="Times New Roman"/>
          <w:b/>
          <w:color w:val="333333"/>
          <w:sz w:val="30"/>
          <w:szCs w:val="30"/>
          <w:lang w:eastAsia="ru-RU"/>
        </w:rPr>
      </w:pPr>
      <w:r w:rsidRPr="00BA3296">
        <w:rPr>
          <w:rFonts w:ascii="Times New Roman" w:hAnsi="Times New Roman"/>
          <w:b/>
          <w:bCs/>
          <w:sz w:val="28"/>
          <w:szCs w:val="28"/>
          <w:lang w:eastAsia="ru-RU"/>
        </w:rPr>
        <w:t xml:space="preserve">- для 1, 2-х класів – </w:t>
      </w:r>
      <w:r w:rsidRPr="00BA3296">
        <w:rPr>
          <w:rFonts w:ascii="Times New Roman" w:hAnsi="Times New Roman"/>
          <w:bCs/>
          <w:sz w:val="28"/>
          <w:szCs w:val="28"/>
          <w:lang w:eastAsia="ru-RU"/>
        </w:rPr>
        <w:t>за Т</w:t>
      </w:r>
      <w:r w:rsidRPr="00BA3296">
        <w:rPr>
          <w:rFonts w:ascii="Times New Roman" w:hAnsi="Times New Roman"/>
          <w:color w:val="333333"/>
          <w:sz w:val="30"/>
          <w:szCs w:val="30"/>
          <w:lang w:eastAsia="ru-RU"/>
        </w:rPr>
        <w:t>иповими освітніми та навчальними програмами для 1-2-х класів закладів загальної середньої освіти</w:t>
      </w:r>
      <w:r w:rsidRPr="00BA3296">
        <w:rPr>
          <w:rFonts w:ascii="Times New Roman" w:hAnsi="Times New Roman"/>
          <w:bCs/>
          <w:sz w:val="28"/>
          <w:szCs w:val="28"/>
          <w:lang w:eastAsia="ru-RU"/>
        </w:rPr>
        <w:t>, затвердженими наказом МОН України від 08.10.2019 №1272,  Т</w:t>
      </w:r>
      <w:r w:rsidRPr="00BA3296">
        <w:rPr>
          <w:rFonts w:ascii="Times New Roman" w:hAnsi="Times New Roman"/>
          <w:sz w:val="28"/>
          <w:szCs w:val="28"/>
          <w:lang w:eastAsia="ru-RU"/>
        </w:rPr>
        <w:t>ипова освітня програма, розроблена під керівництвом О.Я. Савченко</w:t>
      </w:r>
      <w:r w:rsidRPr="00BA3296">
        <w:rPr>
          <w:rFonts w:ascii="Times New Roman" w:hAnsi="Times New Roman"/>
          <w:color w:val="008000"/>
          <w:sz w:val="23"/>
          <w:lang w:eastAsia="ru-RU"/>
        </w:rPr>
        <w:t>;</w:t>
      </w:r>
    </w:p>
    <w:p w:rsidR="00617159" w:rsidRPr="00BA3296" w:rsidRDefault="00617159" w:rsidP="00617159">
      <w:pPr>
        <w:keepNext/>
        <w:shd w:val="clear" w:color="auto" w:fill="FFFFFF"/>
        <w:spacing w:after="0" w:line="240" w:lineRule="auto"/>
        <w:jc w:val="both"/>
        <w:outlineLvl w:val="3"/>
        <w:rPr>
          <w:rFonts w:ascii="Times New Roman" w:hAnsi="Times New Roman"/>
          <w:b/>
          <w:color w:val="333333"/>
          <w:sz w:val="30"/>
          <w:szCs w:val="30"/>
          <w:lang w:eastAsia="ru-RU"/>
        </w:rPr>
      </w:pPr>
      <w:r w:rsidRPr="00BA3296">
        <w:rPr>
          <w:rFonts w:ascii="Times New Roman" w:hAnsi="Times New Roman"/>
          <w:bCs/>
          <w:sz w:val="28"/>
          <w:szCs w:val="28"/>
          <w:lang w:eastAsia="ru-RU"/>
        </w:rPr>
        <w:t xml:space="preserve">– </w:t>
      </w:r>
      <w:r w:rsidRPr="00BA3296">
        <w:rPr>
          <w:rFonts w:ascii="Times New Roman" w:hAnsi="Times New Roman"/>
          <w:b/>
          <w:bCs/>
          <w:sz w:val="28"/>
          <w:szCs w:val="28"/>
          <w:lang w:eastAsia="ru-RU"/>
        </w:rPr>
        <w:t>для 3, 4-х  класів</w:t>
      </w:r>
      <w:r w:rsidRPr="00BA3296">
        <w:rPr>
          <w:rFonts w:ascii="Times New Roman" w:hAnsi="Times New Roman"/>
          <w:bCs/>
          <w:sz w:val="28"/>
          <w:szCs w:val="28"/>
          <w:lang w:eastAsia="ru-RU"/>
        </w:rPr>
        <w:t xml:space="preserve"> – за Т</w:t>
      </w:r>
      <w:r w:rsidRPr="00BA3296">
        <w:rPr>
          <w:rFonts w:ascii="Times New Roman" w:hAnsi="Times New Roman"/>
          <w:color w:val="333333"/>
          <w:sz w:val="30"/>
          <w:szCs w:val="30"/>
          <w:lang w:eastAsia="ru-RU"/>
        </w:rPr>
        <w:t>иповими освітніми та навчальними програмами для 3-4-х класів закладів загальної середньої освіти</w:t>
      </w:r>
      <w:r w:rsidRPr="00BA3296">
        <w:rPr>
          <w:rFonts w:ascii="Times New Roman" w:hAnsi="Times New Roman"/>
          <w:bCs/>
          <w:sz w:val="28"/>
          <w:szCs w:val="28"/>
          <w:lang w:eastAsia="ru-RU"/>
        </w:rPr>
        <w:t>, затвердженими наказом МОН України від 08.10.2019 №1273,  Т</w:t>
      </w:r>
      <w:r w:rsidRPr="00BA3296">
        <w:rPr>
          <w:rFonts w:ascii="Times New Roman" w:hAnsi="Times New Roman"/>
          <w:sz w:val="28"/>
          <w:szCs w:val="28"/>
          <w:lang w:eastAsia="ru-RU"/>
        </w:rPr>
        <w:t>ипова освітня програма, розроблена під керівництвом О.Я. Савченко</w:t>
      </w:r>
      <w:r w:rsidRPr="00BA3296">
        <w:rPr>
          <w:rFonts w:ascii="Times New Roman" w:hAnsi="Times New Roman"/>
          <w:color w:val="008000"/>
          <w:sz w:val="23"/>
          <w:lang w:eastAsia="ru-RU"/>
        </w:rPr>
        <w:t>;</w:t>
      </w:r>
    </w:p>
    <w:p w:rsidR="00617159" w:rsidRPr="00BA3296" w:rsidRDefault="00617159" w:rsidP="00617159">
      <w:pPr>
        <w:spacing w:after="0" w:line="240" w:lineRule="auto"/>
        <w:jc w:val="both"/>
        <w:rPr>
          <w:rFonts w:ascii="Times New Roman" w:hAnsi="Times New Roman"/>
          <w:sz w:val="28"/>
          <w:szCs w:val="28"/>
          <w:lang w:eastAsia="ru-RU"/>
        </w:rPr>
      </w:pPr>
      <w:r w:rsidRPr="00BA3296">
        <w:rPr>
          <w:rFonts w:ascii="Times New Roman" w:hAnsi="Times New Roman"/>
          <w:b/>
          <w:sz w:val="28"/>
          <w:szCs w:val="28"/>
          <w:lang w:eastAsia="ru-RU"/>
        </w:rPr>
        <w:t xml:space="preserve">– для 5, 6-х  класів – </w:t>
      </w:r>
      <w:r w:rsidRPr="00BA3296">
        <w:rPr>
          <w:rFonts w:ascii="Times New Roman" w:hAnsi="Times New Roman"/>
          <w:sz w:val="28"/>
          <w:szCs w:val="28"/>
          <w:lang w:eastAsia="ru-RU"/>
        </w:rPr>
        <w:t>за Типовими освітніми програмами для 5-9-х класів закладів загальної середньої освіти, затвердженими наказом МОН України № 235 від 19.02.2021 (додаток  3 до Типової освітньої програми);</w:t>
      </w:r>
    </w:p>
    <w:p w:rsidR="00617159" w:rsidRPr="00BA3296" w:rsidRDefault="00617159" w:rsidP="00617159">
      <w:pPr>
        <w:spacing w:after="0" w:line="240" w:lineRule="auto"/>
        <w:jc w:val="both"/>
        <w:rPr>
          <w:rFonts w:ascii="Times New Roman" w:hAnsi="Times New Roman"/>
          <w:sz w:val="28"/>
          <w:szCs w:val="28"/>
          <w:lang w:eastAsia="ru-RU"/>
        </w:rPr>
      </w:pPr>
      <w:r w:rsidRPr="00BA3296">
        <w:rPr>
          <w:rFonts w:ascii="Times New Roman" w:hAnsi="Times New Roman"/>
          <w:sz w:val="28"/>
          <w:szCs w:val="28"/>
          <w:lang w:eastAsia="ru-RU"/>
        </w:rPr>
        <w:t xml:space="preserve">- </w:t>
      </w:r>
      <w:r w:rsidRPr="00BA3296">
        <w:rPr>
          <w:rFonts w:ascii="Times New Roman" w:hAnsi="Times New Roman"/>
          <w:b/>
          <w:sz w:val="28"/>
          <w:szCs w:val="28"/>
          <w:lang w:eastAsia="ru-RU"/>
        </w:rPr>
        <w:t>для 7, 8, 9-х класів</w:t>
      </w:r>
      <w:r w:rsidRPr="00BA3296">
        <w:rPr>
          <w:rFonts w:ascii="Times New Roman" w:hAnsi="Times New Roman"/>
          <w:sz w:val="28"/>
          <w:szCs w:val="28"/>
          <w:lang w:eastAsia="ru-RU"/>
        </w:rPr>
        <w:t xml:space="preserve"> –  за типовими освітніми програмами закладів загальної середньої освіти ІІ ступеня, затвердженими наказом МОН України № 405 від 20.04.2018  (таблиця  10 до Типової освітньої програми);</w:t>
      </w:r>
    </w:p>
    <w:p w:rsidR="00465F5F" w:rsidRPr="00CC5347" w:rsidRDefault="00617159" w:rsidP="00CC5347">
      <w:pPr>
        <w:spacing w:after="0" w:line="240" w:lineRule="auto"/>
        <w:jc w:val="both"/>
        <w:rPr>
          <w:rFonts w:ascii="Times New Roman" w:hAnsi="Times New Roman"/>
          <w:sz w:val="28"/>
          <w:szCs w:val="28"/>
          <w:lang w:eastAsia="ru-RU"/>
        </w:rPr>
      </w:pPr>
      <w:r w:rsidRPr="00BA3296">
        <w:rPr>
          <w:rFonts w:ascii="Times New Roman" w:hAnsi="Times New Roman"/>
          <w:sz w:val="28"/>
          <w:szCs w:val="28"/>
          <w:lang w:eastAsia="ru-RU"/>
        </w:rPr>
        <w:t xml:space="preserve">- </w:t>
      </w:r>
      <w:r w:rsidRPr="00BA3296">
        <w:rPr>
          <w:rFonts w:ascii="Times New Roman" w:hAnsi="Times New Roman"/>
          <w:b/>
          <w:sz w:val="28"/>
          <w:szCs w:val="28"/>
          <w:lang w:eastAsia="ru-RU"/>
        </w:rPr>
        <w:t>для 11-го класу</w:t>
      </w:r>
      <w:r w:rsidRPr="00BA3296">
        <w:rPr>
          <w:rFonts w:ascii="Times New Roman" w:hAnsi="Times New Roman"/>
          <w:sz w:val="28"/>
          <w:szCs w:val="28"/>
          <w:lang w:eastAsia="ru-RU"/>
        </w:rPr>
        <w:t xml:space="preserve"> – за типовими освітніми програмами закладів загальної середньої освіти ІІ ступеня, затвердженими наказом МОН України № 408 від 20.04.2018, в редакції наказу Міністерства освіти і науки України від 28.11.2019 р. № 1493 (таблиця  2 до Типової освітньої програми);</w:t>
      </w:r>
      <w:r w:rsidR="00465F5F" w:rsidRPr="000A6594">
        <w:rPr>
          <w:rFonts w:ascii="Times New Roman" w:eastAsia="Times New Roman" w:hAnsi="Times New Roman" w:cs="Times New Roman"/>
          <w:color w:val="515151"/>
          <w:sz w:val="28"/>
          <w:szCs w:val="28"/>
          <w:lang w:eastAsia="uk-UA"/>
        </w:rPr>
        <w:t> </w:t>
      </w:r>
    </w:p>
    <w:p w:rsidR="00465F5F" w:rsidRPr="00CC5347"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CC5347">
        <w:rPr>
          <w:rFonts w:ascii="Times New Roman" w:eastAsia="Times New Roman" w:hAnsi="Times New Roman" w:cs="Times New Roman"/>
          <w:iCs/>
          <w:color w:val="000000" w:themeColor="text1"/>
          <w:sz w:val="28"/>
          <w:szCs w:val="28"/>
          <w:u w:val="single"/>
          <w:lang w:eastAsia="uk-UA"/>
        </w:rPr>
        <w:t>Інформація</w:t>
      </w:r>
      <w:r w:rsidRPr="00CC5347">
        <w:rPr>
          <w:rFonts w:ascii="Times New Roman" w:eastAsia="Times New Roman" w:hAnsi="Times New Roman" w:cs="Times New Roman"/>
          <w:color w:val="000000" w:themeColor="text1"/>
          <w:sz w:val="28"/>
          <w:szCs w:val="28"/>
          <w:lang w:eastAsia="uk-UA"/>
        </w:rPr>
        <w:t> </w:t>
      </w:r>
      <w:r w:rsidRPr="00CC5347">
        <w:rPr>
          <w:rFonts w:ascii="Times New Roman" w:eastAsia="Times New Roman" w:hAnsi="Times New Roman" w:cs="Times New Roman"/>
          <w:iCs/>
          <w:color w:val="000000" w:themeColor="text1"/>
          <w:sz w:val="28"/>
          <w:szCs w:val="28"/>
          <w:u w:val="single"/>
          <w:lang w:eastAsia="uk-UA"/>
        </w:rPr>
        <w:t> про реалізацію варіативної складової навчальних планів.</w:t>
      </w:r>
    </w:p>
    <w:p w:rsidR="00465F5F" w:rsidRPr="00CC5347"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CC5347">
        <w:rPr>
          <w:rFonts w:ascii="Times New Roman" w:eastAsia="Times New Roman" w:hAnsi="Times New Roman" w:cs="Times New Roman"/>
          <w:color w:val="000000" w:themeColor="text1"/>
          <w:sz w:val="28"/>
          <w:szCs w:val="28"/>
          <w:lang w:eastAsia="uk-UA"/>
        </w:rPr>
        <w:t xml:space="preserve">Наскрізні лінії є засобом інтеграції ключових і загально предметних </w:t>
      </w:r>
      <w:proofErr w:type="spellStart"/>
      <w:r w:rsidRPr="00CC5347">
        <w:rPr>
          <w:rFonts w:ascii="Times New Roman" w:eastAsia="Times New Roman" w:hAnsi="Times New Roman" w:cs="Times New Roman"/>
          <w:color w:val="000000" w:themeColor="text1"/>
          <w:sz w:val="28"/>
          <w:szCs w:val="28"/>
          <w:lang w:eastAsia="uk-UA"/>
        </w:rPr>
        <w:t>компетентностей</w:t>
      </w:r>
      <w:proofErr w:type="spellEnd"/>
      <w:r w:rsidRPr="00CC5347">
        <w:rPr>
          <w:rFonts w:ascii="Times New Roman" w:eastAsia="Times New Roman" w:hAnsi="Times New Roman" w:cs="Times New Roman"/>
          <w:color w:val="000000" w:themeColor="text1"/>
          <w:sz w:val="28"/>
          <w:szCs w:val="28"/>
          <w:lang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CC5347">
        <w:rPr>
          <w:rFonts w:ascii="Times New Roman" w:eastAsia="Times New Roman" w:hAnsi="Times New Roman" w:cs="Times New Roman"/>
          <w:color w:val="000000" w:themeColor="text1"/>
          <w:sz w:val="28"/>
          <w:szCs w:val="28"/>
          <w:lang w:eastAsia="uk-UA"/>
        </w:rPr>
        <w:t>надпредметними</w:t>
      </w:r>
      <w:proofErr w:type="spellEnd"/>
      <w:r w:rsidRPr="00CC5347">
        <w:rPr>
          <w:rFonts w:ascii="Times New Roman" w:eastAsia="Times New Roman" w:hAnsi="Times New Roman" w:cs="Times New Roman"/>
          <w:color w:val="000000" w:themeColor="text1"/>
          <w:sz w:val="28"/>
          <w:szCs w:val="28"/>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 Навчання за наскрізними лініями реалізується насамперед через:</w:t>
      </w:r>
    </w:p>
    <w:p w:rsidR="00465F5F" w:rsidRPr="00CC5347" w:rsidRDefault="00465F5F" w:rsidP="000A6594">
      <w:pPr>
        <w:numPr>
          <w:ilvl w:val="0"/>
          <w:numId w:val="7"/>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CC5347">
        <w:rPr>
          <w:rFonts w:ascii="Times New Roman" w:eastAsia="Times New Roman" w:hAnsi="Times New Roman" w:cs="Times New Roman"/>
          <w:iCs/>
          <w:color w:val="000000" w:themeColor="text1"/>
          <w:sz w:val="28"/>
          <w:szCs w:val="28"/>
          <w:lang w:eastAsia="uk-UA"/>
        </w:rPr>
        <w:t>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rsidR="00465F5F" w:rsidRPr="00CC5347" w:rsidRDefault="00465F5F" w:rsidP="000A6594">
      <w:pPr>
        <w:numPr>
          <w:ilvl w:val="0"/>
          <w:numId w:val="7"/>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CC5347">
        <w:rPr>
          <w:rFonts w:ascii="Times New Roman" w:eastAsia="Times New Roman" w:hAnsi="Times New Roman" w:cs="Times New Roman"/>
          <w:iCs/>
          <w:color w:val="000000" w:themeColor="text1"/>
          <w:sz w:val="28"/>
          <w:szCs w:val="28"/>
          <w:lang w:eastAsia="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CC5347">
        <w:rPr>
          <w:rFonts w:ascii="Times New Roman" w:eastAsia="Times New Roman" w:hAnsi="Times New Roman" w:cs="Times New Roman"/>
          <w:iCs/>
          <w:color w:val="000000" w:themeColor="text1"/>
          <w:sz w:val="28"/>
          <w:szCs w:val="28"/>
          <w:lang w:eastAsia="uk-UA"/>
        </w:rPr>
        <w:t>надпредметні</w:t>
      </w:r>
      <w:proofErr w:type="spellEnd"/>
      <w:r w:rsidRPr="00CC5347">
        <w:rPr>
          <w:rFonts w:ascii="Times New Roman" w:eastAsia="Times New Roman" w:hAnsi="Times New Roman" w:cs="Times New Roman"/>
          <w:iCs/>
          <w:color w:val="000000" w:themeColor="text1"/>
          <w:sz w:val="28"/>
          <w:szCs w:val="28"/>
          <w:lang w:eastAsia="uk-UA"/>
        </w:rPr>
        <w:t xml:space="preserve">, </w:t>
      </w:r>
      <w:proofErr w:type="spellStart"/>
      <w:r w:rsidRPr="00CC5347">
        <w:rPr>
          <w:rFonts w:ascii="Times New Roman" w:eastAsia="Times New Roman" w:hAnsi="Times New Roman" w:cs="Times New Roman"/>
          <w:iCs/>
          <w:color w:val="000000" w:themeColor="text1"/>
          <w:sz w:val="28"/>
          <w:szCs w:val="28"/>
          <w:lang w:eastAsia="uk-UA"/>
        </w:rPr>
        <w:t>міжкласові</w:t>
      </w:r>
      <w:proofErr w:type="spellEnd"/>
      <w:r w:rsidRPr="00CC5347">
        <w:rPr>
          <w:rFonts w:ascii="Times New Roman" w:eastAsia="Times New Roman" w:hAnsi="Times New Roman" w:cs="Times New Roman"/>
          <w:iCs/>
          <w:color w:val="000000" w:themeColor="text1"/>
          <w:sz w:val="28"/>
          <w:szCs w:val="28"/>
          <w:lang w:eastAsia="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65F5F" w:rsidRPr="00CC5347" w:rsidRDefault="00465F5F" w:rsidP="000A6594">
      <w:pPr>
        <w:numPr>
          <w:ilvl w:val="0"/>
          <w:numId w:val="7"/>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CC5347">
        <w:rPr>
          <w:rFonts w:ascii="Times New Roman" w:eastAsia="Times New Roman" w:hAnsi="Times New Roman" w:cs="Times New Roman"/>
          <w:iCs/>
          <w:color w:val="000000" w:themeColor="text1"/>
          <w:sz w:val="28"/>
          <w:szCs w:val="28"/>
          <w:lang w:eastAsia="uk-UA"/>
        </w:rPr>
        <w:t>предмети за вибором; </w:t>
      </w:r>
    </w:p>
    <w:p w:rsidR="00CC5347" w:rsidRDefault="00CC5347" w:rsidP="00CC5347">
      <w:pPr>
        <w:shd w:val="clear" w:color="auto" w:fill="FFFFFF"/>
        <w:spacing w:after="0" w:line="240" w:lineRule="auto"/>
        <w:ind w:left="44"/>
        <w:jc w:val="both"/>
        <w:rPr>
          <w:rFonts w:ascii="Times New Roman" w:hAnsi="Times New Roman"/>
          <w:color w:val="000000" w:themeColor="text1"/>
          <w:sz w:val="28"/>
          <w:szCs w:val="28"/>
        </w:rPr>
      </w:pPr>
      <w:r w:rsidRPr="00CC5347">
        <w:rPr>
          <w:rFonts w:ascii="Times New Roman" w:eastAsia="Times New Roman" w:hAnsi="Times New Roman" w:cs="Times New Roman"/>
          <w:iCs/>
          <w:color w:val="000000" w:themeColor="text1"/>
          <w:sz w:val="28"/>
          <w:szCs w:val="28"/>
          <w:lang w:eastAsia="uk-UA"/>
        </w:rPr>
        <w:t>1-4 класи 1 година варіативної часини виділена на підсилення вивчення української мови; 5 клас</w:t>
      </w:r>
      <w:r w:rsidRPr="00CC5347">
        <w:rPr>
          <w:rFonts w:ascii="Times New Roman" w:hAnsi="Times New Roman"/>
          <w:color w:val="000000" w:themeColor="text1"/>
          <w:sz w:val="28"/>
          <w:szCs w:val="28"/>
        </w:rPr>
        <w:t xml:space="preserve"> –</w:t>
      </w:r>
      <w:r>
        <w:rPr>
          <w:rFonts w:ascii="Times New Roman" w:hAnsi="Times New Roman"/>
          <w:color w:val="000000" w:themeColor="text1"/>
          <w:sz w:val="28"/>
          <w:szCs w:val="28"/>
        </w:rPr>
        <w:t>1 година</w:t>
      </w:r>
      <w:r w:rsidRPr="00CC534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курс за вибором </w:t>
      </w:r>
      <w:r w:rsidRPr="00CC5347">
        <w:rPr>
          <w:rFonts w:ascii="Times New Roman" w:hAnsi="Times New Roman"/>
          <w:color w:val="000000" w:themeColor="text1"/>
          <w:sz w:val="28"/>
          <w:szCs w:val="28"/>
        </w:rPr>
        <w:t>українознавство, 0,5 годин – етика, 0,5 годин</w:t>
      </w:r>
      <w:r>
        <w:rPr>
          <w:rFonts w:ascii="Times New Roman" w:hAnsi="Times New Roman"/>
          <w:color w:val="000000" w:themeColor="text1"/>
          <w:sz w:val="28"/>
          <w:szCs w:val="28"/>
        </w:rPr>
        <w:t xml:space="preserve"> </w:t>
      </w:r>
      <w:r w:rsidRPr="00CC5347">
        <w:rPr>
          <w:rStyle w:val="a4"/>
          <w:rFonts w:ascii="Times New Roman" w:hAnsi="Times New Roman"/>
          <w:bCs/>
          <w:i w:val="0"/>
          <w:color w:val="000000" w:themeColor="text1"/>
          <w:sz w:val="28"/>
          <w:szCs w:val="28"/>
          <w:shd w:val="clear" w:color="auto" w:fill="FFFFFF"/>
        </w:rPr>
        <w:t>курс за вибором:</w:t>
      </w:r>
      <w:r w:rsidRPr="00CC5347">
        <w:rPr>
          <w:rStyle w:val="a4"/>
          <w:rFonts w:ascii="Times New Roman" w:hAnsi="Times New Roman"/>
          <w:bCs/>
          <w:i w:val="0"/>
          <w:color w:val="000000" w:themeColor="text1"/>
          <w:sz w:val="28"/>
          <w:szCs w:val="28"/>
          <w:shd w:val="clear" w:color="auto" w:fill="FFFFFF"/>
          <w:lang w:val="en-US"/>
        </w:rPr>
        <w:t>Social</w:t>
      </w:r>
      <w:r w:rsidRPr="00CC5347">
        <w:rPr>
          <w:rStyle w:val="a4"/>
          <w:rFonts w:ascii="Times New Roman" w:hAnsi="Times New Roman"/>
          <w:bCs/>
          <w:i w:val="0"/>
          <w:color w:val="000000" w:themeColor="text1"/>
          <w:sz w:val="28"/>
          <w:szCs w:val="28"/>
          <w:shd w:val="clear" w:color="auto" w:fill="FFFFFF"/>
        </w:rPr>
        <w:t xml:space="preserve"> </w:t>
      </w:r>
      <w:r w:rsidRPr="00CC5347">
        <w:rPr>
          <w:rStyle w:val="a4"/>
          <w:rFonts w:ascii="Times New Roman" w:hAnsi="Times New Roman"/>
          <w:bCs/>
          <w:i w:val="0"/>
          <w:color w:val="000000" w:themeColor="text1"/>
          <w:sz w:val="28"/>
          <w:szCs w:val="28"/>
          <w:shd w:val="clear" w:color="auto" w:fill="FFFFFF"/>
          <w:lang w:val="en-US"/>
        </w:rPr>
        <w:t>English</w:t>
      </w:r>
      <w:r w:rsidRPr="00CC5347">
        <w:rPr>
          <w:rStyle w:val="a4"/>
          <w:rFonts w:ascii="Times New Roman" w:hAnsi="Times New Roman"/>
          <w:bCs/>
          <w:i w:val="0"/>
          <w:color w:val="000000" w:themeColor="text1"/>
          <w:sz w:val="28"/>
          <w:szCs w:val="28"/>
          <w:shd w:val="clear" w:color="auto" w:fill="FFFFFF"/>
        </w:rPr>
        <w:t xml:space="preserve"> </w:t>
      </w:r>
      <w:r w:rsidRPr="00CC5347">
        <w:rPr>
          <w:rStyle w:val="a4"/>
          <w:rFonts w:ascii="Times New Roman" w:hAnsi="Times New Roman"/>
          <w:bCs/>
          <w:i w:val="0"/>
          <w:color w:val="000000" w:themeColor="text1"/>
          <w:sz w:val="28"/>
          <w:szCs w:val="28"/>
          <w:shd w:val="clear" w:color="auto" w:fill="FFFFFF"/>
          <w:lang w:val="en-US"/>
        </w:rPr>
        <w:t>Studies</w:t>
      </w:r>
      <w:r w:rsidRPr="00CC5347">
        <w:rPr>
          <w:rStyle w:val="a4"/>
          <w:rFonts w:ascii="Times New Roman" w:hAnsi="Times New Roman"/>
          <w:bCs/>
          <w:i w:val="0"/>
          <w:color w:val="000000" w:themeColor="text1"/>
          <w:sz w:val="28"/>
          <w:szCs w:val="28"/>
          <w:shd w:val="clear" w:color="auto" w:fill="FFFFFF"/>
        </w:rPr>
        <w:t xml:space="preserve"> (Навчання ситуативного спілкуванн</w:t>
      </w:r>
      <w:r>
        <w:rPr>
          <w:rStyle w:val="a4"/>
          <w:rFonts w:ascii="Times New Roman" w:hAnsi="Times New Roman"/>
          <w:bCs/>
          <w:i w:val="0"/>
          <w:color w:val="000000" w:themeColor="text1"/>
          <w:sz w:val="28"/>
          <w:szCs w:val="28"/>
          <w:shd w:val="clear" w:color="auto" w:fill="FFFFFF"/>
        </w:rPr>
        <w:t>я</w:t>
      </w:r>
      <w:r w:rsidRPr="00CC5347">
        <w:rPr>
          <w:rStyle w:val="a4"/>
          <w:rFonts w:ascii="Times New Roman" w:hAnsi="Times New Roman"/>
          <w:bCs/>
          <w:i w:val="0"/>
          <w:color w:val="000000" w:themeColor="text1"/>
          <w:sz w:val="28"/>
          <w:szCs w:val="28"/>
          <w:shd w:val="clear" w:color="auto" w:fill="FFFFFF"/>
        </w:rPr>
        <w:t>; 6А клас – 1 година українознавство</w:t>
      </w:r>
      <w:r>
        <w:rPr>
          <w:rStyle w:val="a4"/>
          <w:rFonts w:ascii="Times New Roman" w:hAnsi="Times New Roman"/>
          <w:bCs/>
          <w:i w:val="0"/>
          <w:color w:val="000000" w:themeColor="text1"/>
          <w:sz w:val="28"/>
          <w:szCs w:val="28"/>
          <w:shd w:val="clear" w:color="auto" w:fill="FFFFFF"/>
        </w:rPr>
        <w:t xml:space="preserve">, 0,5 годин курс за вибором картографія, </w:t>
      </w:r>
      <w:r w:rsidRPr="00CC5347">
        <w:rPr>
          <w:rFonts w:ascii="Times New Roman" w:hAnsi="Times New Roman"/>
          <w:color w:val="000000" w:themeColor="text1"/>
          <w:sz w:val="28"/>
          <w:szCs w:val="28"/>
        </w:rPr>
        <w:t>0,5 годин – етика</w:t>
      </w:r>
      <w:r>
        <w:rPr>
          <w:rFonts w:ascii="Times New Roman" w:hAnsi="Times New Roman"/>
          <w:color w:val="000000" w:themeColor="text1"/>
          <w:sz w:val="28"/>
          <w:szCs w:val="28"/>
        </w:rPr>
        <w:t>; 6Б клас -1 година</w:t>
      </w:r>
      <w:r w:rsidRPr="00CC534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курс за вибором </w:t>
      </w:r>
      <w:r w:rsidRPr="00CC5347">
        <w:rPr>
          <w:rFonts w:ascii="Times New Roman" w:hAnsi="Times New Roman"/>
          <w:color w:val="000000" w:themeColor="text1"/>
          <w:sz w:val="28"/>
          <w:szCs w:val="28"/>
        </w:rPr>
        <w:t>українознавство, 0,5 годин – етика, 0,5 годин</w:t>
      </w:r>
      <w:r>
        <w:rPr>
          <w:rFonts w:ascii="Times New Roman" w:hAnsi="Times New Roman"/>
          <w:color w:val="000000" w:themeColor="text1"/>
          <w:sz w:val="28"/>
          <w:szCs w:val="28"/>
        </w:rPr>
        <w:t xml:space="preserve"> </w:t>
      </w:r>
      <w:r w:rsidRPr="00CC5347">
        <w:rPr>
          <w:rStyle w:val="a4"/>
          <w:rFonts w:ascii="Times New Roman" w:hAnsi="Times New Roman"/>
          <w:bCs/>
          <w:i w:val="0"/>
          <w:color w:val="000000" w:themeColor="text1"/>
          <w:sz w:val="28"/>
          <w:szCs w:val="28"/>
          <w:shd w:val="clear" w:color="auto" w:fill="FFFFFF"/>
        </w:rPr>
        <w:t>курс за вибором:</w:t>
      </w:r>
      <w:r w:rsidRPr="00CC5347">
        <w:rPr>
          <w:rStyle w:val="a4"/>
          <w:rFonts w:ascii="Times New Roman" w:hAnsi="Times New Roman"/>
          <w:bCs/>
          <w:i w:val="0"/>
          <w:color w:val="000000" w:themeColor="text1"/>
          <w:sz w:val="28"/>
          <w:szCs w:val="28"/>
          <w:shd w:val="clear" w:color="auto" w:fill="FFFFFF"/>
          <w:lang w:val="en-US"/>
        </w:rPr>
        <w:t>Social</w:t>
      </w:r>
      <w:r w:rsidRPr="00CC5347">
        <w:rPr>
          <w:rStyle w:val="a4"/>
          <w:rFonts w:ascii="Times New Roman" w:hAnsi="Times New Roman"/>
          <w:bCs/>
          <w:i w:val="0"/>
          <w:color w:val="000000" w:themeColor="text1"/>
          <w:sz w:val="28"/>
          <w:szCs w:val="28"/>
          <w:shd w:val="clear" w:color="auto" w:fill="FFFFFF"/>
        </w:rPr>
        <w:t xml:space="preserve"> </w:t>
      </w:r>
      <w:r w:rsidRPr="00CC5347">
        <w:rPr>
          <w:rStyle w:val="a4"/>
          <w:rFonts w:ascii="Times New Roman" w:hAnsi="Times New Roman"/>
          <w:bCs/>
          <w:i w:val="0"/>
          <w:color w:val="000000" w:themeColor="text1"/>
          <w:sz w:val="28"/>
          <w:szCs w:val="28"/>
          <w:shd w:val="clear" w:color="auto" w:fill="FFFFFF"/>
          <w:lang w:val="en-US"/>
        </w:rPr>
        <w:t>English</w:t>
      </w:r>
      <w:r w:rsidRPr="00CC5347">
        <w:rPr>
          <w:rStyle w:val="a4"/>
          <w:rFonts w:ascii="Times New Roman" w:hAnsi="Times New Roman"/>
          <w:bCs/>
          <w:i w:val="0"/>
          <w:color w:val="000000" w:themeColor="text1"/>
          <w:sz w:val="28"/>
          <w:szCs w:val="28"/>
          <w:shd w:val="clear" w:color="auto" w:fill="FFFFFF"/>
        </w:rPr>
        <w:t xml:space="preserve"> </w:t>
      </w:r>
      <w:r w:rsidRPr="00CC5347">
        <w:rPr>
          <w:rStyle w:val="a4"/>
          <w:rFonts w:ascii="Times New Roman" w:hAnsi="Times New Roman"/>
          <w:bCs/>
          <w:i w:val="0"/>
          <w:color w:val="000000" w:themeColor="text1"/>
          <w:sz w:val="28"/>
          <w:szCs w:val="28"/>
          <w:shd w:val="clear" w:color="auto" w:fill="FFFFFF"/>
          <w:lang w:val="en-US"/>
        </w:rPr>
        <w:lastRenderedPageBreak/>
        <w:t>Studies</w:t>
      </w:r>
      <w:r w:rsidRPr="00CC5347">
        <w:rPr>
          <w:rStyle w:val="a4"/>
          <w:rFonts w:ascii="Times New Roman" w:hAnsi="Times New Roman"/>
          <w:bCs/>
          <w:i w:val="0"/>
          <w:color w:val="000000" w:themeColor="text1"/>
          <w:sz w:val="28"/>
          <w:szCs w:val="28"/>
          <w:shd w:val="clear" w:color="auto" w:fill="FFFFFF"/>
        </w:rPr>
        <w:t xml:space="preserve"> (Навчання ситуативного спілкуванн</w:t>
      </w:r>
      <w:r>
        <w:rPr>
          <w:rStyle w:val="a4"/>
          <w:rFonts w:ascii="Times New Roman" w:hAnsi="Times New Roman"/>
          <w:bCs/>
          <w:i w:val="0"/>
          <w:color w:val="000000" w:themeColor="text1"/>
          <w:sz w:val="28"/>
          <w:szCs w:val="28"/>
          <w:shd w:val="clear" w:color="auto" w:fill="FFFFFF"/>
        </w:rPr>
        <w:t>я</w:t>
      </w:r>
      <w:r w:rsidRPr="00CC5347">
        <w:rPr>
          <w:rStyle w:val="a4"/>
          <w:rFonts w:ascii="Times New Roman" w:hAnsi="Times New Roman"/>
          <w:bCs/>
          <w:i w:val="0"/>
          <w:color w:val="000000" w:themeColor="text1"/>
          <w:sz w:val="28"/>
          <w:szCs w:val="28"/>
          <w:shd w:val="clear" w:color="auto" w:fill="FFFFFF"/>
        </w:rPr>
        <w:t>;</w:t>
      </w:r>
      <w:r>
        <w:rPr>
          <w:rFonts w:ascii="Times New Roman" w:hAnsi="Times New Roman"/>
          <w:color w:val="000000" w:themeColor="text1"/>
          <w:sz w:val="28"/>
          <w:szCs w:val="28"/>
        </w:rPr>
        <w:t xml:space="preserve"> 7А клас – 1 година математика, 0,5 годин хімія, курс за вибором</w:t>
      </w:r>
      <w:r w:rsidR="00EA4247">
        <w:rPr>
          <w:rFonts w:ascii="Times New Roman" w:hAnsi="Times New Roman"/>
          <w:color w:val="000000" w:themeColor="text1"/>
          <w:sz w:val="28"/>
          <w:szCs w:val="28"/>
        </w:rPr>
        <w:t xml:space="preserve"> – 0,5 годин картографія, курс за вибором 1 година навчаємося жити в громаді; 7Б клас – 1 година математика, 0,5 годин хімія, 1 година англійська мова, 0, 5 годин курс за вибором картографія; 8А, 8Б  класи – 1 година математика, 0,5 годин українська мова, 1 година курс за вибором природничі науки, 9 клас – 1 година математика, 1 година курс за вибором природничі науки. Варіативна частина в робочому навчальному плані 11 класу розподілена на вивчення предметів:</w:t>
      </w:r>
    </w:p>
    <w:tbl>
      <w:tblPr>
        <w:tblW w:w="5637" w:type="dxa"/>
        <w:tblInd w:w="6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794"/>
        <w:gridCol w:w="1843"/>
      </w:tblGrid>
      <w:tr w:rsidR="00EA4247" w:rsidTr="00EA4247">
        <w:trPr>
          <w:cantSplit/>
          <w:trHeight w:val="259"/>
        </w:trPr>
        <w:tc>
          <w:tcPr>
            <w:tcW w:w="3794" w:type="dxa"/>
            <w:tcBorders>
              <w:top w:val="single" w:sz="6" w:space="0" w:color="auto"/>
              <w:left w:val="single" w:sz="6" w:space="0" w:color="auto"/>
              <w:bottom w:val="single" w:sz="6" w:space="0" w:color="auto"/>
              <w:right w:val="single" w:sz="4" w:space="0" w:color="auto"/>
            </w:tcBorders>
            <w:hideMark/>
          </w:tcPr>
          <w:p w:rsidR="00EA4247" w:rsidRDefault="00EA4247" w:rsidP="004079E3">
            <w:pPr>
              <w:spacing w:after="0"/>
              <w:rPr>
                <w:rFonts w:ascii="Times New Roman" w:eastAsia="Calibri" w:hAnsi="Times New Roman"/>
                <w:sz w:val="24"/>
                <w:szCs w:val="24"/>
              </w:rPr>
            </w:pPr>
            <w:r>
              <w:rPr>
                <w:rFonts w:ascii="Times New Roman" w:eastAsia="Calibri" w:hAnsi="Times New Roman"/>
                <w:sz w:val="24"/>
                <w:szCs w:val="24"/>
              </w:rPr>
              <w:t>Українська мова</w:t>
            </w:r>
          </w:p>
        </w:tc>
        <w:tc>
          <w:tcPr>
            <w:tcW w:w="1843" w:type="dxa"/>
            <w:tcBorders>
              <w:top w:val="single" w:sz="6" w:space="0" w:color="auto"/>
              <w:left w:val="single" w:sz="4" w:space="0" w:color="auto"/>
              <w:bottom w:val="single" w:sz="6" w:space="0" w:color="auto"/>
              <w:right w:val="single" w:sz="6" w:space="0" w:color="auto"/>
            </w:tcBorders>
            <w:hideMark/>
          </w:tcPr>
          <w:p w:rsidR="00EA4247" w:rsidRDefault="00EA4247" w:rsidP="004079E3">
            <w:pPr>
              <w:spacing w:after="0"/>
              <w:jc w:val="center"/>
              <w:rPr>
                <w:rFonts w:ascii="Times New Roman" w:eastAsia="Calibri" w:hAnsi="Times New Roman"/>
                <w:sz w:val="24"/>
                <w:szCs w:val="24"/>
              </w:rPr>
            </w:pPr>
            <w:r>
              <w:rPr>
                <w:rFonts w:ascii="Times New Roman" w:eastAsia="Calibri" w:hAnsi="Times New Roman"/>
                <w:sz w:val="24"/>
                <w:szCs w:val="24"/>
              </w:rPr>
              <w:t>2</w:t>
            </w:r>
          </w:p>
        </w:tc>
      </w:tr>
      <w:tr w:rsidR="00EA4247" w:rsidTr="00EA4247">
        <w:trPr>
          <w:cantSplit/>
          <w:trHeight w:val="259"/>
        </w:trPr>
        <w:tc>
          <w:tcPr>
            <w:tcW w:w="3794" w:type="dxa"/>
            <w:tcBorders>
              <w:top w:val="single" w:sz="6" w:space="0" w:color="auto"/>
              <w:left w:val="single" w:sz="6" w:space="0" w:color="auto"/>
              <w:bottom w:val="single" w:sz="6" w:space="0" w:color="auto"/>
              <w:right w:val="single" w:sz="4" w:space="0" w:color="auto"/>
            </w:tcBorders>
            <w:hideMark/>
          </w:tcPr>
          <w:p w:rsidR="00EA4247" w:rsidRDefault="00EA4247" w:rsidP="004079E3">
            <w:pPr>
              <w:spacing w:after="0"/>
              <w:rPr>
                <w:rFonts w:ascii="Times New Roman" w:eastAsia="Calibri" w:hAnsi="Times New Roman"/>
                <w:sz w:val="24"/>
                <w:szCs w:val="24"/>
              </w:rPr>
            </w:pPr>
            <w:r>
              <w:rPr>
                <w:rFonts w:ascii="Times New Roman" w:eastAsia="Calibri" w:hAnsi="Times New Roman"/>
                <w:sz w:val="24"/>
                <w:szCs w:val="24"/>
              </w:rPr>
              <w:t>Українська література</w:t>
            </w:r>
          </w:p>
        </w:tc>
        <w:tc>
          <w:tcPr>
            <w:tcW w:w="1843" w:type="dxa"/>
            <w:tcBorders>
              <w:top w:val="single" w:sz="6" w:space="0" w:color="auto"/>
              <w:left w:val="single" w:sz="4" w:space="0" w:color="auto"/>
              <w:bottom w:val="single" w:sz="6" w:space="0" w:color="auto"/>
              <w:right w:val="single" w:sz="6" w:space="0" w:color="auto"/>
            </w:tcBorders>
            <w:hideMark/>
          </w:tcPr>
          <w:p w:rsidR="00EA4247" w:rsidRDefault="00EA4247" w:rsidP="004079E3">
            <w:pPr>
              <w:spacing w:after="0"/>
              <w:jc w:val="center"/>
              <w:rPr>
                <w:rFonts w:ascii="Times New Roman" w:eastAsia="Calibri" w:hAnsi="Times New Roman"/>
                <w:sz w:val="24"/>
                <w:szCs w:val="24"/>
              </w:rPr>
            </w:pPr>
            <w:r>
              <w:rPr>
                <w:rFonts w:ascii="Times New Roman" w:eastAsia="Calibri" w:hAnsi="Times New Roman"/>
                <w:sz w:val="24"/>
                <w:szCs w:val="24"/>
              </w:rPr>
              <w:t>2</w:t>
            </w:r>
          </w:p>
        </w:tc>
      </w:tr>
      <w:tr w:rsidR="00EA4247" w:rsidRPr="004461EC" w:rsidTr="00EA4247">
        <w:trPr>
          <w:cantSplit/>
          <w:trHeight w:val="207"/>
        </w:trPr>
        <w:tc>
          <w:tcPr>
            <w:tcW w:w="3794" w:type="dxa"/>
            <w:tcBorders>
              <w:top w:val="single" w:sz="6" w:space="0" w:color="auto"/>
              <w:left w:val="single" w:sz="6" w:space="0" w:color="auto"/>
              <w:bottom w:val="single" w:sz="6" w:space="0" w:color="auto"/>
              <w:right w:val="single" w:sz="4" w:space="0" w:color="auto"/>
            </w:tcBorders>
            <w:hideMark/>
          </w:tcPr>
          <w:p w:rsidR="00EA4247" w:rsidRDefault="00EA4247" w:rsidP="004079E3">
            <w:pPr>
              <w:spacing w:after="0"/>
              <w:rPr>
                <w:rFonts w:ascii="Times New Roman" w:eastAsia="Calibri" w:hAnsi="Times New Roman"/>
                <w:sz w:val="24"/>
                <w:szCs w:val="24"/>
              </w:rPr>
            </w:pPr>
            <w:r>
              <w:rPr>
                <w:rFonts w:ascii="Times New Roman" w:eastAsia="Calibri" w:hAnsi="Times New Roman"/>
                <w:sz w:val="24"/>
                <w:szCs w:val="24"/>
              </w:rPr>
              <w:t>Англійська мова</w:t>
            </w:r>
          </w:p>
        </w:tc>
        <w:tc>
          <w:tcPr>
            <w:tcW w:w="1843" w:type="dxa"/>
            <w:tcBorders>
              <w:top w:val="single" w:sz="6" w:space="0" w:color="auto"/>
              <w:left w:val="single" w:sz="4" w:space="0" w:color="auto"/>
              <w:bottom w:val="single" w:sz="6" w:space="0" w:color="auto"/>
              <w:right w:val="single" w:sz="6" w:space="0" w:color="auto"/>
            </w:tcBorders>
            <w:hideMark/>
          </w:tcPr>
          <w:p w:rsidR="00EA4247" w:rsidRPr="004461EC" w:rsidRDefault="00EA4247" w:rsidP="004079E3">
            <w:pPr>
              <w:spacing w:after="0"/>
              <w:jc w:val="center"/>
              <w:rPr>
                <w:rFonts w:ascii="Times New Roman" w:eastAsia="Calibri" w:hAnsi="Times New Roman"/>
                <w:sz w:val="24"/>
                <w:szCs w:val="24"/>
                <w:lang w:val="en-US"/>
              </w:rPr>
            </w:pPr>
            <w:r>
              <w:rPr>
                <w:rFonts w:ascii="Times New Roman" w:eastAsia="Calibri" w:hAnsi="Times New Roman"/>
                <w:sz w:val="24"/>
                <w:szCs w:val="24"/>
                <w:lang w:val="en-US"/>
              </w:rPr>
              <w:t>1</w:t>
            </w:r>
          </w:p>
        </w:tc>
      </w:tr>
      <w:tr w:rsidR="00EA4247" w:rsidTr="00EA4247">
        <w:trPr>
          <w:cantSplit/>
          <w:trHeight w:val="245"/>
        </w:trPr>
        <w:tc>
          <w:tcPr>
            <w:tcW w:w="3794" w:type="dxa"/>
            <w:tcBorders>
              <w:top w:val="single" w:sz="6" w:space="0" w:color="auto"/>
              <w:left w:val="single" w:sz="6" w:space="0" w:color="auto"/>
              <w:bottom w:val="single" w:sz="6" w:space="0" w:color="auto"/>
              <w:right w:val="single" w:sz="4" w:space="0" w:color="auto"/>
            </w:tcBorders>
            <w:hideMark/>
          </w:tcPr>
          <w:p w:rsidR="00EA4247" w:rsidRDefault="00EA4247" w:rsidP="004079E3">
            <w:pPr>
              <w:spacing w:after="0"/>
              <w:rPr>
                <w:rFonts w:ascii="Times New Roman" w:eastAsia="Calibri" w:hAnsi="Times New Roman"/>
                <w:sz w:val="24"/>
                <w:szCs w:val="24"/>
              </w:rPr>
            </w:pPr>
            <w:r>
              <w:rPr>
                <w:rFonts w:ascii="Times New Roman" w:eastAsia="Calibri" w:hAnsi="Times New Roman"/>
                <w:sz w:val="24"/>
                <w:szCs w:val="24"/>
              </w:rPr>
              <w:t>Математика</w:t>
            </w:r>
          </w:p>
        </w:tc>
        <w:tc>
          <w:tcPr>
            <w:tcW w:w="1843" w:type="dxa"/>
            <w:tcBorders>
              <w:top w:val="single" w:sz="6" w:space="0" w:color="auto"/>
              <w:left w:val="single" w:sz="4" w:space="0" w:color="auto"/>
              <w:bottom w:val="single" w:sz="6" w:space="0" w:color="auto"/>
              <w:right w:val="single" w:sz="6" w:space="0" w:color="auto"/>
            </w:tcBorders>
            <w:hideMark/>
          </w:tcPr>
          <w:p w:rsidR="00EA4247" w:rsidRDefault="00EA4247" w:rsidP="004079E3">
            <w:pPr>
              <w:spacing w:after="0"/>
              <w:jc w:val="center"/>
              <w:rPr>
                <w:rFonts w:ascii="Times New Roman" w:eastAsia="Calibri" w:hAnsi="Times New Roman"/>
                <w:sz w:val="24"/>
                <w:szCs w:val="24"/>
              </w:rPr>
            </w:pPr>
            <w:r>
              <w:rPr>
                <w:rFonts w:ascii="Times New Roman" w:eastAsia="Calibri" w:hAnsi="Times New Roman"/>
                <w:sz w:val="24"/>
                <w:szCs w:val="24"/>
              </w:rPr>
              <w:t>2</w:t>
            </w:r>
          </w:p>
        </w:tc>
      </w:tr>
      <w:tr w:rsidR="00EA4247" w:rsidTr="00EA4247">
        <w:trPr>
          <w:cantSplit/>
          <w:trHeight w:val="245"/>
        </w:trPr>
        <w:tc>
          <w:tcPr>
            <w:tcW w:w="3794" w:type="dxa"/>
            <w:tcBorders>
              <w:top w:val="single" w:sz="6" w:space="0" w:color="auto"/>
              <w:left w:val="single" w:sz="6" w:space="0" w:color="auto"/>
              <w:bottom w:val="single" w:sz="6" w:space="0" w:color="auto"/>
              <w:right w:val="single" w:sz="4" w:space="0" w:color="auto"/>
            </w:tcBorders>
            <w:hideMark/>
          </w:tcPr>
          <w:p w:rsidR="00EA4247" w:rsidRDefault="00EA4247" w:rsidP="004079E3">
            <w:pPr>
              <w:spacing w:after="0"/>
              <w:rPr>
                <w:rFonts w:ascii="Times New Roman" w:eastAsia="Calibri" w:hAnsi="Times New Roman"/>
                <w:sz w:val="24"/>
                <w:szCs w:val="24"/>
              </w:rPr>
            </w:pPr>
            <w:r>
              <w:rPr>
                <w:rFonts w:ascii="Times New Roman" w:eastAsia="Calibri" w:hAnsi="Times New Roman"/>
                <w:sz w:val="24"/>
                <w:szCs w:val="24"/>
              </w:rPr>
              <w:t>Історія України</w:t>
            </w:r>
          </w:p>
        </w:tc>
        <w:tc>
          <w:tcPr>
            <w:tcW w:w="1843" w:type="dxa"/>
            <w:tcBorders>
              <w:top w:val="single" w:sz="6" w:space="0" w:color="auto"/>
              <w:left w:val="single" w:sz="4" w:space="0" w:color="auto"/>
              <w:bottom w:val="single" w:sz="6" w:space="0" w:color="auto"/>
              <w:right w:val="single" w:sz="6" w:space="0" w:color="auto"/>
            </w:tcBorders>
            <w:hideMark/>
          </w:tcPr>
          <w:p w:rsidR="00EA4247" w:rsidRDefault="00EA4247" w:rsidP="004079E3">
            <w:pPr>
              <w:spacing w:after="0"/>
              <w:jc w:val="center"/>
              <w:rPr>
                <w:rFonts w:ascii="Times New Roman" w:eastAsia="Calibri" w:hAnsi="Times New Roman"/>
                <w:sz w:val="24"/>
                <w:szCs w:val="24"/>
              </w:rPr>
            </w:pPr>
            <w:r>
              <w:rPr>
                <w:rFonts w:ascii="Times New Roman" w:eastAsia="Calibri" w:hAnsi="Times New Roman"/>
                <w:sz w:val="24"/>
                <w:szCs w:val="24"/>
              </w:rPr>
              <w:t>1,5</w:t>
            </w:r>
          </w:p>
        </w:tc>
      </w:tr>
      <w:tr w:rsidR="00EA4247" w:rsidTr="00EA4247">
        <w:trPr>
          <w:cantSplit/>
          <w:trHeight w:val="349"/>
        </w:trPr>
        <w:tc>
          <w:tcPr>
            <w:tcW w:w="3794" w:type="dxa"/>
            <w:tcBorders>
              <w:top w:val="single" w:sz="6" w:space="0" w:color="auto"/>
              <w:left w:val="single" w:sz="6" w:space="0" w:color="auto"/>
              <w:bottom w:val="single" w:sz="6" w:space="0" w:color="auto"/>
              <w:right w:val="single" w:sz="4" w:space="0" w:color="auto"/>
            </w:tcBorders>
            <w:hideMark/>
          </w:tcPr>
          <w:p w:rsidR="00EA4247" w:rsidRDefault="00EA4247" w:rsidP="004079E3">
            <w:pPr>
              <w:spacing w:after="0"/>
              <w:rPr>
                <w:rFonts w:ascii="Times New Roman" w:eastAsia="Calibri" w:hAnsi="Times New Roman"/>
                <w:sz w:val="24"/>
                <w:szCs w:val="24"/>
              </w:rPr>
            </w:pPr>
            <w:r>
              <w:rPr>
                <w:rFonts w:ascii="Times New Roman" w:eastAsia="Calibri" w:hAnsi="Times New Roman"/>
                <w:sz w:val="24"/>
                <w:szCs w:val="24"/>
              </w:rPr>
              <w:t>Захист України</w:t>
            </w:r>
          </w:p>
        </w:tc>
        <w:tc>
          <w:tcPr>
            <w:tcW w:w="1843" w:type="dxa"/>
            <w:tcBorders>
              <w:top w:val="single" w:sz="6" w:space="0" w:color="auto"/>
              <w:left w:val="single" w:sz="4" w:space="0" w:color="auto"/>
              <w:bottom w:val="single" w:sz="6" w:space="0" w:color="auto"/>
              <w:right w:val="single" w:sz="6" w:space="0" w:color="auto"/>
            </w:tcBorders>
            <w:hideMark/>
          </w:tcPr>
          <w:p w:rsidR="00EA4247" w:rsidRDefault="00EA4247" w:rsidP="004079E3">
            <w:pPr>
              <w:spacing w:after="0"/>
              <w:jc w:val="center"/>
              <w:rPr>
                <w:rFonts w:ascii="Times New Roman" w:eastAsia="Calibri" w:hAnsi="Times New Roman"/>
                <w:sz w:val="24"/>
                <w:szCs w:val="24"/>
              </w:rPr>
            </w:pPr>
            <w:r>
              <w:rPr>
                <w:rFonts w:ascii="Times New Roman" w:eastAsia="Calibri" w:hAnsi="Times New Roman"/>
                <w:sz w:val="24"/>
                <w:szCs w:val="24"/>
              </w:rPr>
              <w:t>0,5</w:t>
            </w:r>
          </w:p>
        </w:tc>
      </w:tr>
    </w:tbl>
    <w:p w:rsidR="00465F5F" w:rsidRPr="000A6594" w:rsidRDefault="00465F5F" w:rsidP="000A6594">
      <w:pPr>
        <w:shd w:val="clear" w:color="auto" w:fill="FFFFFF"/>
        <w:spacing w:after="0" w:line="240" w:lineRule="auto"/>
        <w:jc w:val="both"/>
        <w:rPr>
          <w:rFonts w:ascii="Times New Roman" w:eastAsia="Times New Roman" w:hAnsi="Times New Roman" w:cs="Times New Roman"/>
          <w:color w:val="515151"/>
          <w:sz w:val="28"/>
          <w:szCs w:val="28"/>
          <w:lang w:eastAsia="uk-UA"/>
        </w:rPr>
      </w:pPr>
      <w:r w:rsidRPr="000A6594">
        <w:rPr>
          <w:rFonts w:ascii="Times New Roman" w:eastAsia="Times New Roman" w:hAnsi="Times New Roman" w:cs="Times New Roman"/>
          <w:color w:val="515151"/>
          <w:sz w:val="28"/>
          <w:szCs w:val="28"/>
          <w:lang w:eastAsia="uk-UA"/>
        </w:rPr>
        <w:t> </w:t>
      </w:r>
      <w:r w:rsidRPr="000A6594">
        <w:rPr>
          <w:rFonts w:ascii="Times New Roman" w:eastAsia="Times New Roman" w:hAnsi="Times New Roman" w:cs="Times New Roman"/>
          <w:b/>
          <w:bCs/>
          <w:color w:val="515151"/>
          <w:sz w:val="28"/>
          <w:szCs w:val="28"/>
          <w:lang w:eastAsia="uk-UA"/>
        </w:rPr>
        <w:t xml:space="preserve">ІV. </w:t>
      </w:r>
      <w:r w:rsidR="00EA4247">
        <w:rPr>
          <w:rFonts w:ascii="Times New Roman" w:eastAsia="Times New Roman" w:hAnsi="Times New Roman" w:cs="Times New Roman"/>
          <w:b/>
          <w:bCs/>
          <w:color w:val="515151"/>
          <w:sz w:val="28"/>
          <w:szCs w:val="28"/>
          <w:lang w:eastAsia="uk-UA"/>
        </w:rPr>
        <w:t>І</w:t>
      </w:r>
      <w:r w:rsidRPr="000A6594">
        <w:rPr>
          <w:rFonts w:ascii="Times New Roman" w:eastAsia="Times New Roman" w:hAnsi="Times New Roman" w:cs="Times New Roman"/>
          <w:b/>
          <w:bCs/>
          <w:color w:val="515151"/>
          <w:sz w:val="28"/>
          <w:szCs w:val="28"/>
          <w:lang w:eastAsia="uk-UA"/>
        </w:rPr>
        <w:t>нструменти системи</w:t>
      </w:r>
      <w:r w:rsidR="00EA4247">
        <w:rPr>
          <w:rFonts w:ascii="Times New Roman" w:eastAsia="Times New Roman" w:hAnsi="Times New Roman" w:cs="Times New Roman"/>
          <w:color w:val="515151"/>
          <w:sz w:val="28"/>
          <w:szCs w:val="28"/>
          <w:lang w:eastAsia="uk-UA"/>
        </w:rPr>
        <w:t xml:space="preserve"> </w:t>
      </w:r>
      <w:r w:rsidRPr="000A6594">
        <w:rPr>
          <w:rFonts w:ascii="Times New Roman" w:eastAsia="Times New Roman" w:hAnsi="Times New Roman" w:cs="Times New Roman"/>
          <w:b/>
          <w:bCs/>
          <w:color w:val="515151"/>
          <w:sz w:val="28"/>
          <w:szCs w:val="28"/>
          <w:lang w:eastAsia="uk-UA"/>
        </w:rPr>
        <w:t>внутрішнього забезпечення якості освіти</w:t>
      </w:r>
    </w:p>
    <w:p w:rsidR="00465F5F" w:rsidRPr="000A6594" w:rsidRDefault="00465F5F" w:rsidP="000A6594">
      <w:pPr>
        <w:shd w:val="clear" w:color="auto" w:fill="FFFFFF"/>
        <w:spacing w:after="0" w:line="240" w:lineRule="auto"/>
        <w:jc w:val="both"/>
        <w:rPr>
          <w:rFonts w:ascii="Times New Roman" w:eastAsia="Times New Roman" w:hAnsi="Times New Roman" w:cs="Times New Roman"/>
          <w:color w:val="515151"/>
          <w:sz w:val="28"/>
          <w:szCs w:val="28"/>
          <w:lang w:eastAsia="uk-UA"/>
        </w:rPr>
      </w:pPr>
      <w:r w:rsidRPr="000A6594">
        <w:rPr>
          <w:rFonts w:ascii="Times New Roman" w:eastAsia="Times New Roman" w:hAnsi="Times New Roman" w:cs="Times New Roman"/>
          <w:b/>
          <w:bCs/>
          <w:color w:val="515151"/>
          <w:sz w:val="28"/>
          <w:szCs w:val="28"/>
          <w:u w:val="single"/>
          <w:lang w:eastAsia="uk-UA"/>
        </w:rPr>
        <w:t>Внутрішня система забезпечення якості освіти та освітньої діяльності  </w:t>
      </w:r>
      <w:r w:rsidRPr="000A6594">
        <w:rPr>
          <w:rFonts w:ascii="Times New Roman" w:eastAsia="Times New Roman" w:hAnsi="Times New Roman" w:cs="Times New Roman"/>
          <w:b/>
          <w:bCs/>
          <w:color w:val="515151"/>
          <w:sz w:val="28"/>
          <w:szCs w:val="28"/>
          <w:lang w:eastAsia="uk-UA"/>
        </w:rPr>
        <w:t>- в процесі розбудови:</w:t>
      </w:r>
      <w:r w:rsidRPr="000A6594">
        <w:rPr>
          <w:rFonts w:ascii="Times New Roman" w:eastAsia="Times New Roman" w:hAnsi="Times New Roman" w:cs="Times New Roman"/>
          <w:color w:val="515151"/>
          <w:sz w:val="28"/>
          <w:szCs w:val="28"/>
          <w:lang w:eastAsia="uk-UA"/>
        </w:rPr>
        <w:t xml:space="preserve"> . Опанування питань самоаналізу у напрямках: освітнє середовище, система оцінювання учнів, система оцінювання педагогічної діяльності </w:t>
      </w:r>
      <w:proofErr w:type="spellStart"/>
      <w:r w:rsidRPr="000A6594">
        <w:rPr>
          <w:rFonts w:ascii="Times New Roman" w:eastAsia="Times New Roman" w:hAnsi="Times New Roman" w:cs="Times New Roman"/>
          <w:color w:val="515151"/>
          <w:sz w:val="28"/>
          <w:szCs w:val="28"/>
          <w:lang w:eastAsia="uk-UA"/>
        </w:rPr>
        <w:t>педпрацівників</w:t>
      </w:r>
      <w:proofErr w:type="spellEnd"/>
      <w:r w:rsidRPr="000A6594">
        <w:rPr>
          <w:rFonts w:ascii="Times New Roman" w:eastAsia="Times New Roman" w:hAnsi="Times New Roman" w:cs="Times New Roman"/>
          <w:color w:val="515151"/>
          <w:sz w:val="28"/>
          <w:szCs w:val="28"/>
          <w:lang w:eastAsia="uk-UA"/>
        </w:rPr>
        <w:t xml:space="preserve"> та управлінських рішень має включати:</w:t>
      </w:r>
    </w:p>
    <w:p w:rsidR="00465F5F" w:rsidRPr="000A6594" w:rsidRDefault="00465F5F" w:rsidP="000A6594">
      <w:pPr>
        <w:numPr>
          <w:ilvl w:val="0"/>
          <w:numId w:val="9"/>
        </w:numPr>
        <w:shd w:val="clear" w:color="auto" w:fill="FFFFFF"/>
        <w:spacing w:after="0" w:line="240" w:lineRule="auto"/>
        <w:ind w:left="404"/>
        <w:jc w:val="both"/>
        <w:rPr>
          <w:rFonts w:ascii="Times New Roman" w:eastAsia="Times New Roman" w:hAnsi="Times New Roman" w:cs="Times New Roman"/>
          <w:color w:val="515151"/>
          <w:sz w:val="28"/>
          <w:szCs w:val="28"/>
          <w:lang w:eastAsia="uk-UA"/>
        </w:rPr>
      </w:pPr>
      <w:r w:rsidRPr="000A6594">
        <w:rPr>
          <w:rFonts w:ascii="Times New Roman" w:eastAsia="Times New Roman" w:hAnsi="Times New Roman" w:cs="Times New Roman"/>
          <w:b/>
          <w:bCs/>
          <w:i/>
          <w:iCs/>
          <w:color w:val="515151"/>
          <w:sz w:val="28"/>
          <w:szCs w:val="28"/>
          <w:lang w:eastAsia="uk-UA"/>
        </w:rPr>
        <w:t>стратегію та процедури забезпечення </w:t>
      </w:r>
      <w:r w:rsidRPr="000A6594">
        <w:rPr>
          <w:rFonts w:ascii="Times New Roman" w:eastAsia="Times New Roman" w:hAnsi="Times New Roman" w:cs="Times New Roman"/>
          <w:color w:val="515151"/>
          <w:sz w:val="28"/>
          <w:szCs w:val="28"/>
          <w:lang w:eastAsia="uk-UA"/>
        </w:rPr>
        <w:t>якості освіти;</w:t>
      </w:r>
    </w:p>
    <w:p w:rsidR="00465F5F" w:rsidRPr="000A6594" w:rsidRDefault="00465F5F" w:rsidP="000A6594">
      <w:pPr>
        <w:numPr>
          <w:ilvl w:val="0"/>
          <w:numId w:val="9"/>
        </w:numPr>
        <w:shd w:val="clear" w:color="auto" w:fill="FFFFFF"/>
        <w:spacing w:after="0" w:line="240" w:lineRule="auto"/>
        <w:ind w:left="404"/>
        <w:jc w:val="both"/>
        <w:rPr>
          <w:rFonts w:ascii="Times New Roman" w:eastAsia="Times New Roman" w:hAnsi="Times New Roman" w:cs="Times New Roman"/>
          <w:color w:val="515151"/>
          <w:sz w:val="28"/>
          <w:szCs w:val="28"/>
          <w:lang w:eastAsia="uk-UA"/>
        </w:rPr>
      </w:pPr>
      <w:r w:rsidRPr="000A6594">
        <w:rPr>
          <w:rFonts w:ascii="Times New Roman" w:eastAsia="Times New Roman" w:hAnsi="Times New Roman" w:cs="Times New Roman"/>
          <w:b/>
          <w:bCs/>
          <w:i/>
          <w:iCs/>
          <w:color w:val="515151"/>
          <w:sz w:val="28"/>
          <w:szCs w:val="28"/>
          <w:lang w:eastAsia="uk-UA"/>
        </w:rPr>
        <w:t>систему</w:t>
      </w:r>
      <w:r w:rsidRPr="000A6594">
        <w:rPr>
          <w:rFonts w:ascii="Times New Roman" w:eastAsia="Times New Roman" w:hAnsi="Times New Roman" w:cs="Times New Roman"/>
          <w:color w:val="515151"/>
          <w:sz w:val="28"/>
          <w:szCs w:val="28"/>
          <w:lang w:eastAsia="uk-UA"/>
        </w:rPr>
        <w:t> та </w:t>
      </w:r>
      <w:r w:rsidRPr="000A6594">
        <w:rPr>
          <w:rFonts w:ascii="Times New Roman" w:eastAsia="Times New Roman" w:hAnsi="Times New Roman" w:cs="Times New Roman"/>
          <w:b/>
          <w:bCs/>
          <w:i/>
          <w:iCs/>
          <w:color w:val="515151"/>
          <w:sz w:val="28"/>
          <w:szCs w:val="28"/>
          <w:lang w:eastAsia="uk-UA"/>
        </w:rPr>
        <w:t>механізми</w:t>
      </w:r>
      <w:r w:rsidRPr="000A6594">
        <w:rPr>
          <w:rFonts w:ascii="Times New Roman" w:eastAsia="Times New Roman" w:hAnsi="Times New Roman" w:cs="Times New Roman"/>
          <w:color w:val="515151"/>
          <w:sz w:val="28"/>
          <w:szCs w:val="28"/>
          <w:lang w:eastAsia="uk-UA"/>
        </w:rPr>
        <w:t> забезпечення </w:t>
      </w:r>
      <w:r w:rsidRPr="000A6594">
        <w:rPr>
          <w:rFonts w:ascii="Times New Roman" w:eastAsia="Times New Roman" w:hAnsi="Times New Roman" w:cs="Times New Roman"/>
          <w:b/>
          <w:bCs/>
          <w:i/>
          <w:iCs/>
          <w:color w:val="515151"/>
          <w:sz w:val="28"/>
          <w:szCs w:val="28"/>
          <w:lang w:eastAsia="uk-UA"/>
        </w:rPr>
        <w:t>академічної доброчесності</w:t>
      </w:r>
      <w:r w:rsidRPr="000A6594">
        <w:rPr>
          <w:rFonts w:ascii="Times New Roman" w:eastAsia="Times New Roman" w:hAnsi="Times New Roman" w:cs="Times New Roman"/>
          <w:color w:val="515151"/>
          <w:sz w:val="28"/>
          <w:szCs w:val="28"/>
          <w:lang w:eastAsia="uk-UA"/>
        </w:rPr>
        <w:t> (щорічно оновлюється та затверджується на засіданні педради, серпень, до початку навчального року); </w:t>
      </w:r>
    </w:p>
    <w:p w:rsidR="00465F5F" w:rsidRPr="000A6594" w:rsidRDefault="00465F5F" w:rsidP="000A6594">
      <w:pPr>
        <w:numPr>
          <w:ilvl w:val="0"/>
          <w:numId w:val="9"/>
        </w:numPr>
        <w:shd w:val="clear" w:color="auto" w:fill="FFFFFF"/>
        <w:spacing w:after="0" w:line="240" w:lineRule="auto"/>
        <w:ind w:left="404"/>
        <w:jc w:val="both"/>
        <w:rPr>
          <w:rFonts w:ascii="Times New Roman" w:eastAsia="Times New Roman" w:hAnsi="Times New Roman" w:cs="Times New Roman"/>
          <w:color w:val="515151"/>
          <w:sz w:val="28"/>
          <w:szCs w:val="28"/>
          <w:lang w:eastAsia="uk-UA"/>
        </w:rPr>
      </w:pPr>
      <w:r w:rsidRPr="000A6594">
        <w:rPr>
          <w:rFonts w:ascii="Times New Roman" w:eastAsia="Times New Roman" w:hAnsi="Times New Roman" w:cs="Times New Roman"/>
          <w:color w:val="515151"/>
          <w:sz w:val="28"/>
          <w:szCs w:val="28"/>
          <w:lang w:eastAsia="uk-UA"/>
        </w:rPr>
        <w:t>оприлюднені </w:t>
      </w:r>
      <w:r w:rsidRPr="000A6594">
        <w:rPr>
          <w:rFonts w:ascii="Times New Roman" w:eastAsia="Times New Roman" w:hAnsi="Times New Roman" w:cs="Times New Roman"/>
          <w:b/>
          <w:bCs/>
          <w:i/>
          <w:iCs/>
          <w:color w:val="515151"/>
          <w:sz w:val="28"/>
          <w:szCs w:val="28"/>
          <w:lang w:eastAsia="uk-UA"/>
        </w:rPr>
        <w:t>критерії, правила і процедури оцінювання</w:t>
      </w:r>
      <w:r w:rsidRPr="000A6594">
        <w:rPr>
          <w:rFonts w:ascii="Times New Roman" w:eastAsia="Times New Roman" w:hAnsi="Times New Roman" w:cs="Times New Roman"/>
          <w:color w:val="515151"/>
          <w:sz w:val="28"/>
          <w:szCs w:val="28"/>
          <w:lang w:eastAsia="uk-UA"/>
        </w:rPr>
        <w:t> здобувачів освіти;</w:t>
      </w:r>
    </w:p>
    <w:p w:rsidR="00465F5F" w:rsidRPr="000A6594" w:rsidRDefault="00465F5F" w:rsidP="000A6594">
      <w:pPr>
        <w:numPr>
          <w:ilvl w:val="0"/>
          <w:numId w:val="9"/>
        </w:numPr>
        <w:shd w:val="clear" w:color="auto" w:fill="FFFFFF"/>
        <w:spacing w:after="0" w:line="240" w:lineRule="auto"/>
        <w:ind w:left="404"/>
        <w:jc w:val="both"/>
        <w:rPr>
          <w:rFonts w:ascii="Times New Roman" w:eastAsia="Times New Roman" w:hAnsi="Times New Roman" w:cs="Times New Roman"/>
          <w:color w:val="515151"/>
          <w:sz w:val="28"/>
          <w:szCs w:val="28"/>
          <w:lang w:eastAsia="uk-UA"/>
        </w:rPr>
      </w:pPr>
      <w:r w:rsidRPr="000A6594">
        <w:rPr>
          <w:rFonts w:ascii="Times New Roman" w:eastAsia="Times New Roman" w:hAnsi="Times New Roman" w:cs="Times New Roman"/>
          <w:color w:val="515151"/>
          <w:sz w:val="28"/>
          <w:szCs w:val="28"/>
          <w:lang w:eastAsia="uk-UA"/>
        </w:rPr>
        <w:t>оприлюднені </w:t>
      </w:r>
      <w:r w:rsidRPr="000A6594">
        <w:rPr>
          <w:rFonts w:ascii="Times New Roman" w:eastAsia="Times New Roman" w:hAnsi="Times New Roman" w:cs="Times New Roman"/>
          <w:b/>
          <w:bCs/>
          <w:i/>
          <w:iCs/>
          <w:color w:val="515151"/>
          <w:sz w:val="28"/>
          <w:szCs w:val="28"/>
          <w:lang w:eastAsia="uk-UA"/>
        </w:rPr>
        <w:t>критерії, правила і процедури оцінювання</w:t>
      </w:r>
      <w:r w:rsidRPr="000A6594">
        <w:rPr>
          <w:rFonts w:ascii="Times New Roman" w:eastAsia="Times New Roman" w:hAnsi="Times New Roman" w:cs="Times New Roman"/>
          <w:color w:val="515151"/>
          <w:sz w:val="28"/>
          <w:szCs w:val="28"/>
          <w:lang w:eastAsia="uk-UA"/>
        </w:rPr>
        <w:t> педагогічної діяльності педагогічних працівників;</w:t>
      </w:r>
    </w:p>
    <w:p w:rsidR="00465F5F" w:rsidRPr="000A6594" w:rsidRDefault="00465F5F" w:rsidP="000A6594">
      <w:pPr>
        <w:numPr>
          <w:ilvl w:val="0"/>
          <w:numId w:val="9"/>
        </w:numPr>
        <w:shd w:val="clear" w:color="auto" w:fill="FFFFFF"/>
        <w:spacing w:after="0" w:line="240" w:lineRule="auto"/>
        <w:ind w:left="404"/>
        <w:jc w:val="both"/>
        <w:rPr>
          <w:rFonts w:ascii="Times New Roman" w:eastAsia="Times New Roman" w:hAnsi="Times New Roman" w:cs="Times New Roman"/>
          <w:color w:val="515151"/>
          <w:sz w:val="28"/>
          <w:szCs w:val="28"/>
          <w:lang w:eastAsia="uk-UA"/>
        </w:rPr>
      </w:pPr>
      <w:r w:rsidRPr="000A6594">
        <w:rPr>
          <w:rFonts w:ascii="Times New Roman" w:eastAsia="Times New Roman" w:hAnsi="Times New Roman" w:cs="Times New Roman"/>
          <w:color w:val="515151"/>
          <w:sz w:val="28"/>
          <w:szCs w:val="28"/>
          <w:lang w:eastAsia="uk-UA"/>
        </w:rPr>
        <w:t>оприлюднені </w:t>
      </w:r>
      <w:r w:rsidRPr="000A6594">
        <w:rPr>
          <w:rFonts w:ascii="Times New Roman" w:eastAsia="Times New Roman" w:hAnsi="Times New Roman" w:cs="Times New Roman"/>
          <w:b/>
          <w:bCs/>
          <w:i/>
          <w:iCs/>
          <w:color w:val="515151"/>
          <w:sz w:val="28"/>
          <w:szCs w:val="28"/>
          <w:lang w:eastAsia="uk-UA"/>
        </w:rPr>
        <w:t>критерії, правила і процедури оцінювання</w:t>
      </w:r>
      <w:r w:rsidRPr="000A6594">
        <w:rPr>
          <w:rFonts w:ascii="Times New Roman" w:eastAsia="Times New Roman" w:hAnsi="Times New Roman" w:cs="Times New Roman"/>
          <w:color w:val="515151"/>
          <w:sz w:val="28"/>
          <w:szCs w:val="28"/>
          <w:lang w:eastAsia="uk-UA"/>
        </w:rPr>
        <w:t> управлінської діяльності керівних працівників Закладу;</w:t>
      </w:r>
    </w:p>
    <w:p w:rsidR="00465F5F" w:rsidRPr="000A6594" w:rsidRDefault="00465F5F" w:rsidP="000A6594">
      <w:pPr>
        <w:numPr>
          <w:ilvl w:val="0"/>
          <w:numId w:val="9"/>
        </w:numPr>
        <w:shd w:val="clear" w:color="auto" w:fill="FFFFFF"/>
        <w:spacing w:after="0" w:line="240" w:lineRule="auto"/>
        <w:ind w:left="404"/>
        <w:jc w:val="both"/>
        <w:rPr>
          <w:rFonts w:ascii="Times New Roman" w:eastAsia="Times New Roman" w:hAnsi="Times New Roman" w:cs="Times New Roman"/>
          <w:color w:val="515151"/>
          <w:sz w:val="28"/>
          <w:szCs w:val="28"/>
          <w:lang w:eastAsia="uk-UA"/>
        </w:rPr>
      </w:pPr>
      <w:r w:rsidRPr="000A6594">
        <w:rPr>
          <w:rFonts w:ascii="Times New Roman" w:eastAsia="Times New Roman" w:hAnsi="Times New Roman" w:cs="Times New Roman"/>
          <w:b/>
          <w:bCs/>
          <w:i/>
          <w:iCs/>
          <w:color w:val="515151"/>
          <w:sz w:val="28"/>
          <w:szCs w:val="28"/>
          <w:lang w:eastAsia="uk-UA"/>
        </w:rPr>
        <w:t>забезпечення наявності інформаційних систем</w:t>
      </w:r>
      <w:r w:rsidRPr="000A6594">
        <w:rPr>
          <w:rFonts w:ascii="Times New Roman" w:eastAsia="Times New Roman" w:hAnsi="Times New Roman" w:cs="Times New Roman"/>
          <w:color w:val="515151"/>
          <w:sz w:val="28"/>
          <w:szCs w:val="28"/>
          <w:lang w:eastAsia="uk-UA"/>
        </w:rPr>
        <w:t> для ефективного управління Закладом;</w:t>
      </w:r>
    </w:p>
    <w:p w:rsidR="00465F5F" w:rsidRPr="000A6594" w:rsidRDefault="00465F5F" w:rsidP="000A6594">
      <w:pPr>
        <w:numPr>
          <w:ilvl w:val="0"/>
          <w:numId w:val="9"/>
        </w:numPr>
        <w:shd w:val="clear" w:color="auto" w:fill="FFFFFF"/>
        <w:spacing w:after="0" w:line="240" w:lineRule="auto"/>
        <w:ind w:left="404"/>
        <w:jc w:val="both"/>
        <w:rPr>
          <w:rFonts w:ascii="Times New Roman" w:eastAsia="Times New Roman" w:hAnsi="Times New Roman" w:cs="Times New Roman"/>
          <w:color w:val="515151"/>
          <w:sz w:val="28"/>
          <w:szCs w:val="28"/>
          <w:lang w:eastAsia="uk-UA"/>
        </w:rPr>
      </w:pPr>
      <w:r w:rsidRPr="000A6594">
        <w:rPr>
          <w:rFonts w:ascii="Times New Roman" w:eastAsia="Times New Roman" w:hAnsi="Times New Roman" w:cs="Times New Roman"/>
          <w:b/>
          <w:bCs/>
          <w:i/>
          <w:iCs/>
          <w:color w:val="515151"/>
          <w:sz w:val="28"/>
          <w:szCs w:val="28"/>
          <w:lang w:eastAsia="uk-UA"/>
        </w:rPr>
        <w:t>інші процедури та заходи</w:t>
      </w:r>
      <w:r w:rsidRPr="000A6594">
        <w:rPr>
          <w:rFonts w:ascii="Times New Roman" w:eastAsia="Times New Roman" w:hAnsi="Times New Roman" w:cs="Times New Roman"/>
          <w:color w:val="515151"/>
          <w:sz w:val="28"/>
          <w:szCs w:val="28"/>
          <w:lang w:eastAsia="uk-UA"/>
        </w:rPr>
        <w:t>, що визначаються спеціальними законами або документами Закладу, на кшталт: </w:t>
      </w:r>
      <w:r w:rsidRPr="000A6594">
        <w:rPr>
          <w:rFonts w:ascii="Times New Roman" w:eastAsia="Times New Roman" w:hAnsi="Times New Roman" w:cs="Times New Roman"/>
          <w:i/>
          <w:iCs/>
          <w:color w:val="515151"/>
          <w:sz w:val="28"/>
          <w:szCs w:val="28"/>
          <w:u w:val="single"/>
          <w:lang w:eastAsia="uk-UA"/>
        </w:rPr>
        <w:t xml:space="preserve">колегіальний вибір підручників для учнів школи /за Новими </w:t>
      </w:r>
      <w:proofErr w:type="spellStart"/>
      <w:r w:rsidRPr="000A6594">
        <w:rPr>
          <w:rFonts w:ascii="Times New Roman" w:eastAsia="Times New Roman" w:hAnsi="Times New Roman" w:cs="Times New Roman"/>
          <w:i/>
          <w:iCs/>
          <w:color w:val="515151"/>
          <w:sz w:val="28"/>
          <w:szCs w:val="28"/>
          <w:u w:val="single"/>
          <w:lang w:eastAsia="uk-UA"/>
        </w:rPr>
        <w:t>держстандартами</w:t>
      </w:r>
      <w:proofErr w:type="spellEnd"/>
      <w:r w:rsidRPr="000A6594">
        <w:rPr>
          <w:rFonts w:ascii="Times New Roman" w:eastAsia="Times New Roman" w:hAnsi="Times New Roman" w:cs="Times New Roman"/>
          <w:i/>
          <w:iCs/>
          <w:color w:val="515151"/>
          <w:sz w:val="28"/>
          <w:szCs w:val="28"/>
          <w:u w:val="single"/>
          <w:lang w:eastAsia="uk-UA"/>
        </w:rPr>
        <w:t xml:space="preserve"> освіти, відповідно до графіків МОН України/ на засіданнях педради із подальшим оприлюдненням на сайті школи.</w:t>
      </w:r>
    </w:p>
    <w:p w:rsidR="00465F5F" w:rsidRPr="000A6594" w:rsidRDefault="00465F5F" w:rsidP="000A6594">
      <w:pPr>
        <w:shd w:val="clear" w:color="auto" w:fill="FFFFFF"/>
        <w:spacing w:after="0" w:line="240" w:lineRule="auto"/>
        <w:jc w:val="both"/>
        <w:rPr>
          <w:rFonts w:ascii="Times New Roman" w:eastAsia="Times New Roman" w:hAnsi="Times New Roman" w:cs="Times New Roman"/>
          <w:color w:val="515151"/>
          <w:sz w:val="28"/>
          <w:szCs w:val="28"/>
          <w:lang w:eastAsia="uk-UA"/>
        </w:rPr>
      </w:pPr>
      <w:r w:rsidRPr="000A6594">
        <w:rPr>
          <w:rFonts w:ascii="Times New Roman" w:eastAsia="Times New Roman" w:hAnsi="Times New Roman" w:cs="Times New Roman"/>
          <w:color w:val="515151"/>
          <w:sz w:val="28"/>
          <w:szCs w:val="28"/>
          <w:lang w:eastAsia="uk-UA"/>
        </w:rPr>
        <w:t> </w:t>
      </w:r>
      <w:r w:rsidRPr="000A6594">
        <w:rPr>
          <w:rFonts w:ascii="Times New Roman" w:eastAsia="Times New Roman" w:hAnsi="Times New Roman" w:cs="Times New Roman"/>
          <w:b/>
          <w:bCs/>
          <w:color w:val="515151"/>
          <w:sz w:val="28"/>
          <w:szCs w:val="28"/>
          <w:lang w:eastAsia="uk-UA"/>
        </w:rPr>
        <w:t>V. Форми організації освітнього процесу</w:t>
      </w:r>
    </w:p>
    <w:p w:rsidR="00617159" w:rsidRPr="00617159" w:rsidRDefault="00617159" w:rsidP="00617159">
      <w:pPr>
        <w:spacing w:after="0" w:line="240" w:lineRule="auto"/>
        <w:rPr>
          <w:rFonts w:ascii="Times New Roman" w:hAnsi="Times New Roman"/>
          <w:color w:val="000000" w:themeColor="text1"/>
          <w:sz w:val="28"/>
          <w:szCs w:val="28"/>
        </w:rPr>
      </w:pPr>
      <w:r w:rsidRPr="00617159">
        <w:rPr>
          <w:rFonts w:ascii="Times New Roman" w:hAnsi="Times New Roman"/>
          <w:color w:val="000000" w:themeColor="text1"/>
          <w:sz w:val="28"/>
          <w:szCs w:val="28"/>
        </w:rPr>
        <w:t>I.     Форма власності: комунальна</w:t>
      </w:r>
    </w:p>
    <w:p w:rsidR="00617159" w:rsidRPr="005416E4" w:rsidRDefault="00617159" w:rsidP="00617159">
      <w:pPr>
        <w:spacing w:after="0" w:line="240" w:lineRule="auto"/>
        <w:rPr>
          <w:rFonts w:ascii="Times New Roman" w:hAnsi="Times New Roman"/>
          <w:sz w:val="28"/>
          <w:szCs w:val="28"/>
        </w:rPr>
      </w:pPr>
      <w:r w:rsidRPr="00BC643F">
        <w:rPr>
          <w:rFonts w:ascii="Times New Roman" w:hAnsi="Times New Roman"/>
          <w:sz w:val="28"/>
          <w:szCs w:val="28"/>
        </w:rPr>
        <w:t xml:space="preserve">II.   Підпорядкування: </w:t>
      </w:r>
      <w:r>
        <w:rPr>
          <w:rFonts w:ascii="Times New Roman" w:hAnsi="Times New Roman"/>
          <w:sz w:val="28"/>
          <w:szCs w:val="28"/>
        </w:rPr>
        <w:t xml:space="preserve">відділ освіти </w:t>
      </w:r>
      <w:proofErr w:type="spellStart"/>
      <w:r>
        <w:rPr>
          <w:rFonts w:ascii="Times New Roman" w:hAnsi="Times New Roman"/>
          <w:sz w:val="28"/>
          <w:szCs w:val="28"/>
        </w:rPr>
        <w:t>виконачого</w:t>
      </w:r>
      <w:proofErr w:type="spellEnd"/>
      <w:r>
        <w:rPr>
          <w:rFonts w:ascii="Times New Roman" w:hAnsi="Times New Roman"/>
          <w:sz w:val="28"/>
          <w:szCs w:val="28"/>
        </w:rPr>
        <w:t xml:space="preserve"> комітету </w:t>
      </w:r>
      <w:proofErr w:type="spellStart"/>
      <w:r>
        <w:rPr>
          <w:rFonts w:ascii="Times New Roman" w:hAnsi="Times New Roman"/>
          <w:sz w:val="28"/>
          <w:szCs w:val="28"/>
        </w:rPr>
        <w:t>Жовтоводської</w:t>
      </w:r>
      <w:proofErr w:type="spellEnd"/>
      <w:r>
        <w:rPr>
          <w:rFonts w:ascii="Times New Roman" w:hAnsi="Times New Roman"/>
          <w:sz w:val="28"/>
          <w:szCs w:val="28"/>
        </w:rPr>
        <w:t xml:space="preserve"> міської ради</w:t>
      </w:r>
    </w:p>
    <w:p w:rsidR="00617159" w:rsidRDefault="00617159" w:rsidP="00617159">
      <w:pPr>
        <w:spacing w:after="0" w:line="240" w:lineRule="auto"/>
        <w:rPr>
          <w:rFonts w:ascii="Times New Roman" w:hAnsi="Times New Roman"/>
          <w:sz w:val="28"/>
          <w:szCs w:val="28"/>
        </w:rPr>
      </w:pPr>
      <w:r w:rsidRPr="00BC643F">
        <w:rPr>
          <w:rFonts w:ascii="Times New Roman" w:hAnsi="Times New Roman"/>
          <w:sz w:val="28"/>
          <w:szCs w:val="28"/>
        </w:rPr>
        <w:t xml:space="preserve">III. Режим роботи </w:t>
      </w:r>
      <w:r>
        <w:rPr>
          <w:rFonts w:ascii="Times New Roman" w:hAnsi="Times New Roman"/>
          <w:sz w:val="28"/>
          <w:szCs w:val="28"/>
        </w:rPr>
        <w:t>навчального закладу п'ятиденний.</w:t>
      </w:r>
    </w:p>
    <w:p w:rsidR="00617159" w:rsidRPr="00BC643F" w:rsidRDefault="00617159" w:rsidP="00617159">
      <w:pPr>
        <w:spacing w:after="0" w:line="240" w:lineRule="auto"/>
        <w:rPr>
          <w:rFonts w:ascii="Times New Roman" w:hAnsi="Times New Roman"/>
          <w:sz w:val="28"/>
          <w:szCs w:val="28"/>
        </w:rPr>
      </w:pPr>
      <w:r>
        <w:rPr>
          <w:rFonts w:ascii="Times New Roman" w:hAnsi="Times New Roman"/>
          <w:sz w:val="28"/>
          <w:szCs w:val="28"/>
        </w:rPr>
        <w:t>IV. Форма навчання: змішана.</w:t>
      </w:r>
      <w:r w:rsidRPr="00BC643F">
        <w:rPr>
          <w:rFonts w:ascii="Times New Roman" w:hAnsi="Times New Roman"/>
          <w:sz w:val="28"/>
          <w:szCs w:val="28"/>
        </w:rPr>
        <w:t xml:space="preserve"> </w:t>
      </w:r>
    </w:p>
    <w:p w:rsidR="00617159" w:rsidRPr="00BC643F" w:rsidRDefault="00617159" w:rsidP="00617159">
      <w:pPr>
        <w:spacing w:after="0" w:line="240" w:lineRule="auto"/>
        <w:rPr>
          <w:rFonts w:ascii="Times New Roman" w:hAnsi="Times New Roman"/>
          <w:sz w:val="28"/>
          <w:szCs w:val="28"/>
        </w:rPr>
      </w:pPr>
      <w:r w:rsidRPr="00E974A1">
        <w:rPr>
          <w:rFonts w:ascii="Times New Roman" w:hAnsi="Times New Roman"/>
          <w:sz w:val="28"/>
          <w:szCs w:val="28"/>
        </w:rPr>
        <w:t xml:space="preserve">Мова навчання: </w:t>
      </w:r>
      <w:r>
        <w:rPr>
          <w:rFonts w:ascii="Times New Roman" w:hAnsi="Times New Roman"/>
          <w:sz w:val="28"/>
          <w:szCs w:val="28"/>
        </w:rPr>
        <w:t>українська</w:t>
      </w:r>
      <w:r w:rsidRPr="00E974A1">
        <w:rPr>
          <w:rFonts w:ascii="Times New Roman" w:hAnsi="Times New Roman"/>
          <w:sz w:val="28"/>
          <w:szCs w:val="28"/>
        </w:rPr>
        <w:t xml:space="preserve">. </w:t>
      </w:r>
    </w:p>
    <w:p w:rsidR="00617159" w:rsidRPr="00BC643F" w:rsidRDefault="00617159" w:rsidP="00EA4247">
      <w:pPr>
        <w:spacing w:after="0" w:line="240" w:lineRule="auto"/>
        <w:rPr>
          <w:rFonts w:ascii="Times New Roman" w:hAnsi="Times New Roman"/>
          <w:sz w:val="28"/>
          <w:szCs w:val="28"/>
        </w:rPr>
      </w:pPr>
      <w:r w:rsidRPr="00E974A1">
        <w:rPr>
          <w:rFonts w:ascii="Times New Roman" w:hAnsi="Times New Roman"/>
          <w:sz w:val="28"/>
          <w:szCs w:val="28"/>
        </w:rPr>
        <w:t>У 20</w:t>
      </w:r>
      <w:r>
        <w:rPr>
          <w:rFonts w:ascii="Times New Roman" w:hAnsi="Times New Roman"/>
          <w:sz w:val="28"/>
          <w:szCs w:val="28"/>
        </w:rPr>
        <w:t>23</w:t>
      </w:r>
      <w:r w:rsidRPr="00E974A1">
        <w:rPr>
          <w:rFonts w:ascii="Times New Roman" w:hAnsi="Times New Roman"/>
          <w:sz w:val="28"/>
          <w:szCs w:val="28"/>
        </w:rPr>
        <w:t>-20</w:t>
      </w:r>
      <w:r>
        <w:rPr>
          <w:rFonts w:ascii="Times New Roman" w:hAnsi="Times New Roman"/>
          <w:sz w:val="28"/>
          <w:szCs w:val="28"/>
        </w:rPr>
        <w:t>24</w:t>
      </w:r>
      <w:r w:rsidRPr="00E974A1">
        <w:rPr>
          <w:rFonts w:ascii="Times New Roman" w:hAnsi="Times New Roman"/>
          <w:sz w:val="28"/>
          <w:szCs w:val="28"/>
        </w:rPr>
        <w:t xml:space="preserve"> навчальному році у закладі сформовано </w:t>
      </w:r>
      <w:r>
        <w:rPr>
          <w:rFonts w:ascii="Times New Roman" w:hAnsi="Times New Roman"/>
          <w:sz w:val="28"/>
          <w:szCs w:val="28"/>
        </w:rPr>
        <w:t>14</w:t>
      </w:r>
      <w:r w:rsidRPr="00E974A1">
        <w:rPr>
          <w:rFonts w:ascii="Times New Roman" w:hAnsi="Times New Roman"/>
          <w:sz w:val="28"/>
          <w:szCs w:val="28"/>
        </w:rPr>
        <w:t xml:space="preserve"> класів:</w:t>
      </w:r>
      <w:r>
        <w:rPr>
          <w:rFonts w:ascii="Times New Roman" w:hAnsi="Times New Roman"/>
          <w:sz w:val="28"/>
          <w:szCs w:val="28"/>
        </w:rPr>
        <w:t xml:space="preserve"> І ступінь146 учня, ІІ ступень 225 учнів, ІІІ ступінь 31учень.</w:t>
      </w:r>
      <w:r w:rsidRPr="00E974A1">
        <w:rPr>
          <w:rFonts w:ascii="Times New Roman" w:hAnsi="Times New Roman"/>
          <w:sz w:val="28"/>
          <w:szCs w:val="28"/>
        </w:rPr>
        <w:t xml:space="preserve"> Всього: </w:t>
      </w:r>
      <w:r>
        <w:rPr>
          <w:rFonts w:ascii="Times New Roman" w:hAnsi="Times New Roman"/>
          <w:sz w:val="28"/>
          <w:szCs w:val="28"/>
        </w:rPr>
        <w:t>402 учня.</w:t>
      </w:r>
    </w:p>
    <w:p w:rsidR="00617159" w:rsidRPr="00BC643F" w:rsidRDefault="00617159" w:rsidP="00EA4247">
      <w:pPr>
        <w:pStyle w:val="10"/>
        <w:tabs>
          <w:tab w:val="left" w:pos="284"/>
        </w:tabs>
        <w:spacing w:after="0" w:line="240" w:lineRule="auto"/>
        <w:ind w:left="0"/>
        <w:rPr>
          <w:rFonts w:ascii="Times New Roman" w:hAnsi="Times New Roman"/>
          <w:sz w:val="28"/>
          <w:szCs w:val="28"/>
          <w:lang w:val="uk-UA"/>
        </w:rPr>
      </w:pPr>
      <w:r>
        <w:rPr>
          <w:rFonts w:ascii="Times New Roman" w:hAnsi="Times New Roman"/>
          <w:sz w:val="28"/>
          <w:szCs w:val="28"/>
          <w:lang w:val="uk-UA"/>
        </w:rPr>
        <w:t>Початок занять – о 8.30</w:t>
      </w:r>
      <w:r w:rsidRPr="00BC643F">
        <w:rPr>
          <w:rFonts w:ascii="Times New Roman" w:hAnsi="Times New Roman"/>
          <w:sz w:val="28"/>
          <w:szCs w:val="28"/>
          <w:lang w:val="uk-UA"/>
        </w:rPr>
        <w:t xml:space="preserve"> год.;</w:t>
      </w:r>
    </w:p>
    <w:p w:rsidR="00617159" w:rsidRPr="00742BBB" w:rsidRDefault="00617159" w:rsidP="00617159">
      <w:pPr>
        <w:pStyle w:val="10"/>
        <w:tabs>
          <w:tab w:val="left" w:pos="284"/>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lastRenderedPageBreak/>
        <w:tab/>
      </w:r>
      <w:r w:rsidRPr="00BC643F">
        <w:rPr>
          <w:rFonts w:ascii="Times New Roman" w:hAnsi="Times New Roman"/>
          <w:sz w:val="28"/>
          <w:szCs w:val="28"/>
          <w:lang w:val="uk-UA"/>
        </w:rPr>
        <w:t>Тривалість уроків  у початковій та основній школах відповідно до статті 16 закону України «Про загальну середню освіту»;</w:t>
      </w:r>
      <w:r>
        <w:rPr>
          <w:rFonts w:ascii="Times New Roman" w:hAnsi="Times New Roman"/>
          <w:sz w:val="28"/>
          <w:szCs w:val="28"/>
          <w:lang w:val="uk-UA"/>
        </w:rPr>
        <w:t xml:space="preserve"> </w:t>
      </w:r>
      <w:r w:rsidRPr="00BC643F">
        <w:rPr>
          <w:rFonts w:ascii="Times New Roman" w:hAnsi="Times New Roman"/>
          <w:sz w:val="28"/>
          <w:szCs w:val="28"/>
          <w:lang w:val="uk-UA"/>
        </w:rPr>
        <w:t>Тривалість перерв відповідно до чинного Положення про загальноосвітній навчальний заклад (постанова Кабінету Міністрів У</w:t>
      </w:r>
      <w:r>
        <w:rPr>
          <w:rFonts w:ascii="Times New Roman" w:hAnsi="Times New Roman"/>
          <w:sz w:val="28"/>
          <w:szCs w:val="28"/>
          <w:lang w:val="uk-UA"/>
        </w:rPr>
        <w:t>країни від 27.08.2010 р. № 778)</w:t>
      </w:r>
      <w:r w:rsidRPr="001A58A5">
        <w:rPr>
          <w:rFonts w:ascii="Times New Roman" w:hAnsi="Times New Roman"/>
          <w:sz w:val="28"/>
          <w:szCs w:val="28"/>
          <w:lang w:val="uk-UA"/>
        </w:rPr>
        <w:t xml:space="preserve">, </w:t>
      </w:r>
      <w:r>
        <w:rPr>
          <w:rFonts w:ascii="Times New Roman" w:hAnsi="Times New Roman"/>
          <w:sz w:val="28"/>
          <w:szCs w:val="28"/>
          <w:lang w:val="uk-UA"/>
        </w:rPr>
        <w:t xml:space="preserve">з урахуванням </w:t>
      </w:r>
      <w:r w:rsidRPr="001A58A5">
        <w:rPr>
          <w:rFonts w:ascii="Times New Roman" w:hAnsi="Times New Roman"/>
          <w:bCs/>
          <w:sz w:val="28"/>
          <w:szCs w:val="28"/>
          <w:lang w:val="uk-UA"/>
        </w:rPr>
        <w:t>Постанов</w:t>
      </w:r>
      <w:r w:rsidRPr="00742BBB">
        <w:rPr>
          <w:rFonts w:ascii="Times New Roman" w:hAnsi="Times New Roman"/>
          <w:bCs/>
          <w:sz w:val="28"/>
          <w:szCs w:val="28"/>
          <w:lang w:val="uk-UA"/>
        </w:rPr>
        <w:t>и</w:t>
      </w:r>
      <w:r w:rsidRPr="001A58A5">
        <w:rPr>
          <w:rFonts w:ascii="Times New Roman" w:hAnsi="Times New Roman"/>
          <w:bCs/>
          <w:sz w:val="28"/>
          <w:szCs w:val="28"/>
          <w:lang w:val="uk-UA"/>
        </w:rPr>
        <w:t xml:space="preserve"> МОЗ №50 від 22.08.2020 «Про затвердження протиепідемічних заходів у закладах освіти на період карантину у </w:t>
      </w:r>
      <w:proofErr w:type="spellStart"/>
      <w:r w:rsidRPr="001A58A5">
        <w:rPr>
          <w:rFonts w:ascii="Times New Roman" w:hAnsi="Times New Roman"/>
          <w:bCs/>
          <w:sz w:val="28"/>
          <w:szCs w:val="28"/>
          <w:lang w:val="uk-UA"/>
        </w:rPr>
        <w:t>звязку</w:t>
      </w:r>
      <w:proofErr w:type="spellEnd"/>
      <w:r w:rsidRPr="001A58A5">
        <w:rPr>
          <w:rFonts w:ascii="Times New Roman" w:hAnsi="Times New Roman"/>
          <w:bCs/>
          <w:sz w:val="28"/>
          <w:szCs w:val="28"/>
          <w:lang w:val="uk-UA"/>
        </w:rPr>
        <w:t xml:space="preserve"> з поширенням </w:t>
      </w:r>
      <w:proofErr w:type="spellStart"/>
      <w:r w:rsidRPr="001A58A5">
        <w:rPr>
          <w:rFonts w:ascii="Times New Roman" w:hAnsi="Times New Roman"/>
          <w:bCs/>
          <w:sz w:val="28"/>
          <w:szCs w:val="28"/>
          <w:lang w:val="uk-UA"/>
        </w:rPr>
        <w:t>коронавірусної</w:t>
      </w:r>
      <w:proofErr w:type="spellEnd"/>
      <w:r w:rsidRPr="001A58A5">
        <w:rPr>
          <w:rFonts w:ascii="Times New Roman" w:hAnsi="Times New Roman"/>
          <w:bCs/>
          <w:sz w:val="28"/>
          <w:szCs w:val="28"/>
          <w:lang w:val="uk-UA"/>
        </w:rPr>
        <w:t xml:space="preserve"> хвороби </w:t>
      </w:r>
      <w:r w:rsidRPr="00742BBB">
        <w:rPr>
          <w:rFonts w:ascii="Times New Roman" w:hAnsi="Times New Roman"/>
          <w:bCs/>
          <w:sz w:val="28"/>
          <w:szCs w:val="28"/>
          <w:lang w:val="en-US"/>
        </w:rPr>
        <w:t>COVID</w:t>
      </w:r>
      <w:r w:rsidRPr="001A58A5">
        <w:rPr>
          <w:rFonts w:ascii="Times New Roman" w:hAnsi="Times New Roman"/>
          <w:bCs/>
          <w:sz w:val="28"/>
          <w:szCs w:val="28"/>
          <w:lang w:val="uk-UA"/>
        </w:rPr>
        <w:t>-19»</w:t>
      </w:r>
      <w:r>
        <w:rPr>
          <w:rFonts w:ascii="Times New Roman" w:hAnsi="Times New Roman"/>
          <w:bCs/>
          <w:sz w:val="28"/>
          <w:szCs w:val="28"/>
          <w:lang w:val="uk-UA"/>
        </w:rPr>
        <w:t>.</w:t>
      </w:r>
    </w:p>
    <w:p w:rsidR="00617159" w:rsidRPr="00BC643F" w:rsidRDefault="00617159" w:rsidP="00617159">
      <w:pPr>
        <w:spacing w:after="0" w:line="240" w:lineRule="auto"/>
        <w:rPr>
          <w:rFonts w:ascii="Times New Roman" w:hAnsi="Times New Roman"/>
          <w:sz w:val="28"/>
          <w:szCs w:val="28"/>
          <w:lang w:eastAsia="ru-RU"/>
        </w:rPr>
      </w:pPr>
      <w:r w:rsidRPr="00BC643F">
        <w:rPr>
          <w:rFonts w:ascii="Times New Roman" w:hAnsi="Times New Roman"/>
          <w:b/>
          <w:bCs/>
          <w:sz w:val="28"/>
          <w:szCs w:val="28"/>
          <w:lang w:eastAsia="ru-RU"/>
        </w:rPr>
        <w:t>Гранична наповнюваність класів</w:t>
      </w:r>
      <w:r w:rsidRPr="00BC643F">
        <w:rPr>
          <w:rFonts w:ascii="Times New Roman" w:hAnsi="Times New Roman"/>
          <w:sz w:val="28"/>
          <w:szCs w:val="28"/>
          <w:lang w:eastAsia="ru-RU"/>
        </w:rPr>
        <w:t xml:space="preserve"> – </w:t>
      </w:r>
      <w:r>
        <w:rPr>
          <w:rFonts w:ascii="Times New Roman" w:hAnsi="Times New Roman"/>
          <w:sz w:val="28"/>
          <w:szCs w:val="28"/>
          <w:lang w:eastAsia="ru-RU"/>
        </w:rPr>
        <w:t>відповідно до Закону України «Про загальну середню освіту»</w:t>
      </w:r>
      <w:r w:rsidRPr="00BC643F">
        <w:rPr>
          <w:rFonts w:ascii="Times New Roman" w:hAnsi="Times New Roman"/>
          <w:sz w:val="28"/>
          <w:szCs w:val="28"/>
          <w:lang w:eastAsia="ru-RU"/>
        </w:rPr>
        <w:t>.</w:t>
      </w:r>
    </w:p>
    <w:p w:rsidR="00617159" w:rsidRPr="00BC643F" w:rsidRDefault="00617159" w:rsidP="00617159">
      <w:pPr>
        <w:spacing w:after="0" w:line="240" w:lineRule="auto"/>
        <w:rPr>
          <w:rFonts w:ascii="Times New Roman" w:hAnsi="Times New Roman"/>
          <w:sz w:val="28"/>
          <w:szCs w:val="28"/>
          <w:lang w:eastAsia="ru-RU"/>
        </w:rPr>
      </w:pPr>
      <w:r w:rsidRPr="00BC643F">
        <w:rPr>
          <w:rFonts w:ascii="Times New Roman" w:hAnsi="Times New Roman"/>
          <w:sz w:val="28"/>
          <w:szCs w:val="28"/>
          <w:lang w:eastAsia="ru-RU"/>
        </w:rPr>
        <w:t>Середня наповнюваність 1 – 4 класів –</w:t>
      </w:r>
      <w:r>
        <w:rPr>
          <w:rFonts w:ascii="Times New Roman" w:hAnsi="Times New Roman"/>
          <w:sz w:val="28"/>
          <w:szCs w:val="28"/>
          <w:lang w:eastAsia="ru-RU"/>
        </w:rPr>
        <w:t xml:space="preserve"> 29,2.</w:t>
      </w:r>
    </w:p>
    <w:p w:rsidR="00617159" w:rsidRPr="00BC643F" w:rsidRDefault="00617159" w:rsidP="00617159">
      <w:pPr>
        <w:spacing w:after="0" w:line="240" w:lineRule="auto"/>
        <w:rPr>
          <w:rFonts w:ascii="Times New Roman" w:hAnsi="Times New Roman"/>
          <w:sz w:val="28"/>
          <w:szCs w:val="28"/>
          <w:lang w:eastAsia="ru-RU"/>
        </w:rPr>
      </w:pPr>
      <w:r>
        <w:rPr>
          <w:rFonts w:ascii="Times New Roman" w:hAnsi="Times New Roman"/>
          <w:sz w:val="28"/>
          <w:szCs w:val="28"/>
          <w:lang w:eastAsia="ru-RU"/>
        </w:rPr>
        <w:t>Середня наповнюваність 5 – 11</w:t>
      </w:r>
      <w:r w:rsidRPr="00BC643F">
        <w:rPr>
          <w:rFonts w:ascii="Times New Roman" w:hAnsi="Times New Roman"/>
          <w:sz w:val="28"/>
          <w:szCs w:val="28"/>
          <w:lang w:eastAsia="ru-RU"/>
        </w:rPr>
        <w:t xml:space="preserve"> класів – </w:t>
      </w:r>
      <w:r>
        <w:rPr>
          <w:rFonts w:ascii="Times New Roman" w:hAnsi="Times New Roman"/>
          <w:sz w:val="28"/>
          <w:szCs w:val="28"/>
          <w:lang w:eastAsia="ru-RU"/>
        </w:rPr>
        <w:t>28,4</w:t>
      </w:r>
      <w:r w:rsidRPr="00BC643F">
        <w:rPr>
          <w:rFonts w:ascii="Times New Roman" w:hAnsi="Times New Roman"/>
          <w:sz w:val="28"/>
          <w:szCs w:val="28"/>
          <w:lang w:eastAsia="ru-RU"/>
        </w:rPr>
        <w:t>.</w:t>
      </w:r>
    </w:p>
    <w:p w:rsidR="00617159" w:rsidRPr="005416E4" w:rsidRDefault="00617159" w:rsidP="00617159">
      <w:pPr>
        <w:shd w:val="clear" w:color="auto" w:fill="FFFFFF"/>
        <w:spacing w:after="0" w:line="240" w:lineRule="auto"/>
        <w:ind w:right="-1" w:firstLine="567"/>
        <w:jc w:val="both"/>
        <w:rPr>
          <w:rFonts w:ascii="Arial" w:hAnsi="Arial" w:cs="Arial"/>
          <w:sz w:val="24"/>
          <w:szCs w:val="24"/>
          <w:lang w:eastAsia="ru-RU"/>
        </w:rPr>
      </w:pPr>
      <w:r w:rsidRPr="00BC643F">
        <w:rPr>
          <w:rFonts w:ascii="Times New Roman" w:eastAsia="Calibri" w:hAnsi="Times New Roman"/>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BC643F">
        <w:rPr>
          <w:rFonts w:ascii="Times New Roman" w:eastAsia="Calibri" w:hAnsi="Times New Roman"/>
          <w:sz w:val="28"/>
          <w:szCs w:val="28"/>
        </w:rPr>
        <w:t>компенсуючого</w:t>
      </w:r>
      <w:proofErr w:type="spellEnd"/>
      <w:r w:rsidRPr="00BC643F">
        <w:rPr>
          <w:rFonts w:ascii="Times New Roman" w:eastAsia="Calibri" w:hAnsi="Times New Roman"/>
          <w:sz w:val="28"/>
          <w:szCs w:val="28"/>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Pr>
          <w:rFonts w:ascii="Arial" w:hAnsi="Arial" w:cs="Arial"/>
          <w:sz w:val="24"/>
          <w:szCs w:val="24"/>
          <w:lang w:eastAsia="ru-RU"/>
        </w:rPr>
        <w:t xml:space="preserve"> </w:t>
      </w:r>
      <w:r w:rsidRPr="00BC643F">
        <w:rPr>
          <w:rFonts w:ascii="Times New Roman" w:eastAsia="Calibri" w:hAnsi="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617159" w:rsidRPr="00BC643F" w:rsidRDefault="00617159" w:rsidP="00617159">
      <w:pPr>
        <w:shd w:val="clear" w:color="auto" w:fill="FFFFFF"/>
        <w:spacing w:after="0" w:line="240" w:lineRule="auto"/>
        <w:ind w:right="-1"/>
        <w:jc w:val="both"/>
        <w:rPr>
          <w:rFonts w:ascii="Arial" w:hAnsi="Arial" w:cs="Arial"/>
          <w:sz w:val="24"/>
          <w:szCs w:val="24"/>
          <w:lang w:eastAsia="ru-RU"/>
        </w:rPr>
      </w:pPr>
      <w:r>
        <w:rPr>
          <w:rFonts w:ascii="Times New Roman" w:hAnsi="Times New Roman"/>
          <w:b/>
          <w:bCs/>
          <w:sz w:val="28"/>
          <w:szCs w:val="28"/>
          <w:lang w:eastAsia="ru-RU"/>
        </w:rPr>
        <w:t>Структура 20</w:t>
      </w:r>
      <w:r>
        <w:rPr>
          <w:rFonts w:ascii="Times New Roman" w:hAnsi="Times New Roman"/>
          <w:b/>
          <w:bCs/>
          <w:sz w:val="28"/>
          <w:szCs w:val="28"/>
          <w:lang w:val="en-US" w:eastAsia="ru-RU"/>
        </w:rPr>
        <w:t>2</w:t>
      </w:r>
      <w:r>
        <w:rPr>
          <w:rFonts w:ascii="Times New Roman" w:hAnsi="Times New Roman"/>
          <w:b/>
          <w:bCs/>
          <w:sz w:val="28"/>
          <w:szCs w:val="28"/>
          <w:lang w:eastAsia="ru-RU"/>
        </w:rPr>
        <w:t>3</w:t>
      </w:r>
      <w:r w:rsidRPr="00BC643F">
        <w:rPr>
          <w:rFonts w:ascii="Times New Roman" w:hAnsi="Times New Roman"/>
          <w:b/>
          <w:bCs/>
          <w:sz w:val="28"/>
          <w:szCs w:val="28"/>
          <w:lang w:eastAsia="ru-RU"/>
        </w:rPr>
        <w:t>/2</w:t>
      </w:r>
      <w:r>
        <w:rPr>
          <w:rFonts w:ascii="Times New Roman" w:hAnsi="Times New Roman"/>
          <w:b/>
          <w:bCs/>
          <w:sz w:val="28"/>
          <w:szCs w:val="28"/>
          <w:lang w:eastAsia="ru-RU"/>
        </w:rPr>
        <w:t>024</w:t>
      </w:r>
      <w:r w:rsidRPr="00BC643F">
        <w:rPr>
          <w:rFonts w:ascii="Times New Roman" w:hAnsi="Times New Roman"/>
          <w:b/>
          <w:bCs/>
          <w:sz w:val="28"/>
          <w:szCs w:val="28"/>
          <w:lang w:eastAsia="ru-RU"/>
        </w:rPr>
        <w:t xml:space="preserve"> навчального року</w:t>
      </w:r>
      <w:r w:rsidRPr="00BC643F">
        <w:rPr>
          <w:rFonts w:ascii="Times New Roman" w:hAnsi="Times New Roman"/>
          <w:sz w:val="28"/>
          <w:szCs w:val="28"/>
          <w:lang w:eastAsia="ru-RU"/>
        </w:rPr>
        <w:t> </w:t>
      </w:r>
    </w:p>
    <w:p w:rsidR="00617159" w:rsidRPr="00BC643F" w:rsidRDefault="00617159" w:rsidP="00617159">
      <w:pPr>
        <w:pStyle w:val="10"/>
        <w:numPr>
          <w:ilvl w:val="0"/>
          <w:numId w:val="26"/>
        </w:numPr>
        <w:shd w:val="clear" w:color="auto" w:fill="FFFFFF"/>
        <w:spacing w:after="0" w:line="408" w:lineRule="atLeast"/>
        <w:rPr>
          <w:rFonts w:ascii="Arial" w:hAnsi="Arial" w:cs="Arial"/>
          <w:sz w:val="24"/>
          <w:szCs w:val="24"/>
          <w:lang w:eastAsia="ru-RU"/>
        </w:rPr>
      </w:pPr>
      <w:r w:rsidRPr="00BC643F">
        <w:rPr>
          <w:rFonts w:ascii="Times New Roman" w:hAnsi="Times New Roman"/>
          <w:sz w:val="28"/>
          <w:szCs w:val="28"/>
          <w:lang w:eastAsia="ru-RU"/>
        </w:rPr>
        <w:t xml:space="preserve">Початок та </w:t>
      </w:r>
      <w:proofErr w:type="spellStart"/>
      <w:r w:rsidRPr="00BC643F">
        <w:rPr>
          <w:rFonts w:ascii="Times New Roman" w:hAnsi="Times New Roman"/>
          <w:sz w:val="28"/>
          <w:szCs w:val="28"/>
          <w:lang w:eastAsia="ru-RU"/>
        </w:rPr>
        <w:t>закінчення</w:t>
      </w:r>
      <w:proofErr w:type="spellEnd"/>
      <w:r w:rsidRPr="00BC643F">
        <w:rPr>
          <w:rFonts w:ascii="Times New Roman" w:hAnsi="Times New Roman"/>
          <w:sz w:val="28"/>
          <w:szCs w:val="28"/>
          <w:lang w:eastAsia="ru-RU"/>
        </w:rPr>
        <w:t xml:space="preserve"> </w:t>
      </w:r>
      <w:proofErr w:type="spellStart"/>
      <w:r w:rsidRPr="00BC643F">
        <w:rPr>
          <w:rFonts w:ascii="Times New Roman" w:hAnsi="Times New Roman"/>
          <w:sz w:val="28"/>
          <w:szCs w:val="28"/>
          <w:lang w:eastAsia="ru-RU"/>
        </w:rPr>
        <w:t>навчального</w:t>
      </w:r>
      <w:proofErr w:type="spellEnd"/>
      <w:r w:rsidRPr="00BC643F">
        <w:rPr>
          <w:rFonts w:ascii="Times New Roman" w:hAnsi="Times New Roman"/>
          <w:sz w:val="28"/>
          <w:szCs w:val="28"/>
          <w:lang w:eastAsia="ru-RU"/>
        </w:rPr>
        <w:t xml:space="preserve"> року.</w:t>
      </w:r>
    </w:p>
    <w:p w:rsidR="00617159" w:rsidRPr="00E503D7" w:rsidRDefault="00617159" w:rsidP="00617159">
      <w:pPr>
        <w:shd w:val="clear" w:color="auto" w:fill="FFFFFF"/>
        <w:spacing w:after="0"/>
        <w:ind w:left="360" w:right="-1"/>
        <w:jc w:val="both"/>
        <w:rPr>
          <w:rFonts w:ascii="Times New Roman" w:hAnsi="Times New Roman"/>
          <w:sz w:val="28"/>
          <w:szCs w:val="28"/>
          <w:lang w:eastAsia="ru-RU"/>
        </w:rPr>
      </w:pPr>
      <w:r w:rsidRPr="00BC643F">
        <w:rPr>
          <w:rFonts w:ascii="Times New Roman" w:hAnsi="Times New Roman"/>
          <w:sz w:val="28"/>
          <w:szCs w:val="28"/>
          <w:lang w:eastAsia="ru-RU"/>
        </w:rPr>
        <w:t>Відповідно до статті 16 Закону України «П</w:t>
      </w:r>
      <w:r>
        <w:rPr>
          <w:rFonts w:ascii="Times New Roman" w:hAnsi="Times New Roman"/>
          <w:sz w:val="28"/>
          <w:szCs w:val="28"/>
          <w:lang w:eastAsia="ru-RU"/>
        </w:rPr>
        <w:t>ро загальну середню освіту» 2023</w:t>
      </w:r>
      <w:r w:rsidRPr="00BC643F">
        <w:rPr>
          <w:rFonts w:ascii="Times New Roman" w:hAnsi="Times New Roman"/>
          <w:sz w:val="28"/>
          <w:szCs w:val="28"/>
          <w:lang w:eastAsia="ru-RU"/>
        </w:rPr>
        <w:t>/20</w:t>
      </w:r>
      <w:r>
        <w:rPr>
          <w:rFonts w:ascii="Times New Roman" w:hAnsi="Times New Roman"/>
          <w:sz w:val="28"/>
          <w:szCs w:val="28"/>
          <w:lang w:eastAsia="ru-RU"/>
        </w:rPr>
        <w:t>24 навчальний рік розпочнеться 1 вересня 2023 року. Н</w:t>
      </w:r>
      <w:r w:rsidRPr="00E503D7">
        <w:rPr>
          <w:rFonts w:ascii="Times New Roman" w:hAnsi="Times New Roman"/>
          <w:sz w:val="28"/>
          <w:szCs w:val="28"/>
          <w:lang w:eastAsia="ru-RU"/>
        </w:rPr>
        <w:t xml:space="preserve">авчальні заняття за семестровою системою, орієнтовно у такі терміни: </w:t>
      </w:r>
    </w:p>
    <w:p w:rsidR="00617159" w:rsidRPr="00E503D7" w:rsidRDefault="00617159" w:rsidP="00617159">
      <w:pPr>
        <w:numPr>
          <w:ilvl w:val="0"/>
          <w:numId w:val="27"/>
        </w:numPr>
        <w:shd w:val="clear" w:color="auto" w:fill="FFFFFF"/>
        <w:spacing w:after="0" w:line="240" w:lineRule="auto"/>
        <w:ind w:right="-1"/>
        <w:jc w:val="both"/>
        <w:rPr>
          <w:rFonts w:ascii="Times New Roman" w:hAnsi="Times New Roman"/>
          <w:sz w:val="28"/>
          <w:szCs w:val="28"/>
          <w:lang w:eastAsia="ru-RU"/>
        </w:rPr>
      </w:pPr>
      <w:r w:rsidRPr="00E503D7">
        <w:rPr>
          <w:rFonts w:ascii="Times New Roman" w:hAnsi="Times New Roman"/>
          <w:sz w:val="28"/>
          <w:szCs w:val="28"/>
          <w:lang w:eastAsia="ru-RU"/>
        </w:rPr>
        <w:t xml:space="preserve">перший семестр з 1 вересня по 29 грудня 2023 року, </w:t>
      </w:r>
    </w:p>
    <w:p w:rsidR="00617159" w:rsidRPr="00E503D7" w:rsidRDefault="00617159" w:rsidP="00617159">
      <w:pPr>
        <w:numPr>
          <w:ilvl w:val="0"/>
          <w:numId w:val="27"/>
        </w:numPr>
        <w:shd w:val="clear" w:color="auto" w:fill="FFFFFF"/>
        <w:spacing w:after="0" w:line="240" w:lineRule="auto"/>
        <w:ind w:right="-1"/>
        <w:jc w:val="both"/>
        <w:rPr>
          <w:rFonts w:ascii="Times New Roman" w:hAnsi="Times New Roman"/>
          <w:sz w:val="28"/>
          <w:szCs w:val="28"/>
          <w:lang w:eastAsia="ru-RU"/>
        </w:rPr>
      </w:pPr>
      <w:r w:rsidRPr="00E503D7">
        <w:rPr>
          <w:rFonts w:ascii="Times New Roman" w:hAnsi="Times New Roman"/>
          <w:sz w:val="28"/>
          <w:szCs w:val="28"/>
          <w:lang w:eastAsia="ru-RU"/>
        </w:rPr>
        <w:t xml:space="preserve">другий семестр з 08 січня по 28 червня 2024 року Лист МОН від 16.08.2023 №1/12186-23; </w:t>
      </w:r>
    </w:p>
    <w:p w:rsidR="00617159" w:rsidRDefault="00617159" w:rsidP="00617159">
      <w:pPr>
        <w:shd w:val="clear" w:color="auto" w:fill="FFFFFF"/>
        <w:spacing w:after="0" w:line="240" w:lineRule="auto"/>
        <w:ind w:left="720" w:right="-1"/>
        <w:jc w:val="both"/>
        <w:rPr>
          <w:rFonts w:ascii="Times New Roman" w:hAnsi="Times New Roman"/>
          <w:sz w:val="28"/>
          <w:szCs w:val="28"/>
          <w:lang w:eastAsia="ru-RU"/>
        </w:rPr>
      </w:pPr>
      <w:r w:rsidRPr="00BC643F">
        <w:rPr>
          <w:rFonts w:ascii="Times New Roman" w:hAnsi="Times New Roman"/>
          <w:sz w:val="28"/>
          <w:szCs w:val="28"/>
          <w:lang w:eastAsia="ru-RU"/>
        </w:rPr>
        <w:t>Проведення канікул.</w:t>
      </w:r>
    </w:p>
    <w:p w:rsidR="00617159" w:rsidRPr="00E503D7" w:rsidRDefault="00617159" w:rsidP="00617159">
      <w:pPr>
        <w:numPr>
          <w:ilvl w:val="0"/>
          <w:numId w:val="27"/>
        </w:numPr>
        <w:shd w:val="clear" w:color="auto" w:fill="FFFFFF"/>
        <w:spacing w:after="0" w:line="240" w:lineRule="auto"/>
        <w:ind w:right="-1"/>
        <w:jc w:val="both"/>
        <w:rPr>
          <w:rFonts w:ascii="Times New Roman" w:hAnsi="Times New Roman"/>
          <w:sz w:val="28"/>
          <w:szCs w:val="28"/>
          <w:lang w:eastAsia="ru-RU"/>
        </w:rPr>
      </w:pPr>
      <w:r w:rsidRPr="00E503D7">
        <w:rPr>
          <w:rFonts w:ascii="Times New Roman" w:hAnsi="Times New Roman"/>
          <w:sz w:val="28"/>
          <w:szCs w:val="28"/>
          <w:lang w:eastAsia="ru-RU"/>
        </w:rPr>
        <w:t>осінні канікули з 23 жовтня по 29 жовтня 2023 року;</w:t>
      </w:r>
    </w:p>
    <w:p w:rsidR="00617159" w:rsidRPr="00E503D7" w:rsidRDefault="00617159" w:rsidP="00617159">
      <w:pPr>
        <w:numPr>
          <w:ilvl w:val="0"/>
          <w:numId w:val="27"/>
        </w:numPr>
        <w:shd w:val="clear" w:color="auto" w:fill="FFFFFF"/>
        <w:spacing w:after="0" w:line="240" w:lineRule="auto"/>
        <w:ind w:right="-1"/>
        <w:jc w:val="both"/>
        <w:rPr>
          <w:rFonts w:ascii="Times New Roman" w:hAnsi="Times New Roman"/>
          <w:sz w:val="28"/>
          <w:szCs w:val="28"/>
          <w:lang w:eastAsia="ru-RU"/>
        </w:rPr>
      </w:pPr>
      <w:r w:rsidRPr="00E503D7">
        <w:rPr>
          <w:rFonts w:ascii="Times New Roman" w:hAnsi="Times New Roman"/>
          <w:sz w:val="28"/>
          <w:szCs w:val="28"/>
          <w:lang w:eastAsia="ru-RU"/>
        </w:rPr>
        <w:t>зимові канікули з 23 грудня 2023 року по 07 січня 2024 року;</w:t>
      </w:r>
    </w:p>
    <w:p w:rsidR="00617159" w:rsidRPr="00E503D7" w:rsidRDefault="00617159" w:rsidP="00617159">
      <w:pPr>
        <w:numPr>
          <w:ilvl w:val="0"/>
          <w:numId w:val="27"/>
        </w:numPr>
        <w:shd w:val="clear" w:color="auto" w:fill="FFFFFF"/>
        <w:spacing w:after="0" w:line="240" w:lineRule="auto"/>
        <w:ind w:right="-1"/>
        <w:jc w:val="both"/>
        <w:rPr>
          <w:rFonts w:ascii="Times New Roman" w:hAnsi="Times New Roman"/>
          <w:sz w:val="28"/>
          <w:szCs w:val="28"/>
          <w:lang w:eastAsia="ru-RU"/>
        </w:rPr>
      </w:pPr>
      <w:r w:rsidRPr="00E503D7">
        <w:rPr>
          <w:rFonts w:ascii="Times New Roman" w:hAnsi="Times New Roman"/>
          <w:sz w:val="28"/>
          <w:szCs w:val="28"/>
          <w:lang w:eastAsia="ru-RU"/>
        </w:rPr>
        <w:t>весняні канікули з 25 березня по 31 березня 2024 року.</w:t>
      </w:r>
    </w:p>
    <w:p w:rsidR="00617159" w:rsidRDefault="00617159" w:rsidP="00617159">
      <w:pPr>
        <w:numPr>
          <w:ilvl w:val="0"/>
          <w:numId w:val="27"/>
        </w:numPr>
        <w:shd w:val="clear" w:color="auto" w:fill="FFFFFF"/>
        <w:spacing w:after="0" w:line="240" w:lineRule="auto"/>
        <w:ind w:left="0"/>
        <w:jc w:val="both"/>
        <w:rPr>
          <w:rFonts w:ascii="Times New Roman" w:hAnsi="Times New Roman"/>
          <w:sz w:val="28"/>
          <w:szCs w:val="28"/>
          <w:lang w:eastAsia="ru-RU"/>
        </w:rPr>
      </w:pPr>
      <w:r w:rsidRPr="00E503D7">
        <w:rPr>
          <w:rFonts w:ascii="Times New Roman" w:hAnsi="Times New Roman"/>
          <w:sz w:val="28"/>
          <w:szCs w:val="28"/>
          <w:lang w:eastAsia="ru-RU"/>
        </w:rPr>
        <w:t>Додаткові тижневі канікули для учнів 1 класу з 19 по 25 лютого 2024 року</w:t>
      </w:r>
      <w:r>
        <w:rPr>
          <w:rFonts w:ascii="Times New Roman" w:hAnsi="Times New Roman"/>
          <w:sz w:val="28"/>
          <w:szCs w:val="28"/>
          <w:lang w:eastAsia="ru-RU"/>
        </w:rPr>
        <w:t>.</w:t>
      </w:r>
    </w:p>
    <w:p w:rsidR="00465F5F" w:rsidRPr="00617159" w:rsidRDefault="00465F5F" w:rsidP="00617159">
      <w:pPr>
        <w:shd w:val="clear" w:color="auto" w:fill="FFFFFF"/>
        <w:spacing w:after="0" w:line="240" w:lineRule="auto"/>
        <w:jc w:val="both"/>
        <w:rPr>
          <w:rFonts w:ascii="Times New Roman" w:hAnsi="Times New Roman"/>
          <w:sz w:val="28"/>
          <w:szCs w:val="28"/>
          <w:lang w:eastAsia="ru-RU"/>
        </w:rPr>
      </w:pPr>
      <w:r w:rsidRPr="00617159">
        <w:rPr>
          <w:rFonts w:ascii="Times New Roman" w:eastAsia="Times New Roman" w:hAnsi="Times New Roman" w:cs="Times New Roman"/>
          <w:color w:val="515151"/>
          <w:sz w:val="28"/>
          <w:szCs w:val="28"/>
          <w:lang w:eastAsia="uk-UA"/>
        </w:rPr>
        <w:t xml:space="preserve">У разі посилення карантинних обмежень, в структурі 2022/2023 </w:t>
      </w:r>
      <w:proofErr w:type="spellStart"/>
      <w:r w:rsidRPr="00617159">
        <w:rPr>
          <w:rFonts w:ascii="Times New Roman" w:eastAsia="Times New Roman" w:hAnsi="Times New Roman" w:cs="Times New Roman"/>
          <w:color w:val="515151"/>
          <w:sz w:val="28"/>
          <w:szCs w:val="28"/>
          <w:lang w:eastAsia="uk-UA"/>
        </w:rPr>
        <w:t>н.р</w:t>
      </w:r>
      <w:proofErr w:type="spellEnd"/>
      <w:r w:rsidRPr="00617159">
        <w:rPr>
          <w:rFonts w:ascii="Times New Roman" w:eastAsia="Times New Roman" w:hAnsi="Times New Roman" w:cs="Times New Roman"/>
          <w:color w:val="515151"/>
          <w:sz w:val="28"/>
          <w:szCs w:val="28"/>
          <w:lang w:eastAsia="uk-UA"/>
        </w:rPr>
        <w:t>. можливі зміни (за рішенням педради) термінів й дат семестрів/канікул, форми навчання.</w:t>
      </w:r>
    </w:p>
    <w:p w:rsidR="00465F5F" w:rsidRPr="000A6594" w:rsidRDefault="00465F5F" w:rsidP="00617159">
      <w:pPr>
        <w:shd w:val="clear" w:color="auto" w:fill="FFFFFF"/>
        <w:spacing w:after="0" w:line="240" w:lineRule="auto"/>
        <w:jc w:val="both"/>
        <w:rPr>
          <w:rFonts w:ascii="Times New Roman" w:eastAsia="Times New Roman" w:hAnsi="Times New Roman" w:cs="Times New Roman"/>
          <w:color w:val="515151"/>
          <w:sz w:val="28"/>
          <w:szCs w:val="28"/>
          <w:lang w:eastAsia="uk-UA"/>
        </w:rPr>
      </w:pPr>
      <w:r w:rsidRPr="000A6594">
        <w:rPr>
          <w:rFonts w:ascii="Times New Roman" w:eastAsia="Times New Roman" w:hAnsi="Times New Roman" w:cs="Times New Roman"/>
          <w:color w:val="515151"/>
          <w:sz w:val="28"/>
          <w:szCs w:val="28"/>
          <w:lang w:eastAsia="uk-UA"/>
        </w:rPr>
        <w:t> Відповідно до Порядку проведення державної підсумкової атестації, затвердженого наказом </w:t>
      </w:r>
      <w:r w:rsidRPr="000A6594">
        <w:rPr>
          <w:rFonts w:ascii="Times New Roman" w:eastAsia="Times New Roman" w:hAnsi="Times New Roman" w:cs="Times New Roman"/>
          <w:b/>
          <w:bCs/>
          <w:i/>
          <w:iCs/>
          <w:color w:val="515151"/>
          <w:sz w:val="28"/>
          <w:szCs w:val="28"/>
          <w:lang w:eastAsia="uk-UA"/>
        </w:rPr>
        <w:t>МОН України за № 1369 від 07.01.19р.</w:t>
      </w:r>
      <w:r w:rsidRPr="000A6594">
        <w:rPr>
          <w:rFonts w:ascii="Times New Roman" w:eastAsia="Times New Roman" w:hAnsi="Times New Roman" w:cs="Times New Roman"/>
          <w:color w:val="515151"/>
          <w:sz w:val="28"/>
          <w:szCs w:val="28"/>
          <w:lang w:eastAsia="uk-UA"/>
        </w:rPr>
        <w:t> «Про затвердження Порядку проведення ДПА» перелік предметів для проведення державної підсумкової атестації для учнів початкової, середньої та старшої школи буде затверджено додатково.</w:t>
      </w:r>
      <w:r w:rsidR="00617159">
        <w:rPr>
          <w:rFonts w:ascii="Times New Roman" w:eastAsia="Times New Roman" w:hAnsi="Times New Roman" w:cs="Times New Roman"/>
          <w:color w:val="515151"/>
          <w:sz w:val="28"/>
          <w:szCs w:val="28"/>
          <w:lang w:eastAsia="uk-UA"/>
        </w:rPr>
        <w:t xml:space="preserve"> </w:t>
      </w:r>
      <w:r w:rsidRPr="000A6594">
        <w:rPr>
          <w:rFonts w:ascii="Times New Roman" w:eastAsia="Times New Roman" w:hAnsi="Times New Roman" w:cs="Times New Roman"/>
          <w:color w:val="515151"/>
          <w:sz w:val="28"/>
          <w:szCs w:val="28"/>
          <w:lang w:eastAsia="uk-UA"/>
        </w:rPr>
        <w:t xml:space="preserve">Вручення документів про освіту   для </w:t>
      </w:r>
      <w:r w:rsidRPr="000A6594">
        <w:rPr>
          <w:rFonts w:ascii="Times New Roman" w:eastAsia="Times New Roman" w:hAnsi="Times New Roman" w:cs="Times New Roman"/>
          <w:color w:val="515151"/>
          <w:sz w:val="28"/>
          <w:szCs w:val="28"/>
          <w:lang w:eastAsia="uk-UA"/>
        </w:rPr>
        <w:lastRenderedPageBreak/>
        <w:t>випускн</w:t>
      </w:r>
      <w:r w:rsidR="00617159">
        <w:rPr>
          <w:rFonts w:ascii="Times New Roman" w:eastAsia="Times New Roman" w:hAnsi="Times New Roman" w:cs="Times New Roman"/>
          <w:color w:val="515151"/>
          <w:sz w:val="28"/>
          <w:szCs w:val="28"/>
          <w:lang w:eastAsia="uk-UA"/>
        </w:rPr>
        <w:t>иків 9-ого  та 11-ого класу бу</w:t>
      </w:r>
      <w:r w:rsidRPr="000A6594">
        <w:rPr>
          <w:rFonts w:ascii="Times New Roman" w:eastAsia="Times New Roman" w:hAnsi="Times New Roman" w:cs="Times New Roman"/>
          <w:color w:val="515151"/>
          <w:sz w:val="28"/>
          <w:szCs w:val="28"/>
          <w:lang w:eastAsia="uk-UA"/>
        </w:rPr>
        <w:t>де проведено   у терміни, визначені наказом МОН України .</w:t>
      </w:r>
    </w:p>
    <w:p w:rsidR="00465F5F" w:rsidRPr="000A6594" w:rsidRDefault="00465F5F" w:rsidP="00617159">
      <w:pPr>
        <w:shd w:val="clear" w:color="auto" w:fill="FFFFFF"/>
        <w:spacing w:after="0" w:line="240" w:lineRule="auto"/>
        <w:jc w:val="both"/>
        <w:rPr>
          <w:rFonts w:ascii="Times New Roman" w:eastAsia="Times New Roman" w:hAnsi="Times New Roman" w:cs="Times New Roman"/>
          <w:color w:val="515151"/>
          <w:sz w:val="28"/>
          <w:szCs w:val="28"/>
          <w:lang w:eastAsia="uk-UA"/>
        </w:rPr>
      </w:pPr>
      <w:r w:rsidRPr="000A6594">
        <w:rPr>
          <w:rFonts w:ascii="Times New Roman" w:eastAsia="Times New Roman" w:hAnsi="Times New Roman" w:cs="Times New Roman"/>
          <w:b/>
          <w:bCs/>
          <w:color w:val="515151"/>
          <w:sz w:val="28"/>
          <w:szCs w:val="28"/>
          <w:lang w:eastAsia="uk-UA"/>
        </w:rPr>
        <w:t>Інші освітні компоненти (за рішенням закладу загальної середньої освіти)</w:t>
      </w:r>
      <w:r w:rsidRPr="000A6594">
        <w:rPr>
          <w:rFonts w:ascii="Times New Roman" w:eastAsia="Times New Roman" w:hAnsi="Times New Roman" w:cs="Times New Roman"/>
          <w:color w:val="515151"/>
          <w:sz w:val="28"/>
          <w:szCs w:val="28"/>
          <w:lang w:eastAsia="uk-UA"/>
        </w:rPr>
        <w:t>  </w:t>
      </w:r>
    </w:p>
    <w:tbl>
      <w:tblPr>
        <w:tblpPr w:leftFromText="45" w:rightFromText="45" w:vertAnchor="text"/>
        <w:tblW w:w="0" w:type="auto"/>
        <w:shd w:val="clear" w:color="auto" w:fill="FFFFFF"/>
        <w:tblCellMar>
          <w:left w:w="0" w:type="dxa"/>
          <w:right w:w="0" w:type="dxa"/>
        </w:tblCellMar>
        <w:tblLook w:val="04A0"/>
      </w:tblPr>
      <w:tblGrid>
        <w:gridCol w:w="9639"/>
      </w:tblGrid>
      <w:tr w:rsidR="00465F5F" w:rsidRPr="000A6594" w:rsidTr="00465F5F">
        <w:tc>
          <w:tcPr>
            <w:tcW w:w="0" w:type="auto"/>
            <w:shd w:val="clear" w:color="auto" w:fill="FFFFFF"/>
            <w:vAlign w:val="center"/>
            <w:hideMark/>
          </w:tcPr>
          <w:p w:rsidR="00465F5F" w:rsidRPr="000A6594" w:rsidRDefault="00465F5F" w:rsidP="00617159">
            <w:pPr>
              <w:spacing w:after="0" w:line="240" w:lineRule="auto"/>
              <w:jc w:val="both"/>
              <w:rPr>
                <w:rFonts w:ascii="Times New Roman" w:eastAsia="Times New Roman" w:hAnsi="Times New Roman" w:cs="Times New Roman"/>
                <w:color w:val="515151"/>
                <w:sz w:val="28"/>
                <w:szCs w:val="28"/>
                <w:lang w:eastAsia="uk-UA"/>
              </w:rPr>
            </w:pPr>
            <w:r w:rsidRPr="000A6594">
              <w:rPr>
                <w:rFonts w:ascii="Times New Roman" w:eastAsia="Times New Roman" w:hAnsi="Times New Roman" w:cs="Times New Roman"/>
                <w:color w:val="515151"/>
                <w:sz w:val="28"/>
                <w:szCs w:val="28"/>
                <w:lang w:eastAsia="uk-UA"/>
              </w:rPr>
              <w:t>Протягом багатьох  років учні школи активно б</w:t>
            </w:r>
            <w:r w:rsidR="00617159">
              <w:rPr>
                <w:rFonts w:ascii="Times New Roman" w:eastAsia="Times New Roman" w:hAnsi="Times New Roman" w:cs="Times New Roman"/>
                <w:color w:val="515151"/>
                <w:sz w:val="28"/>
                <w:szCs w:val="28"/>
                <w:lang w:eastAsia="uk-UA"/>
              </w:rPr>
              <w:t xml:space="preserve">еруть участь у наступних </w:t>
            </w:r>
            <w:r w:rsidRPr="000A6594">
              <w:rPr>
                <w:rFonts w:ascii="Times New Roman" w:eastAsia="Times New Roman" w:hAnsi="Times New Roman" w:cs="Times New Roman"/>
                <w:color w:val="515151"/>
                <w:sz w:val="28"/>
                <w:szCs w:val="28"/>
                <w:lang w:eastAsia="uk-UA"/>
              </w:rPr>
              <w:t> інтелектуальних змаганнях: «Кенгуру», «Бобер» , «Соняшник» , « Левеня», Міжнародного конкурсу з укра</w:t>
            </w:r>
            <w:r w:rsidR="00617159">
              <w:rPr>
                <w:rFonts w:ascii="Times New Roman" w:eastAsia="Times New Roman" w:hAnsi="Times New Roman" w:cs="Times New Roman"/>
                <w:color w:val="515151"/>
                <w:sz w:val="28"/>
                <w:szCs w:val="28"/>
                <w:lang w:eastAsia="uk-UA"/>
              </w:rPr>
              <w:t xml:space="preserve">їнської мови  імені Петра </w:t>
            </w:r>
            <w:proofErr w:type="spellStart"/>
            <w:r w:rsidR="00617159">
              <w:rPr>
                <w:rFonts w:ascii="Times New Roman" w:eastAsia="Times New Roman" w:hAnsi="Times New Roman" w:cs="Times New Roman"/>
                <w:color w:val="515151"/>
                <w:sz w:val="28"/>
                <w:szCs w:val="28"/>
                <w:lang w:eastAsia="uk-UA"/>
              </w:rPr>
              <w:t>Яцика</w:t>
            </w:r>
            <w:proofErr w:type="spellEnd"/>
            <w:r w:rsidRPr="000A6594">
              <w:rPr>
                <w:rFonts w:ascii="Times New Roman" w:eastAsia="Times New Roman" w:hAnsi="Times New Roman" w:cs="Times New Roman"/>
                <w:color w:val="515151"/>
                <w:sz w:val="28"/>
                <w:szCs w:val="28"/>
                <w:lang w:eastAsia="uk-UA"/>
              </w:rPr>
              <w:t xml:space="preserve">, Всеукраїнських учнівських олімпіад і турнірів з навчальних дисциплін - 6-11 класи, Міжнародного </w:t>
            </w:r>
            <w:proofErr w:type="spellStart"/>
            <w:r w:rsidRPr="000A6594">
              <w:rPr>
                <w:rFonts w:ascii="Times New Roman" w:eastAsia="Times New Roman" w:hAnsi="Times New Roman" w:cs="Times New Roman"/>
                <w:color w:val="515151"/>
                <w:sz w:val="28"/>
                <w:szCs w:val="28"/>
                <w:lang w:eastAsia="uk-UA"/>
              </w:rPr>
              <w:t>мовно</w:t>
            </w:r>
            <w:proofErr w:type="spellEnd"/>
            <w:r w:rsidRPr="000A6594">
              <w:rPr>
                <w:rFonts w:ascii="Times New Roman" w:eastAsia="Times New Roman" w:hAnsi="Times New Roman" w:cs="Times New Roman"/>
                <w:color w:val="515151"/>
                <w:sz w:val="28"/>
                <w:szCs w:val="28"/>
                <w:lang w:eastAsia="uk-UA"/>
              </w:rPr>
              <w:t xml:space="preserve"> – літературного  конкурсу учнівської та студентської молоді іме</w:t>
            </w:r>
            <w:r w:rsidR="00617159">
              <w:rPr>
                <w:rFonts w:ascii="Times New Roman" w:eastAsia="Times New Roman" w:hAnsi="Times New Roman" w:cs="Times New Roman"/>
                <w:color w:val="515151"/>
                <w:sz w:val="28"/>
                <w:szCs w:val="28"/>
                <w:lang w:eastAsia="uk-UA"/>
              </w:rPr>
              <w:t>ні Тараса Шевченка - 5-11 класи</w:t>
            </w:r>
            <w:r w:rsidRPr="000A6594">
              <w:rPr>
                <w:rFonts w:ascii="Times New Roman" w:eastAsia="Times New Roman" w:hAnsi="Times New Roman" w:cs="Times New Roman"/>
                <w:color w:val="515151"/>
                <w:sz w:val="28"/>
                <w:szCs w:val="28"/>
                <w:lang w:eastAsia="uk-UA"/>
              </w:rPr>
              <w:t>,  Все</w:t>
            </w:r>
            <w:r w:rsidR="00617159">
              <w:rPr>
                <w:rFonts w:ascii="Times New Roman" w:eastAsia="Times New Roman" w:hAnsi="Times New Roman" w:cs="Times New Roman"/>
                <w:color w:val="515151"/>
                <w:sz w:val="28"/>
                <w:szCs w:val="28"/>
                <w:lang w:eastAsia="uk-UA"/>
              </w:rPr>
              <w:t>українського конкурсу «Патріот»</w:t>
            </w:r>
            <w:r w:rsidRPr="000A6594">
              <w:rPr>
                <w:rFonts w:ascii="Times New Roman" w:eastAsia="Times New Roman" w:hAnsi="Times New Roman" w:cs="Times New Roman"/>
                <w:color w:val="515151"/>
                <w:sz w:val="28"/>
                <w:szCs w:val="28"/>
                <w:lang w:eastAsia="uk-UA"/>
              </w:rPr>
              <w:t>,  Вс</w:t>
            </w:r>
            <w:r w:rsidR="00617159">
              <w:rPr>
                <w:rFonts w:ascii="Times New Roman" w:eastAsia="Times New Roman" w:hAnsi="Times New Roman" w:cs="Times New Roman"/>
                <w:color w:val="515151"/>
                <w:sz w:val="28"/>
                <w:szCs w:val="28"/>
                <w:lang w:eastAsia="uk-UA"/>
              </w:rPr>
              <w:t>еукраїнських олімпіад «</w:t>
            </w:r>
            <w:proofErr w:type="spellStart"/>
            <w:r w:rsidR="00617159">
              <w:rPr>
                <w:rFonts w:ascii="Times New Roman" w:eastAsia="Times New Roman" w:hAnsi="Times New Roman" w:cs="Times New Roman"/>
                <w:color w:val="515151"/>
                <w:sz w:val="28"/>
                <w:szCs w:val="28"/>
                <w:lang w:eastAsia="uk-UA"/>
              </w:rPr>
              <w:t>Олімпіс</w:t>
            </w:r>
            <w:proofErr w:type="spellEnd"/>
            <w:r w:rsidR="00617159">
              <w:rPr>
                <w:rFonts w:ascii="Times New Roman" w:eastAsia="Times New Roman" w:hAnsi="Times New Roman" w:cs="Times New Roman"/>
                <w:color w:val="515151"/>
                <w:sz w:val="28"/>
                <w:szCs w:val="28"/>
                <w:lang w:eastAsia="uk-UA"/>
              </w:rPr>
              <w:t>»</w:t>
            </w:r>
            <w:r w:rsidRPr="000A6594">
              <w:rPr>
                <w:rFonts w:ascii="Times New Roman" w:eastAsia="Times New Roman" w:hAnsi="Times New Roman" w:cs="Times New Roman"/>
                <w:color w:val="515151"/>
                <w:sz w:val="28"/>
                <w:szCs w:val="28"/>
                <w:lang w:eastAsia="uk-UA"/>
              </w:rPr>
              <w:t>,</w:t>
            </w:r>
            <w:r w:rsidR="00617159">
              <w:rPr>
                <w:rFonts w:ascii="Times New Roman" w:eastAsia="Times New Roman" w:hAnsi="Times New Roman" w:cs="Times New Roman"/>
                <w:color w:val="515151"/>
                <w:sz w:val="28"/>
                <w:szCs w:val="28"/>
                <w:lang w:eastAsia="uk-UA"/>
              </w:rPr>
              <w:t xml:space="preserve"> </w:t>
            </w:r>
            <w:r w:rsidRPr="000A6594">
              <w:rPr>
                <w:rFonts w:ascii="Times New Roman" w:eastAsia="Times New Roman" w:hAnsi="Times New Roman" w:cs="Times New Roman"/>
                <w:color w:val="515151"/>
                <w:sz w:val="28"/>
                <w:szCs w:val="28"/>
                <w:lang w:eastAsia="uk-UA"/>
              </w:rPr>
              <w:t>Всеукраїнської олімпіади</w:t>
            </w:r>
          </w:p>
          <w:p w:rsidR="00465F5F" w:rsidRPr="000A6594" w:rsidRDefault="00617159" w:rsidP="00617159">
            <w:pPr>
              <w:spacing w:after="0" w:line="240" w:lineRule="auto"/>
              <w:jc w:val="both"/>
              <w:rPr>
                <w:rFonts w:ascii="Times New Roman" w:eastAsia="Times New Roman" w:hAnsi="Times New Roman" w:cs="Times New Roman"/>
                <w:color w:val="515151"/>
                <w:sz w:val="28"/>
                <w:szCs w:val="28"/>
                <w:lang w:eastAsia="uk-UA"/>
              </w:rPr>
            </w:pPr>
            <w:r>
              <w:rPr>
                <w:rFonts w:ascii="Times New Roman" w:eastAsia="Times New Roman" w:hAnsi="Times New Roman" w:cs="Times New Roman"/>
                <w:color w:val="515151"/>
                <w:sz w:val="28"/>
                <w:szCs w:val="28"/>
                <w:lang w:eastAsia="uk-UA"/>
              </w:rPr>
              <w:t>«</w:t>
            </w:r>
            <w:proofErr w:type="spellStart"/>
            <w:r w:rsidR="00465F5F" w:rsidRPr="000A6594">
              <w:rPr>
                <w:rFonts w:ascii="Times New Roman" w:eastAsia="Times New Roman" w:hAnsi="Times New Roman" w:cs="Times New Roman"/>
                <w:color w:val="515151"/>
                <w:sz w:val="28"/>
                <w:szCs w:val="28"/>
                <w:lang w:eastAsia="uk-UA"/>
              </w:rPr>
              <w:t>Всеосвіта</w:t>
            </w:r>
            <w:proofErr w:type="spellEnd"/>
            <w:r w:rsidR="00465F5F" w:rsidRPr="000A6594">
              <w:rPr>
                <w:rFonts w:ascii="Times New Roman" w:eastAsia="Times New Roman" w:hAnsi="Times New Roman" w:cs="Times New Roman"/>
                <w:color w:val="515151"/>
                <w:sz w:val="28"/>
                <w:szCs w:val="28"/>
                <w:lang w:eastAsia="uk-UA"/>
              </w:rPr>
              <w:t>», Між</w:t>
            </w:r>
            <w:r>
              <w:rPr>
                <w:rFonts w:ascii="Times New Roman" w:eastAsia="Times New Roman" w:hAnsi="Times New Roman" w:cs="Times New Roman"/>
                <w:color w:val="515151"/>
                <w:sz w:val="28"/>
                <w:szCs w:val="28"/>
                <w:lang w:eastAsia="uk-UA"/>
              </w:rPr>
              <w:t>народної  природознавчої  гри «</w:t>
            </w:r>
            <w:proofErr w:type="spellStart"/>
            <w:r w:rsidR="00465F5F" w:rsidRPr="000A6594">
              <w:rPr>
                <w:rFonts w:ascii="Times New Roman" w:eastAsia="Times New Roman" w:hAnsi="Times New Roman" w:cs="Times New Roman"/>
                <w:color w:val="515151"/>
                <w:sz w:val="28"/>
                <w:szCs w:val="28"/>
                <w:lang w:eastAsia="uk-UA"/>
              </w:rPr>
              <w:t>Геліантус</w:t>
            </w:r>
            <w:proofErr w:type="spellEnd"/>
            <w:r w:rsidR="00465F5F" w:rsidRPr="000A6594">
              <w:rPr>
                <w:rFonts w:ascii="Times New Roman" w:eastAsia="Times New Roman" w:hAnsi="Times New Roman" w:cs="Times New Roman"/>
                <w:color w:val="515151"/>
                <w:sz w:val="28"/>
                <w:szCs w:val="28"/>
                <w:lang w:eastAsia="uk-UA"/>
              </w:rPr>
              <w:t>», Всеукраїнська </w:t>
            </w:r>
            <w:r>
              <w:rPr>
                <w:rFonts w:ascii="Times New Roman" w:eastAsia="Times New Roman" w:hAnsi="Times New Roman" w:cs="Times New Roman"/>
                <w:color w:val="515151"/>
                <w:sz w:val="28"/>
                <w:szCs w:val="28"/>
                <w:lang w:eastAsia="uk-UA"/>
              </w:rPr>
              <w:t xml:space="preserve"> </w:t>
            </w:r>
            <w:proofErr w:type="spellStart"/>
            <w:r>
              <w:rPr>
                <w:rFonts w:ascii="Times New Roman" w:eastAsia="Times New Roman" w:hAnsi="Times New Roman" w:cs="Times New Roman"/>
                <w:color w:val="515151"/>
                <w:sz w:val="28"/>
                <w:szCs w:val="28"/>
                <w:lang w:eastAsia="uk-UA"/>
              </w:rPr>
              <w:t>інтернет-олімпіада</w:t>
            </w:r>
            <w:proofErr w:type="spellEnd"/>
            <w:r>
              <w:rPr>
                <w:rFonts w:ascii="Times New Roman" w:eastAsia="Times New Roman" w:hAnsi="Times New Roman" w:cs="Times New Roman"/>
                <w:color w:val="515151"/>
                <w:sz w:val="28"/>
                <w:szCs w:val="28"/>
                <w:lang w:eastAsia="uk-UA"/>
              </w:rPr>
              <w:t xml:space="preserve"> « На урок».</w:t>
            </w:r>
          </w:p>
        </w:tc>
      </w:tr>
    </w:tbl>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b/>
          <w:bCs/>
          <w:color w:val="000000" w:themeColor="text1"/>
          <w:sz w:val="28"/>
          <w:szCs w:val="28"/>
          <w:lang w:eastAsia="uk-UA"/>
        </w:rPr>
        <w:t xml:space="preserve">VІ. Вимоги до осіб, які можуть розпочати здобуття освіти в </w:t>
      </w:r>
      <w:r w:rsidR="00EA4247" w:rsidRPr="00967B61">
        <w:rPr>
          <w:rFonts w:ascii="Times New Roman" w:eastAsia="Times New Roman" w:hAnsi="Times New Roman" w:cs="Times New Roman"/>
          <w:b/>
          <w:bCs/>
          <w:color w:val="000000" w:themeColor="text1"/>
          <w:sz w:val="28"/>
          <w:szCs w:val="28"/>
          <w:lang w:eastAsia="uk-UA"/>
        </w:rPr>
        <w:t>ліцеї №12</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b/>
          <w:bCs/>
          <w:i/>
          <w:iCs/>
          <w:color w:val="000000" w:themeColor="text1"/>
          <w:sz w:val="28"/>
          <w:szCs w:val="28"/>
          <w:lang w:eastAsia="uk-UA"/>
        </w:rPr>
        <w:t>Початкова освіта</w:t>
      </w:r>
      <w:r w:rsidRPr="00967B61">
        <w:rPr>
          <w:rFonts w:ascii="Times New Roman" w:eastAsia="Times New Roman" w:hAnsi="Times New Roman" w:cs="Times New Roman"/>
          <w:color w:val="000000" w:themeColor="text1"/>
          <w:sz w:val="28"/>
          <w:szCs w:val="28"/>
          <w:lang w:eastAsia="uk-UA"/>
        </w:rPr>
        <w:t> здобувається відповідно до Закону України «Про освіту», як правило, </w:t>
      </w:r>
      <w:r w:rsidRPr="00967B61">
        <w:rPr>
          <w:rFonts w:ascii="Times New Roman" w:eastAsia="Times New Roman" w:hAnsi="Times New Roman" w:cs="Times New Roman"/>
          <w:b/>
          <w:bCs/>
          <w:i/>
          <w:iCs/>
          <w:color w:val="000000" w:themeColor="text1"/>
          <w:sz w:val="28"/>
          <w:szCs w:val="28"/>
          <w:lang w:eastAsia="uk-UA"/>
        </w:rPr>
        <w:t>з шести років</w:t>
      </w:r>
      <w:r w:rsidRPr="00967B61">
        <w:rPr>
          <w:rFonts w:ascii="Times New Roman" w:eastAsia="Times New Roman" w:hAnsi="Times New Roman" w:cs="Times New Roman"/>
          <w:color w:val="000000" w:themeColor="text1"/>
          <w:sz w:val="28"/>
          <w:szCs w:val="28"/>
          <w:lang w:eastAsia="uk-UA"/>
        </w:rPr>
        <w:t xml:space="preserve">. Пріоритетами в житті дитини цього віку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w:t>
      </w:r>
      <w:proofErr w:type="spellStart"/>
      <w:r w:rsidRPr="00967B61">
        <w:rPr>
          <w:rFonts w:ascii="Times New Roman" w:eastAsia="Times New Roman" w:hAnsi="Times New Roman" w:cs="Times New Roman"/>
          <w:color w:val="000000" w:themeColor="text1"/>
          <w:sz w:val="28"/>
          <w:szCs w:val="28"/>
          <w:lang w:eastAsia="uk-UA"/>
        </w:rPr>
        <w:t>діяльнісного</w:t>
      </w:r>
      <w:proofErr w:type="spellEnd"/>
      <w:r w:rsidRPr="00967B61">
        <w:rPr>
          <w:rFonts w:ascii="Times New Roman" w:eastAsia="Times New Roman" w:hAnsi="Times New Roman" w:cs="Times New Roman"/>
          <w:color w:val="000000" w:themeColor="text1"/>
          <w:sz w:val="28"/>
          <w:szCs w:val="28"/>
          <w:lang w:eastAsia="uk-UA"/>
        </w:rPr>
        <w:t xml:space="preserve"> і різнобічного освоєння навколишньої дійсності та інше. Потенційно це виявляється у певному рівні готовності дитини до систематичного навчання - </w:t>
      </w:r>
      <w:r w:rsidRPr="00967B61">
        <w:rPr>
          <w:rFonts w:ascii="Times New Roman" w:eastAsia="Times New Roman" w:hAnsi="Times New Roman" w:cs="Times New Roman"/>
          <w:i/>
          <w:iCs/>
          <w:color w:val="000000" w:themeColor="text1"/>
          <w:sz w:val="28"/>
          <w:szCs w:val="28"/>
          <w:lang w:eastAsia="uk-UA"/>
        </w:rPr>
        <w:t>фізичної, соціальної, емоційно-ціннісної, пізнавальної, мовленнєвої, творчої.</w:t>
      </w:r>
      <w:r w:rsidRPr="00967B61">
        <w:rPr>
          <w:rFonts w:ascii="Times New Roman" w:eastAsia="Times New Roman" w:hAnsi="Times New Roman" w:cs="Times New Roman"/>
          <w:color w:val="000000" w:themeColor="text1"/>
          <w:sz w:val="28"/>
          <w:szCs w:val="28"/>
          <w:lang w:eastAsia="uk-UA"/>
        </w:rPr>
        <w:t>  </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b/>
          <w:bCs/>
          <w:i/>
          <w:iCs/>
          <w:color w:val="000000" w:themeColor="text1"/>
          <w:sz w:val="28"/>
          <w:szCs w:val="28"/>
          <w:lang w:eastAsia="uk-UA"/>
        </w:rPr>
        <w:t>Базова</w:t>
      </w:r>
      <w:r w:rsidRPr="00967B61">
        <w:rPr>
          <w:rFonts w:ascii="Times New Roman" w:eastAsia="Times New Roman" w:hAnsi="Times New Roman" w:cs="Times New Roman"/>
          <w:color w:val="000000" w:themeColor="text1"/>
          <w:sz w:val="28"/>
          <w:szCs w:val="28"/>
          <w:lang w:eastAsia="uk-UA"/>
        </w:rPr>
        <w:t> середня освіта здобувається, як правило, </w:t>
      </w:r>
      <w:r w:rsidRPr="00967B61">
        <w:rPr>
          <w:rFonts w:ascii="Times New Roman" w:eastAsia="Times New Roman" w:hAnsi="Times New Roman" w:cs="Times New Roman"/>
          <w:b/>
          <w:bCs/>
          <w:i/>
          <w:iCs/>
          <w:color w:val="000000" w:themeColor="text1"/>
          <w:sz w:val="28"/>
          <w:szCs w:val="28"/>
          <w:lang w:eastAsia="uk-UA"/>
        </w:rPr>
        <w:t>після здобуття початкової</w:t>
      </w:r>
      <w:r w:rsidRPr="00967B61">
        <w:rPr>
          <w:rFonts w:ascii="Times New Roman" w:eastAsia="Times New Roman" w:hAnsi="Times New Roman" w:cs="Times New Roman"/>
          <w:color w:val="000000" w:themeColor="text1"/>
          <w:sz w:val="28"/>
          <w:szCs w:val="28"/>
          <w:lang w:eastAsia="uk-UA"/>
        </w:rPr>
        <w:t> освіти. Діти, які здобували початкову освіту, на 1 вересня поточного навчального року повинні розпочинати здобуття базової середньої освіти.</w:t>
      </w:r>
      <w:r w:rsidR="00EA4247" w:rsidRPr="00967B61">
        <w:rPr>
          <w:rFonts w:ascii="Times New Roman" w:eastAsia="Times New Roman" w:hAnsi="Times New Roman" w:cs="Times New Roman"/>
          <w:color w:val="000000" w:themeColor="text1"/>
          <w:sz w:val="28"/>
          <w:szCs w:val="28"/>
          <w:lang w:eastAsia="uk-UA"/>
        </w:rPr>
        <w:t xml:space="preserve"> Повна загальна середня освіта, профільне навчання, учні, які здобули базову середню освіту.</w:t>
      </w:r>
      <w:r w:rsidRPr="00967B61">
        <w:rPr>
          <w:rFonts w:ascii="Times New Roman" w:eastAsia="Times New Roman" w:hAnsi="Times New Roman" w:cs="Times New Roman"/>
          <w:color w:val="000000" w:themeColor="text1"/>
          <w:sz w:val="28"/>
          <w:szCs w:val="28"/>
          <w:lang w:eastAsia="uk-UA"/>
        </w:rPr>
        <w:t> </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 xml:space="preserve"> Відповідно до ст.18 Закону України «Про загальну середню освіту», на виконання постанови КМУ за № 684 від 13.09.17 р. (п.11-13) та наказу МОН за № 367 від 16.04.18р.  здійснюється зарахування /відрахування/ учнів до /зі/ складу </w:t>
      </w:r>
      <w:r w:rsidR="00EA4247" w:rsidRPr="00967B61">
        <w:rPr>
          <w:rFonts w:ascii="Times New Roman" w:eastAsia="Times New Roman" w:hAnsi="Times New Roman" w:cs="Times New Roman"/>
          <w:color w:val="000000" w:themeColor="text1"/>
          <w:sz w:val="28"/>
          <w:szCs w:val="28"/>
          <w:lang w:eastAsia="uk-UA"/>
        </w:rPr>
        <w:t>закладу</w:t>
      </w:r>
      <w:r w:rsidRPr="00967B61">
        <w:rPr>
          <w:rFonts w:ascii="Times New Roman" w:eastAsia="Times New Roman" w:hAnsi="Times New Roman" w:cs="Times New Roman"/>
          <w:color w:val="000000" w:themeColor="text1"/>
          <w:sz w:val="28"/>
          <w:szCs w:val="28"/>
          <w:lang w:eastAsia="uk-UA"/>
        </w:rPr>
        <w:t xml:space="preserve"> через накази по школі та відповідні записи в Алфавітній книзі – на підставі заяв батьків учнів (законних представників). Класні керівники систематично ведуть облік відвідування занять учнями, адміністрація </w:t>
      </w:r>
      <w:r w:rsidR="00EA4247" w:rsidRPr="00967B61">
        <w:rPr>
          <w:rFonts w:ascii="Times New Roman" w:eastAsia="Times New Roman" w:hAnsi="Times New Roman" w:cs="Times New Roman"/>
          <w:color w:val="000000" w:themeColor="text1"/>
          <w:sz w:val="28"/>
          <w:szCs w:val="28"/>
          <w:lang w:eastAsia="uk-UA"/>
        </w:rPr>
        <w:t>закладу</w:t>
      </w:r>
      <w:r w:rsidRPr="00967B61">
        <w:rPr>
          <w:rFonts w:ascii="Times New Roman" w:eastAsia="Times New Roman" w:hAnsi="Times New Roman" w:cs="Times New Roman"/>
          <w:color w:val="000000" w:themeColor="text1"/>
          <w:sz w:val="28"/>
          <w:szCs w:val="28"/>
          <w:lang w:eastAsia="uk-UA"/>
        </w:rPr>
        <w:t xml:space="preserve"> своєчасно звітує перед відділом </w:t>
      </w:r>
      <w:proofErr w:type="spellStart"/>
      <w:r w:rsidRPr="00967B61">
        <w:rPr>
          <w:rFonts w:ascii="Times New Roman" w:eastAsia="Times New Roman" w:hAnsi="Times New Roman" w:cs="Times New Roman"/>
          <w:color w:val="000000" w:themeColor="text1"/>
          <w:sz w:val="28"/>
          <w:szCs w:val="28"/>
          <w:lang w:eastAsia="uk-UA"/>
        </w:rPr>
        <w:t>освіти</w:t>
      </w:r>
      <w:r w:rsidR="00EA4247" w:rsidRPr="00967B61">
        <w:rPr>
          <w:rFonts w:ascii="Times New Roman" w:eastAsia="Times New Roman" w:hAnsi="Times New Roman" w:cs="Times New Roman"/>
          <w:color w:val="000000" w:themeColor="text1"/>
          <w:sz w:val="28"/>
          <w:szCs w:val="28"/>
          <w:lang w:eastAsia="uk-UA"/>
        </w:rPr>
        <w:t>виконавчого</w:t>
      </w:r>
      <w:proofErr w:type="spellEnd"/>
      <w:r w:rsidR="00EA4247" w:rsidRPr="00967B61">
        <w:rPr>
          <w:rFonts w:ascii="Times New Roman" w:eastAsia="Times New Roman" w:hAnsi="Times New Roman" w:cs="Times New Roman"/>
          <w:color w:val="000000" w:themeColor="text1"/>
          <w:sz w:val="28"/>
          <w:szCs w:val="28"/>
          <w:lang w:eastAsia="uk-UA"/>
        </w:rPr>
        <w:t xml:space="preserve"> комітету </w:t>
      </w:r>
      <w:proofErr w:type="spellStart"/>
      <w:r w:rsidR="00EA4247" w:rsidRPr="00967B61">
        <w:rPr>
          <w:rFonts w:ascii="Times New Roman" w:eastAsia="Times New Roman" w:hAnsi="Times New Roman" w:cs="Times New Roman"/>
          <w:color w:val="000000" w:themeColor="text1"/>
          <w:sz w:val="28"/>
          <w:szCs w:val="28"/>
          <w:lang w:eastAsia="uk-UA"/>
        </w:rPr>
        <w:t>Жовтоводської</w:t>
      </w:r>
      <w:proofErr w:type="spellEnd"/>
      <w:r w:rsidR="00EA4247" w:rsidRPr="00967B61">
        <w:rPr>
          <w:rFonts w:ascii="Times New Roman" w:eastAsia="Times New Roman" w:hAnsi="Times New Roman" w:cs="Times New Roman"/>
          <w:color w:val="000000" w:themeColor="text1"/>
          <w:sz w:val="28"/>
          <w:szCs w:val="28"/>
          <w:lang w:eastAsia="uk-UA"/>
        </w:rPr>
        <w:t xml:space="preserve"> міської ради.</w:t>
      </w:r>
      <w:r w:rsidR="00967B61" w:rsidRPr="00967B61">
        <w:rPr>
          <w:rFonts w:ascii="Times New Roman" w:eastAsia="Times New Roman" w:hAnsi="Times New Roman" w:cs="Times New Roman"/>
          <w:color w:val="000000" w:themeColor="text1"/>
          <w:sz w:val="28"/>
          <w:szCs w:val="28"/>
          <w:lang w:eastAsia="uk-UA"/>
        </w:rPr>
        <w:t xml:space="preserve"> </w:t>
      </w:r>
      <w:r w:rsidRPr="00967B61">
        <w:rPr>
          <w:rFonts w:ascii="Times New Roman" w:eastAsia="Times New Roman" w:hAnsi="Times New Roman" w:cs="Times New Roman"/>
          <w:color w:val="000000" w:themeColor="text1"/>
          <w:sz w:val="28"/>
          <w:szCs w:val="28"/>
          <w:lang w:eastAsia="uk-UA"/>
        </w:rPr>
        <w:t xml:space="preserve">При записі дитини до </w:t>
      </w:r>
      <w:r w:rsidR="00967B61" w:rsidRPr="00967B61">
        <w:rPr>
          <w:rFonts w:ascii="Times New Roman" w:eastAsia="Times New Roman" w:hAnsi="Times New Roman" w:cs="Times New Roman"/>
          <w:color w:val="000000" w:themeColor="text1"/>
          <w:sz w:val="28"/>
          <w:szCs w:val="28"/>
          <w:lang w:eastAsia="uk-UA"/>
        </w:rPr>
        <w:t>закладу</w:t>
      </w:r>
      <w:r w:rsidRPr="00967B61">
        <w:rPr>
          <w:rFonts w:ascii="Times New Roman" w:eastAsia="Times New Roman" w:hAnsi="Times New Roman" w:cs="Times New Roman"/>
          <w:color w:val="000000" w:themeColor="text1"/>
          <w:sz w:val="28"/>
          <w:szCs w:val="28"/>
          <w:lang w:eastAsia="uk-UA"/>
        </w:rPr>
        <w:t xml:space="preserve"> батьки (законні представники) знайомляться з необхідними документами – Статутом, Правилами внутрішнього розпорядку школи, Положеннями про діяльність </w:t>
      </w:r>
      <w:r w:rsidR="00967B61" w:rsidRPr="00967B61">
        <w:rPr>
          <w:rFonts w:ascii="Times New Roman" w:eastAsia="Times New Roman" w:hAnsi="Times New Roman" w:cs="Times New Roman"/>
          <w:color w:val="000000" w:themeColor="text1"/>
          <w:sz w:val="28"/>
          <w:szCs w:val="28"/>
          <w:lang w:eastAsia="uk-UA"/>
        </w:rPr>
        <w:t>закладу</w:t>
      </w:r>
      <w:r w:rsidRPr="00967B61">
        <w:rPr>
          <w:rFonts w:ascii="Times New Roman" w:eastAsia="Times New Roman" w:hAnsi="Times New Roman" w:cs="Times New Roman"/>
          <w:color w:val="000000" w:themeColor="text1"/>
          <w:sz w:val="28"/>
          <w:szCs w:val="28"/>
          <w:lang w:eastAsia="uk-UA"/>
        </w:rPr>
        <w:t>, а також мають надати </w:t>
      </w:r>
      <w:r w:rsidRPr="00967B61">
        <w:rPr>
          <w:rFonts w:ascii="Times New Roman" w:eastAsia="Times New Roman" w:hAnsi="Times New Roman" w:cs="Times New Roman"/>
          <w:i/>
          <w:iCs/>
          <w:color w:val="000000" w:themeColor="text1"/>
          <w:sz w:val="28"/>
          <w:szCs w:val="28"/>
          <w:lang w:eastAsia="uk-UA"/>
        </w:rPr>
        <w:t>Згоду на обробку персональних даних</w:t>
      </w:r>
      <w:r w:rsidRPr="00967B61">
        <w:rPr>
          <w:rFonts w:ascii="Times New Roman" w:eastAsia="Times New Roman" w:hAnsi="Times New Roman" w:cs="Times New Roman"/>
          <w:color w:val="000000" w:themeColor="text1"/>
          <w:sz w:val="28"/>
          <w:szCs w:val="28"/>
          <w:lang w:eastAsia="uk-UA"/>
        </w:rPr>
        <w:t> (в межах нормативних документів).</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 </w:t>
      </w:r>
      <w:r w:rsidRPr="00967B61">
        <w:rPr>
          <w:rFonts w:ascii="Times New Roman" w:eastAsia="Times New Roman" w:hAnsi="Times New Roman" w:cs="Times New Roman"/>
          <w:b/>
          <w:bCs/>
          <w:i/>
          <w:iCs/>
          <w:color w:val="000000" w:themeColor="text1"/>
          <w:sz w:val="28"/>
          <w:szCs w:val="28"/>
          <w:u w:val="single"/>
          <w:lang w:eastAsia="uk-UA"/>
        </w:rPr>
        <w:t>При наборі дітей до 1 класу (І ступінь навчання)</w:t>
      </w:r>
      <w:r w:rsidRPr="00967B61">
        <w:rPr>
          <w:rFonts w:ascii="Times New Roman" w:eastAsia="Times New Roman" w:hAnsi="Times New Roman" w:cs="Times New Roman"/>
          <w:color w:val="000000" w:themeColor="text1"/>
          <w:sz w:val="28"/>
          <w:szCs w:val="28"/>
          <w:lang w:eastAsia="uk-UA"/>
        </w:rPr>
        <w:t> батьки (законні представники), надають: </w:t>
      </w:r>
    </w:p>
    <w:p w:rsidR="00465F5F" w:rsidRPr="00967B61" w:rsidRDefault="00465F5F" w:rsidP="000A6594">
      <w:pPr>
        <w:numPr>
          <w:ilvl w:val="0"/>
          <w:numId w:val="14"/>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заяву (встановленого школою зразка) одного з батьків (законних представників) на ім’я директора про зарахування дитини до школи;</w:t>
      </w:r>
    </w:p>
    <w:p w:rsidR="00465F5F" w:rsidRPr="00967B61" w:rsidRDefault="00465F5F" w:rsidP="000A6594">
      <w:pPr>
        <w:numPr>
          <w:ilvl w:val="0"/>
          <w:numId w:val="14"/>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копію свідоцтва про народження дитини;</w:t>
      </w:r>
    </w:p>
    <w:p w:rsidR="00465F5F" w:rsidRPr="00967B61" w:rsidRDefault="00465F5F" w:rsidP="000A6594">
      <w:pPr>
        <w:numPr>
          <w:ilvl w:val="0"/>
          <w:numId w:val="14"/>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згода на обробку персональних даних;</w:t>
      </w:r>
    </w:p>
    <w:p w:rsidR="00465F5F" w:rsidRPr="00967B61" w:rsidRDefault="00465F5F" w:rsidP="000A6594">
      <w:pPr>
        <w:numPr>
          <w:ilvl w:val="0"/>
          <w:numId w:val="14"/>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медичні документи про допуск учня до дитячого колективу (довідка встановленого зразка) та карту щеплень;</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lastRenderedPageBreak/>
        <w:t>Зарахування до 1-ого  класу  відбувається відповідно до   щорічних наказів.</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Комплектування 1-ого класів завершується 31 серпня поточного року.</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За наказом </w:t>
      </w:r>
      <w:r w:rsidRPr="00967B61">
        <w:rPr>
          <w:rFonts w:ascii="Times New Roman" w:eastAsia="Times New Roman" w:hAnsi="Times New Roman" w:cs="Times New Roman"/>
          <w:b/>
          <w:bCs/>
          <w:color w:val="000000" w:themeColor="text1"/>
          <w:sz w:val="28"/>
          <w:szCs w:val="28"/>
          <w:u w:val="single"/>
          <w:lang w:eastAsia="uk-UA"/>
        </w:rPr>
        <w:t>МОН № 405 від 20.04.18р</w:t>
      </w:r>
      <w:r w:rsidRPr="00967B61">
        <w:rPr>
          <w:rFonts w:ascii="Times New Roman" w:eastAsia="Times New Roman" w:hAnsi="Times New Roman" w:cs="Times New Roman"/>
          <w:color w:val="000000" w:themeColor="text1"/>
          <w:sz w:val="28"/>
          <w:szCs w:val="28"/>
          <w:lang w:eastAsia="uk-UA"/>
        </w:rPr>
        <w:t>.:</w:t>
      </w:r>
      <w:r w:rsidRPr="00967B61">
        <w:rPr>
          <w:rFonts w:ascii="Times New Roman" w:eastAsia="Times New Roman" w:hAnsi="Times New Roman" w:cs="Times New Roman"/>
          <w:i/>
          <w:iCs/>
          <w:color w:val="000000" w:themeColor="text1"/>
          <w:sz w:val="28"/>
          <w:szCs w:val="28"/>
          <w:lang w:eastAsia="uk-UA"/>
        </w:rPr>
        <w:t> «Особи з особливими освітніми потребами можуть розпочинати здобуття базової середньої освіти за інших умов».</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 </w:t>
      </w:r>
      <w:r w:rsidRPr="00967B61">
        <w:rPr>
          <w:rFonts w:ascii="Times New Roman" w:eastAsia="Times New Roman" w:hAnsi="Times New Roman" w:cs="Times New Roman"/>
          <w:b/>
          <w:bCs/>
          <w:i/>
          <w:iCs/>
          <w:color w:val="000000" w:themeColor="text1"/>
          <w:sz w:val="28"/>
          <w:szCs w:val="28"/>
          <w:u w:val="single"/>
          <w:lang w:eastAsia="uk-UA"/>
        </w:rPr>
        <w:t>При зарахуванні учнів протягом навчального року на усі ступені навчання </w:t>
      </w:r>
      <w:r w:rsidRPr="00967B61">
        <w:rPr>
          <w:rFonts w:ascii="Times New Roman" w:eastAsia="Times New Roman" w:hAnsi="Times New Roman" w:cs="Times New Roman"/>
          <w:color w:val="000000" w:themeColor="text1"/>
          <w:sz w:val="28"/>
          <w:szCs w:val="28"/>
          <w:lang w:eastAsia="uk-UA"/>
        </w:rPr>
        <w:t>батьки (законні представники), надають:</w:t>
      </w:r>
    </w:p>
    <w:p w:rsidR="00465F5F" w:rsidRPr="00967B61" w:rsidRDefault="00465F5F" w:rsidP="000A6594">
      <w:pPr>
        <w:numPr>
          <w:ilvl w:val="0"/>
          <w:numId w:val="15"/>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заяву (встановленого школою зразка) одного з батьків (законних представників) на ім’я директора про зарахування дитини до школи;</w:t>
      </w:r>
    </w:p>
    <w:p w:rsidR="00465F5F" w:rsidRPr="00967B61" w:rsidRDefault="00465F5F" w:rsidP="000A6594">
      <w:pPr>
        <w:numPr>
          <w:ilvl w:val="0"/>
          <w:numId w:val="16"/>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копію свідоцтва про народження дитини; </w:t>
      </w:r>
    </w:p>
    <w:p w:rsidR="00465F5F" w:rsidRPr="00967B61" w:rsidRDefault="00465F5F" w:rsidP="000A6594">
      <w:pPr>
        <w:numPr>
          <w:ilvl w:val="0"/>
          <w:numId w:val="16"/>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згода на обробку персональних даних;</w:t>
      </w:r>
    </w:p>
    <w:p w:rsidR="00465F5F" w:rsidRPr="00967B61" w:rsidRDefault="00465F5F" w:rsidP="000A6594">
      <w:pPr>
        <w:numPr>
          <w:ilvl w:val="0"/>
          <w:numId w:val="17"/>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медичні документи та карту щеплень;</w:t>
      </w:r>
    </w:p>
    <w:p w:rsidR="00465F5F" w:rsidRPr="00967B61" w:rsidRDefault="00465F5F" w:rsidP="000A6594">
      <w:pPr>
        <w:numPr>
          <w:ilvl w:val="0"/>
          <w:numId w:val="17"/>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особову справу з попереднього місця навчання.</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 xml:space="preserve">Порядок зарахування учнів до </w:t>
      </w:r>
      <w:r w:rsidR="00967B61" w:rsidRPr="00967B61">
        <w:rPr>
          <w:rFonts w:ascii="Times New Roman" w:eastAsia="Times New Roman" w:hAnsi="Times New Roman" w:cs="Times New Roman"/>
          <w:color w:val="000000" w:themeColor="text1"/>
          <w:sz w:val="28"/>
          <w:szCs w:val="28"/>
          <w:lang w:eastAsia="uk-UA"/>
        </w:rPr>
        <w:t>закладу</w:t>
      </w:r>
      <w:r w:rsidRPr="00967B61">
        <w:rPr>
          <w:rFonts w:ascii="Times New Roman" w:eastAsia="Times New Roman" w:hAnsi="Times New Roman" w:cs="Times New Roman"/>
          <w:color w:val="000000" w:themeColor="text1"/>
          <w:sz w:val="28"/>
          <w:szCs w:val="28"/>
          <w:lang w:eastAsia="uk-UA"/>
        </w:rPr>
        <w:t xml:space="preserve"> є незмінним: дитина буде зарахована до школи.</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b/>
          <w:bCs/>
          <w:i/>
          <w:iCs/>
          <w:color w:val="000000" w:themeColor="text1"/>
          <w:sz w:val="28"/>
          <w:szCs w:val="28"/>
          <w:u w:val="single"/>
          <w:lang w:eastAsia="uk-UA"/>
        </w:rPr>
        <w:t>Для</w:t>
      </w:r>
      <w:r w:rsidRPr="00967B61">
        <w:rPr>
          <w:rFonts w:ascii="Times New Roman" w:eastAsia="Times New Roman" w:hAnsi="Times New Roman" w:cs="Times New Roman"/>
          <w:color w:val="000000" w:themeColor="text1"/>
          <w:sz w:val="28"/>
          <w:szCs w:val="28"/>
          <w:lang w:eastAsia="uk-UA"/>
        </w:rPr>
        <w:t> </w:t>
      </w:r>
      <w:r w:rsidR="00967B61" w:rsidRPr="00967B61">
        <w:rPr>
          <w:rFonts w:ascii="Times New Roman" w:eastAsia="Times New Roman" w:hAnsi="Times New Roman" w:cs="Times New Roman"/>
          <w:b/>
          <w:bCs/>
          <w:i/>
          <w:iCs/>
          <w:color w:val="000000" w:themeColor="text1"/>
          <w:sz w:val="28"/>
          <w:szCs w:val="28"/>
          <w:u w:val="single"/>
          <w:lang w:eastAsia="uk-UA"/>
        </w:rPr>
        <w:t> зарахування учнів до 11</w:t>
      </w:r>
      <w:r w:rsidRPr="00967B61">
        <w:rPr>
          <w:rFonts w:ascii="Times New Roman" w:eastAsia="Times New Roman" w:hAnsi="Times New Roman" w:cs="Times New Roman"/>
          <w:b/>
          <w:bCs/>
          <w:i/>
          <w:iCs/>
          <w:color w:val="000000" w:themeColor="text1"/>
          <w:sz w:val="28"/>
          <w:szCs w:val="28"/>
          <w:u w:val="single"/>
          <w:lang w:eastAsia="uk-UA"/>
        </w:rPr>
        <w:t>-ого класу (ІІІ ступінь навчання)</w:t>
      </w:r>
      <w:r w:rsidRPr="00967B61">
        <w:rPr>
          <w:rFonts w:ascii="Times New Roman" w:eastAsia="Times New Roman" w:hAnsi="Times New Roman" w:cs="Times New Roman"/>
          <w:i/>
          <w:iCs/>
          <w:color w:val="000000" w:themeColor="text1"/>
          <w:sz w:val="28"/>
          <w:szCs w:val="28"/>
          <w:lang w:eastAsia="uk-UA"/>
        </w:rPr>
        <w:t> /незалежно від їх місця проживання/ необхідні такі документи:</w:t>
      </w:r>
    </w:p>
    <w:p w:rsidR="00465F5F" w:rsidRPr="00967B61" w:rsidRDefault="00465F5F" w:rsidP="000A6594">
      <w:pPr>
        <w:numPr>
          <w:ilvl w:val="0"/>
          <w:numId w:val="18"/>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заява батьків учня;</w:t>
      </w:r>
    </w:p>
    <w:p w:rsidR="00465F5F" w:rsidRPr="00967B61" w:rsidRDefault="00465F5F" w:rsidP="000A6594">
      <w:pPr>
        <w:numPr>
          <w:ilvl w:val="0"/>
          <w:numId w:val="18"/>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згода на обробку персональних даних;</w:t>
      </w:r>
    </w:p>
    <w:p w:rsidR="00465F5F" w:rsidRPr="00967B61" w:rsidRDefault="00465F5F" w:rsidP="000A6594">
      <w:pPr>
        <w:numPr>
          <w:ilvl w:val="0"/>
          <w:numId w:val="18"/>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копія паспорта у формі ID – картки;</w:t>
      </w:r>
    </w:p>
    <w:p w:rsidR="00465F5F" w:rsidRPr="00967B61" w:rsidRDefault="00465F5F" w:rsidP="000A6594">
      <w:pPr>
        <w:numPr>
          <w:ilvl w:val="0"/>
          <w:numId w:val="18"/>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копія свідоцтва  про базову освіту;</w:t>
      </w:r>
    </w:p>
    <w:p w:rsidR="00465F5F" w:rsidRPr="00967B61" w:rsidRDefault="00465F5F" w:rsidP="000A6594">
      <w:pPr>
        <w:numPr>
          <w:ilvl w:val="0"/>
          <w:numId w:val="18"/>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медична довідка /картка/ про стан здоров'я учня встановленого зразка, карта щеплень.</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За наказом </w:t>
      </w:r>
      <w:r w:rsidRPr="00967B61">
        <w:rPr>
          <w:rFonts w:ascii="Times New Roman" w:eastAsia="Times New Roman" w:hAnsi="Times New Roman" w:cs="Times New Roman"/>
          <w:b/>
          <w:bCs/>
          <w:color w:val="000000" w:themeColor="text1"/>
          <w:sz w:val="28"/>
          <w:szCs w:val="28"/>
          <w:u w:val="single"/>
          <w:lang w:eastAsia="uk-UA"/>
        </w:rPr>
        <w:t>МОН № 1493 від 28.11.19р.</w:t>
      </w:r>
      <w:r w:rsidRPr="00967B61">
        <w:rPr>
          <w:rFonts w:ascii="Times New Roman" w:eastAsia="Times New Roman" w:hAnsi="Times New Roman" w:cs="Times New Roman"/>
          <w:b/>
          <w:bCs/>
          <w:color w:val="000000" w:themeColor="text1"/>
          <w:sz w:val="28"/>
          <w:szCs w:val="28"/>
          <w:lang w:eastAsia="uk-UA"/>
        </w:rPr>
        <w:t>:</w:t>
      </w:r>
      <w:r w:rsidRPr="00967B61">
        <w:rPr>
          <w:rFonts w:ascii="Times New Roman" w:eastAsia="Times New Roman" w:hAnsi="Times New Roman" w:cs="Times New Roman"/>
          <w:color w:val="000000" w:themeColor="text1"/>
          <w:sz w:val="28"/>
          <w:szCs w:val="28"/>
          <w:lang w:eastAsia="uk-UA"/>
        </w:rPr>
        <w:t> </w:t>
      </w:r>
      <w:r w:rsidRPr="00967B61">
        <w:rPr>
          <w:rFonts w:ascii="Times New Roman" w:eastAsia="Times New Roman" w:hAnsi="Times New Roman" w:cs="Times New Roman"/>
          <w:i/>
          <w:iCs/>
          <w:color w:val="000000" w:themeColor="text1"/>
          <w:sz w:val="28"/>
          <w:szCs w:val="28"/>
          <w:lang w:eastAsia="uk-UA"/>
        </w:rPr>
        <w:t xml:space="preserve">рішення про вибір профільного </w:t>
      </w:r>
      <w:proofErr w:type="spellStart"/>
      <w:r w:rsidRPr="00967B61">
        <w:rPr>
          <w:rFonts w:ascii="Times New Roman" w:eastAsia="Times New Roman" w:hAnsi="Times New Roman" w:cs="Times New Roman"/>
          <w:i/>
          <w:iCs/>
          <w:color w:val="000000" w:themeColor="text1"/>
          <w:sz w:val="28"/>
          <w:szCs w:val="28"/>
          <w:lang w:eastAsia="uk-UA"/>
        </w:rPr>
        <w:t>пред</w:t>
      </w:r>
      <w:proofErr w:type="spellEnd"/>
      <w:r w:rsidRPr="00967B61">
        <w:rPr>
          <w:rFonts w:ascii="Times New Roman" w:eastAsia="Times New Roman" w:hAnsi="Times New Roman" w:cs="Times New Roman"/>
          <w:i/>
          <w:iCs/>
          <w:color w:val="000000" w:themeColor="text1"/>
          <w:sz w:val="28"/>
          <w:szCs w:val="28"/>
          <w:lang w:eastAsia="uk-UA"/>
        </w:rPr>
        <w:t xml:space="preserve"> (профільних предметів) приймає заклад освіти, враховуючи освітн</w:t>
      </w:r>
      <w:r w:rsidR="00967B61" w:rsidRPr="00967B61">
        <w:rPr>
          <w:rFonts w:ascii="Times New Roman" w:eastAsia="Times New Roman" w:hAnsi="Times New Roman" w:cs="Times New Roman"/>
          <w:i/>
          <w:iCs/>
          <w:color w:val="000000" w:themeColor="text1"/>
          <w:sz w:val="28"/>
          <w:szCs w:val="28"/>
          <w:lang w:eastAsia="uk-UA"/>
        </w:rPr>
        <w:t xml:space="preserve">і потреби учнів. </w:t>
      </w:r>
      <w:r w:rsidRPr="00967B61">
        <w:rPr>
          <w:rFonts w:ascii="Times New Roman" w:eastAsia="Times New Roman" w:hAnsi="Times New Roman" w:cs="Times New Roman"/>
          <w:i/>
          <w:iCs/>
          <w:color w:val="000000" w:themeColor="text1"/>
          <w:sz w:val="28"/>
          <w:szCs w:val="28"/>
          <w:lang w:eastAsia="uk-UA"/>
        </w:rPr>
        <w:t xml:space="preserve">Необхідною умовою формування </w:t>
      </w:r>
      <w:proofErr w:type="spellStart"/>
      <w:r w:rsidRPr="00967B61">
        <w:rPr>
          <w:rFonts w:ascii="Times New Roman" w:eastAsia="Times New Roman" w:hAnsi="Times New Roman" w:cs="Times New Roman"/>
          <w:i/>
          <w:iCs/>
          <w:color w:val="000000" w:themeColor="text1"/>
          <w:sz w:val="28"/>
          <w:szCs w:val="28"/>
          <w:lang w:eastAsia="uk-UA"/>
        </w:rPr>
        <w:t>компетентностей</w:t>
      </w:r>
      <w:proofErr w:type="spellEnd"/>
      <w:r w:rsidRPr="00967B61">
        <w:rPr>
          <w:rFonts w:ascii="Times New Roman" w:eastAsia="Times New Roman" w:hAnsi="Times New Roman" w:cs="Times New Roman"/>
          <w:i/>
          <w:iCs/>
          <w:color w:val="000000" w:themeColor="text1"/>
          <w:sz w:val="28"/>
          <w:szCs w:val="28"/>
          <w:lang w:eastAsia="uk-UA"/>
        </w:rPr>
        <w:t xml:space="preserve"> є </w:t>
      </w:r>
      <w:proofErr w:type="spellStart"/>
      <w:r w:rsidRPr="00967B61">
        <w:rPr>
          <w:rFonts w:ascii="Times New Roman" w:eastAsia="Times New Roman" w:hAnsi="Times New Roman" w:cs="Times New Roman"/>
          <w:b/>
          <w:bCs/>
          <w:i/>
          <w:iCs/>
          <w:color w:val="000000" w:themeColor="text1"/>
          <w:sz w:val="28"/>
          <w:szCs w:val="28"/>
          <w:lang w:eastAsia="uk-UA"/>
        </w:rPr>
        <w:t>діяльнісний</w:t>
      </w:r>
      <w:proofErr w:type="spellEnd"/>
      <w:r w:rsidRPr="00967B61">
        <w:rPr>
          <w:rFonts w:ascii="Times New Roman" w:eastAsia="Times New Roman" w:hAnsi="Times New Roman" w:cs="Times New Roman"/>
          <w:b/>
          <w:bCs/>
          <w:i/>
          <w:iCs/>
          <w:color w:val="000000" w:themeColor="text1"/>
          <w:sz w:val="28"/>
          <w:szCs w:val="28"/>
          <w:lang w:eastAsia="uk-UA"/>
        </w:rPr>
        <w:t xml:space="preserve"> підхід</w:t>
      </w:r>
      <w:r w:rsidRPr="00967B61">
        <w:rPr>
          <w:rFonts w:ascii="Times New Roman" w:eastAsia="Times New Roman" w:hAnsi="Times New Roman" w:cs="Times New Roman"/>
          <w:i/>
          <w:iCs/>
          <w:color w:val="000000" w:themeColor="text1"/>
          <w:sz w:val="28"/>
          <w:szCs w:val="28"/>
          <w:lang w:eastAsia="uk-UA"/>
        </w:rPr>
        <w:t>, який передбачає постійне включення учнів до різних видів навчально-пізнавальної діяльності, а також </w:t>
      </w:r>
      <w:r w:rsidRPr="00967B61">
        <w:rPr>
          <w:rFonts w:ascii="Times New Roman" w:eastAsia="Times New Roman" w:hAnsi="Times New Roman" w:cs="Times New Roman"/>
          <w:b/>
          <w:bCs/>
          <w:i/>
          <w:iCs/>
          <w:color w:val="000000" w:themeColor="text1"/>
          <w:sz w:val="28"/>
          <w:szCs w:val="28"/>
          <w:lang w:eastAsia="uk-UA"/>
        </w:rPr>
        <w:t>практична спрямованість</w:t>
      </w:r>
      <w:r w:rsidRPr="00967B61">
        <w:rPr>
          <w:rFonts w:ascii="Times New Roman" w:eastAsia="Times New Roman" w:hAnsi="Times New Roman" w:cs="Times New Roman"/>
          <w:i/>
          <w:iCs/>
          <w:color w:val="000000" w:themeColor="text1"/>
          <w:sz w:val="28"/>
          <w:szCs w:val="28"/>
          <w:lang w:eastAsia="uk-UA"/>
        </w:rPr>
        <w:t> процесу навчання.</w:t>
      </w:r>
      <w:r w:rsidR="00967B61" w:rsidRPr="00967B61">
        <w:rPr>
          <w:rFonts w:ascii="Times New Roman" w:eastAsia="Times New Roman" w:hAnsi="Times New Roman" w:cs="Times New Roman"/>
          <w:color w:val="000000" w:themeColor="text1"/>
          <w:sz w:val="28"/>
          <w:szCs w:val="28"/>
          <w:lang w:eastAsia="uk-UA"/>
        </w:rPr>
        <w:t xml:space="preserve"> </w:t>
      </w:r>
      <w:r w:rsidRPr="00967B61">
        <w:rPr>
          <w:rFonts w:ascii="Times New Roman" w:eastAsia="Times New Roman" w:hAnsi="Times New Roman" w:cs="Times New Roman"/>
          <w:color w:val="000000" w:themeColor="text1"/>
          <w:sz w:val="28"/>
          <w:szCs w:val="28"/>
          <w:lang w:eastAsia="uk-UA"/>
        </w:rPr>
        <w:t xml:space="preserve">Всіх учнів та їх батьків (законних представників) адміністрація </w:t>
      </w:r>
      <w:r w:rsidR="00967B61" w:rsidRPr="00967B61">
        <w:rPr>
          <w:rFonts w:ascii="Times New Roman" w:eastAsia="Times New Roman" w:hAnsi="Times New Roman" w:cs="Times New Roman"/>
          <w:color w:val="000000" w:themeColor="text1"/>
          <w:sz w:val="28"/>
          <w:szCs w:val="28"/>
          <w:lang w:eastAsia="uk-UA"/>
        </w:rPr>
        <w:t>закладу</w:t>
      </w:r>
      <w:r w:rsidRPr="00967B61">
        <w:rPr>
          <w:rFonts w:ascii="Times New Roman" w:eastAsia="Times New Roman" w:hAnsi="Times New Roman" w:cs="Times New Roman"/>
          <w:color w:val="000000" w:themeColor="text1"/>
          <w:sz w:val="28"/>
          <w:szCs w:val="28"/>
          <w:lang w:eastAsia="uk-UA"/>
        </w:rPr>
        <w:t xml:space="preserve"> обов’язково знайомить із Статутом школи, іншими розпорядчими та нормативни</w:t>
      </w:r>
      <w:r w:rsidR="00967B61" w:rsidRPr="00967B61">
        <w:rPr>
          <w:rFonts w:ascii="Times New Roman" w:eastAsia="Times New Roman" w:hAnsi="Times New Roman" w:cs="Times New Roman"/>
          <w:color w:val="000000" w:themeColor="text1"/>
          <w:sz w:val="28"/>
          <w:szCs w:val="28"/>
          <w:lang w:eastAsia="uk-UA"/>
        </w:rPr>
        <w:t>ми положеннями, що діють у закладі</w:t>
      </w:r>
      <w:r w:rsidRPr="00967B61">
        <w:rPr>
          <w:rFonts w:ascii="Times New Roman" w:eastAsia="Times New Roman" w:hAnsi="Times New Roman" w:cs="Times New Roman"/>
          <w:color w:val="000000" w:themeColor="text1"/>
          <w:sz w:val="28"/>
          <w:szCs w:val="28"/>
          <w:lang w:eastAsia="uk-UA"/>
        </w:rPr>
        <w:t>.</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b/>
          <w:bCs/>
          <w:color w:val="000000" w:themeColor="text1"/>
          <w:sz w:val="28"/>
          <w:szCs w:val="28"/>
          <w:lang w:eastAsia="uk-UA"/>
        </w:rPr>
        <w:t>VІІ. Очікувані результати навчання здобувачів освіти</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i/>
          <w:iCs/>
          <w:color w:val="000000" w:themeColor="text1"/>
          <w:sz w:val="28"/>
          <w:szCs w:val="28"/>
          <w:lang w:eastAsia="uk-UA"/>
        </w:rPr>
        <w:t>Міністерство освіти і науки України затверджує </w:t>
      </w:r>
      <w:r w:rsidRPr="00967B61">
        <w:rPr>
          <w:rFonts w:ascii="Times New Roman" w:eastAsia="Times New Roman" w:hAnsi="Times New Roman" w:cs="Times New Roman"/>
          <w:i/>
          <w:iCs/>
          <w:color w:val="000000" w:themeColor="text1"/>
          <w:sz w:val="28"/>
          <w:szCs w:val="28"/>
          <w:u w:val="single"/>
          <w:lang w:eastAsia="uk-UA"/>
        </w:rPr>
        <w:t>типові освітні програми</w:t>
      </w:r>
      <w:r w:rsidRPr="00967B61">
        <w:rPr>
          <w:rFonts w:ascii="Times New Roman" w:eastAsia="Times New Roman" w:hAnsi="Times New Roman" w:cs="Times New Roman"/>
          <w:i/>
          <w:iCs/>
          <w:color w:val="000000" w:themeColor="text1"/>
          <w:sz w:val="28"/>
          <w:szCs w:val="28"/>
          <w:lang w:eastAsia="uk-UA"/>
        </w:rPr>
        <w:t>, які спрямовані на реалізацію мети та завдань освітньої галузі. </w:t>
      </w:r>
      <w:r w:rsidRPr="00967B61">
        <w:rPr>
          <w:rFonts w:ascii="Times New Roman" w:eastAsia="Times New Roman" w:hAnsi="Times New Roman" w:cs="Times New Roman"/>
          <w:i/>
          <w:iCs/>
          <w:color w:val="000000" w:themeColor="text1"/>
          <w:sz w:val="28"/>
          <w:szCs w:val="28"/>
          <w:u w:val="single"/>
          <w:lang w:eastAsia="uk-UA"/>
        </w:rPr>
        <w:t>Освітні програми школи</w:t>
      </w:r>
      <w:r w:rsidRPr="00967B61">
        <w:rPr>
          <w:rFonts w:ascii="Times New Roman" w:eastAsia="Times New Roman" w:hAnsi="Times New Roman" w:cs="Times New Roman"/>
          <w:i/>
          <w:iCs/>
          <w:color w:val="000000" w:themeColor="text1"/>
          <w:sz w:val="28"/>
          <w:szCs w:val="28"/>
          <w:lang w:eastAsia="uk-UA"/>
        </w:rPr>
        <w:t> розробляються на основі типових освітніх програм, не потребують окремого затвердження центральним органом забезпечення якості освіти. В рамках навчальних програм (затверджених наказами МОН України) подано:</w:t>
      </w:r>
    </w:p>
    <w:p w:rsidR="00465F5F" w:rsidRPr="00967B61" w:rsidRDefault="00465F5F" w:rsidP="000A6594">
      <w:pPr>
        <w:numPr>
          <w:ilvl w:val="0"/>
          <w:numId w:val="19"/>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i/>
          <w:iCs/>
          <w:color w:val="000000" w:themeColor="text1"/>
          <w:sz w:val="28"/>
          <w:szCs w:val="28"/>
          <w:lang w:eastAsia="uk-UA"/>
        </w:rPr>
        <w:t>очікувані результати навчання (</w:t>
      </w:r>
      <w:proofErr w:type="spellStart"/>
      <w:r w:rsidRPr="00967B61">
        <w:rPr>
          <w:rFonts w:ascii="Times New Roman" w:eastAsia="Times New Roman" w:hAnsi="Times New Roman" w:cs="Times New Roman"/>
          <w:i/>
          <w:iCs/>
          <w:color w:val="000000" w:themeColor="text1"/>
          <w:sz w:val="28"/>
          <w:szCs w:val="28"/>
          <w:lang w:eastAsia="uk-UA"/>
        </w:rPr>
        <w:t>знаннєвий</w:t>
      </w:r>
      <w:proofErr w:type="spellEnd"/>
      <w:r w:rsidRPr="00967B61">
        <w:rPr>
          <w:rFonts w:ascii="Times New Roman" w:eastAsia="Times New Roman" w:hAnsi="Times New Roman" w:cs="Times New Roman"/>
          <w:i/>
          <w:iCs/>
          <w:color w:val="000000" w:themeColor="text1"/>
          <w:sz w:val="28"/>
          <w:szCs w:val="28"/>
          <w:lang w:eastAsia="uk-UA"/>
        </w:rPr>
        <w:t xml:space="preserve">, </w:t>
      </w:r>
      <w:proofErr w:type="spellStart"/>
      <w:r w:rsidRPr="00967B61">
        <w:rPr>
          <w:rFonts w:ascii="Times New Roman" w:eastAsia="Times New Roman" w:hAnsi="Times New Roman" w:cs="Times New Roman"/>
          <w:i/>
          <w:iCs/>
          <w:color w:val="000000" w:themeColor="text1"/>
          <w:sz w:val="28"/>
          <w:szCs w:val="28"/>
          <w:lang w:eastAsia="uk-UA"/>
        </w:rPr>
        <w:t>діяльнісний</w:t>
      </w:r>
      <w:proofErr w:type="spellEnd"/>
      <w:r w:rsidRPr="00967B61">
        <w:rPr>
          <w:rFonts w:ascii="Times New Roman" w:eastAsia="Times New Roman" w:hAnsi="Times New Roman" w:cs="Times New Roman"/>
          <w:i/>
          <w:iCs/>
          <w:color w:val="000000" w:themeColor="text1"/>
          <w:sz w:val="28"/>
          <w:szCs w:val="28"/>
          <w:lang w:eastAsia="uk-UA"/>
        </w:rPr>
        <w:t>, ціннісний компоненти);</w:t>
      </w:r>
    </w:p>
    <w:p w:rsidR="00465F5F" w:rsidRPr="00967B61" w:rsidRDefault="00465F5F" w:rsidP="000A6594">
      <w:pPr>
        <w:numPr>
          <w:ilvl w:val="0"/>
          <w:numId w:val="19"/>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i/>
          <w:iCs/>
          <w:color w:val="000000" w:themeColor="text1"/>
          <w:sz w:val="28"/>
          <w:szCs w:val="28"/>
          <w:lang w:eastAsia="uk-UA"/>
        </w:rPr>
        <w:t>пропонований зміст предмета;</w:t>
      </w:r>
    </w:p>
    <w:p w:rsidR="00465F5F" w:rsidRPr="00967B61" w:rsidRDefault="00465F5F" w:rsidP="000A6594">
      <w:pPr>
        <w:numPr>
          <w:ilvl w:val="0"/>
          <w:numId w:val="19"/>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i/>
          <w:iCs/>
          <w:color w:val="000000" w:themeColor="text1"/>
          <w:sz w:val="28"/>
          <w:szCs w:val="28"/>
          <w:lang w:eastAsia="uk-UA"/>
        </w:rPr>
        <w:t>реалізації  в змісті предмета;</w:t>
      </w:r>
    </w:p>
    <w:p w:rsidR="00465F5F" w:rsidRPr="00967B61" w:rsidRDefault="00465F5F" w:rsidP="000A6594">
      <w:pPr>
        <w:numPr>
          <w:ilvl w:val="0"/>
          <w:numId w:val="19"/>
        </w:numPr>
        <w:shd w:val="clear" w:color="auto" w:fill="FFFFFF"/>
        <w:spacing w:after="0" w:line="240" w:lineRule="auto"/>
        <w:ind w:left="404"/>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i/>
          <w:iCs/>
          <w:color w:val="000000" w:themeColor="text1"/>
          <w:sz w:val="28"/>
          <w:szCs w:val="28"/>
          <w:lang w:eastAsia="uk-UA"/>
        </w:rPr>
        <w:t xml:space="preserve">внесок предмета у формування ключових </w:t>
      </w:r>
      <w:proofErr w:type="spellStart"/>
      <w:r w:rsidRPr="00967B61">
        <w:rPr>
          <w:rFonts w:ascii="Times New Roman" w:eastAsia="Times New Roman" w:hAnsi="Times New Roman" w:cs="Times New Roman"/>
          <w:i/>
          <w:iCs/>
          <w:color w:val="000000" w:themeColor="text1"/>
          <w:sz w:val="28"/>
          <w:szCs w:val="28"/>
          <w:lang w:eastAsia="uk-UA"/>
        </w:rPr>
        <w:t>компетентностей</w:t>
      </w:r>
      <w:proofErr w:type="spellEnd"/>
      <w:r w:rsidRPr="00967B61">
        <w:rPr>
          <w:rFonts w:ascii="Times New Roman" w:eastAsia="Times New Roman" w:hAnsi="Times New Roman" w:cs="Times New Roman"/>
          <w:i/>
          <w:iCs/>
          <w:color w:val="000000" w:themeColor="text1"/>
          <w:sz w:val="28"/>
          <w:szCs w:val="28"/>
          <w:lang w:eastAsia="uk-UA"/>
        </w:rPr>
        <w:t xml:space="preserve"> (</w:t>
      </w:r>
      <w:proofErr w:type="spellStart"/>
      <w:r w:rsidRPr="00967B61">
        <w:rPr>
          <w:rFonts w:ascii="Times New Roman" w:eastAsia="Times New Roman" w:hAnsi="Times New Roman" w:cs="Times New Roman"/>
          <w:i/>
          <w:iCs/>
          <w:color w:val="000000" w:themeColor="text1"/>
          <w:sz w:val="28"/>
          <w:szCs w:val="28"/>
          <w:lang w:eastAsia="uk-UA"/>
        </w:rPr>
        <w:t>компетентнісний</w:t>
      </w:r>
      <w:proofErr w:type="spellEnd"/>
      <w:r w:rsidRPr="00967B61">
        <w:rPr>
          <w:rFonts w:ascii="Times New Roman" w:eastAsia="Times New Roman" w:hAnsi="Times New Roman" w:cs="Times New Roman"/>
          <w:i/>
          <w:iCs/>
          <w:color w:val="000000" w:themeColor="text1"/>
          <w:sz w:val="28"/>
          <w:szCs w:val="28"/>
          <w:lang w:eastAsia="uk-UA"/>
        </w:rPr>
        <w:t xml:space="preserve"> потенціал предмета).</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i/>
          <w:iCs/>
          <w:color w:val="000000" w:themeColor="text1"/>
          <w:sz w:val="28"/>
          <w:szCs w:val="28"/>
          <w:u w:val="single"/>
          <w:lang w:eastAsia="uk-UA"/>
        </w:rPr>
        <w:t>Державні стандарти загальної середньої освіти</w:t>
      </w:r>
      <w:r w:rsidRPr="00967B61">
        <w:rPr>
          <w:rFonts w:ascii="Times New Roman" w:eastAsia="Times New Roman" w:hAnsi="Times New Roman" w:cs="Times New Roman"/>
          <w:i/>
          <w:iCs/>
          <w:color w:val="000000" w:themeColor="text1"/>
          <w:sz w:val="28"/>
          <w:szCs w:val="28"/>
          <w:lang w:eastAsia="uk-UA"/>
        </w:rPr>
        <w:t xml:space="preserve"> – це вимоги до обов’язкових результатів навчання та </w:t>
      </w:r>
      <w:proofErr w:type="spellStart"/>
      <w:r w:rsidRPr="00967B61">
        <w:rPr>
          <w:rFonts w:ascii="Times New Roman" w:eastAsia="Times New Roman" w:hAnsi="Times New Roman" w:cs="Times New Roman"/>
          <w:i/>
          <w:iCs/>
          <w:color w:val="000000" w:themeColor="text1"/>
          <w:sz w:val="28"/>
          <w:szCs w:val="28"/>
          <w:lang w:eastAsia="uk-UA"/>
        </w:rPr>
        <w:t>компетентностей</w:t>
      </w:r>
      <w:proofErr w:type="spellEnd"/>
      <w:r w:rsidRPr="00967B61">
        <w:rPr>
          <w:rFonts w:ascii="Times New Roman" w:eastAsia="Times New Roman" w:hAnsi="Times New Roman" w:cs="Times New Roman"/>
          <w:i/>
          <w:iCs/>
          <w:color w:val="000000" w:themeColor="text1"/>
          <w:sz w:val="28"/>
          <w:szCs w:val="28"/>
          <w:lang w:eastAsia="uk-UA"/>
        </w:rPr>
        <w:t xml:space="preserve"> здобувача загальної середньої освіти відповідного рівня.</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i/>
          <w:iCs/>
          <w:color w:val="000000" w:themeColor="text1"/>
          <w:sz w:val="28"/>
          <w:szCs w:val="28"/>
          <w:u w:val="single"/>
          <w:lang w:eastAsia="uk-UA"/>
        </w:rPr>
        <w:lastRenderedPageBreak/>
        <w:t>Метою повної загальної середньої освіти</w:t>
      </w:r>
      <w:r w:rsidRPr="00967B61">
        <w:rPr>
          <w:rFonts w:ascii="Times New Roman" w:eastAsia="Times New Roman" w:hAnsi="Times New Roman" w:cs="Times New Roman"/>
          <w:i/>
          <w:iCs/>
          <w:color w:val="000000" w:themeColor="text1"/>
          <w:sz w:val="28"/>
          <w:szCs w:val="28"/>
          <w:lang w:eastAsia="uk-UA"/>
        </w:rPr>
        <w:t>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w:t>
      </w:r>
      <w:r w:rsidRPr="00967B61">
        <w:rPr>
          <w:rFonts w:ascii="Times New Roman" w:eastAsia="Times New Roman" w:hAnsi="Times New Roman" w:cs="Times New Roman"/>
          <w:color w:val="000000" w:themeColor="text1"/>
          <w:sz w:val="28"/>
          <w:szCs w:val="28"/>
          <w:lang w:eastAsia="uk-UA"/>
        </w:rPr>
        <w:t> </w:t>
      </w:r>
      <w:r w:rsidRPr="00967B61">
        <w:rPr>
          <w:rFonts w:ascii="Times New Roman" w:eastAsia="Times New Roman" w:hAnsi="Times New Roman" w:cs="Times New Roman"/>
          <w:i/>
          <w:iCs/>
          <w:color w:val="000000" w:themeColor="text1"/>
          <w:sz w:val="28"/>
          <w:szCs w:val="28"/>
          <w:lang w:eastAsia="uk-UA"/>
        </w:rPr>
        <w:t>самореалізації, відповідальності, трудової діяльності та громадянської активності.</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b/>
          <w:bCs/>
          <w:color w:val="000000" w:themeColor="text1"/>
          <w:sz w:val="28"/>
          <w:szCs w:val="28"/>
          <w:lang w:eastAsia="uk-UA"/>
        </w:rPr>
        <w:t>Наскрізні лінії</w:t>
      </w:r>
      <w:r w:rsidRPr="00967B61">
        <w:rPr>
          <w:rFonts w:ascii="Times New Roman" w:eastAsia="Times New Roman" w:hAnsi="Times New Roman" w:cs="Times New Roman"/>
          <w:color w:val="000000" w:themeColor="text1"/>
          <w:sz w:val="28"/>
          <w:szCs w:val="28"/>
          <w:lang w:eastAsia="uk-UA"/>
        </w:rPr>
        <w:t xml:space="preserve"> є засобом інтеграції ключових і </w:t>
      </w:r>
      <w:proofErr w:type="spellStart"/>
      <w:r w:rsidRPr="00967B61">
        <w:rPr>
          <w:rFonts w:ascii="Times New Roman" w:eastAsia="Times New Roman" w:hAnsi="Times New Roman" w:cs="Times New Roman"/>
          <w:color w:val="000000" w:themeColor="text1"/>
          <w:sz w:val="28"/>
          <w:szCs w:val="28"/>
          <w:lang w:eastAsia="uk-UA"/>
        </w:rPr>
        <w:t>загальнопредметних</w:t>
      </w:r>
      <w:proofErr w:type="spellEnd"/>
      <w:r w:rsidRPr="00967B61">
        <w:rPr>
          <w:rFonts w:ascii="Times New Roman" w:eastAsia="Times New Roman" w:hAnsi="Times New Roman" w:cs="Times New Roman"/>
          <w:color w:val="000000" w:themeColor="text1"/>
          <w:sz w:val="28"/>
          <w:szCs w:val="28"/>
          <w:lang w:eastAsia="uk-UA"/>
        </w:rPr>
        <w:t xml:space="preserve"> </w:t>
      </w:r>
      <w:proofErr w:type="spellStart"/>
      <w:r w:rsidRPr="00967B61">
        <w:rPr>
          <w:rFonts w:ascii="Times New Roman" w:eastAsia="Times New Roman" w:hAnsi="Times New Roman" w:cs="Times New Roman"/>
          <w:color w:val="000000" w:themeColor="text1"/>
          <w:sz w:val="28"/>
          <w:szCs w:val="28"/>
          <w:lang w:eastAsia="uk-UA"/>
        </w:rPr>
        <w:t>компетентностей</w:t>
      </w:r>
      <w:proofErr w:type="spellEnd"/>
      <w:r w:rsidRPr="00967B61">
        <w:rPr>
          <w:rFonts w:ascii="Times New Roman" w:eastAsia="Times New Roman" w:hAnsi="Times New Roman" w:cs="Times New Roman"/>
          <w:color w:val="000000" w:themeColor="text1"/>
          <w:sz w:val="28"/>
          <w:szCs w:val="28"/>
          <w:lang w:eastAsia="uk-UA"/>
        </w:rPr>
        <w:t xml:space="preserve">, навчальних предметів та предметних циклів. Вчителі школи неодмінно враховують їх при формуванні шкільного середовища. Наскрізні лінії є соціально значимими </w:t>
      </w:r>
      <w:proofErr w:type="spellStart"/>
      <w:r w:rsidRPr="00967B61">
        <w:rPr>
          <w:rFonts w:ascii="Times New Roman" w:eastAsia="Times New Roman" w:hAnsi="Times New Roman" w:cs="Times New Roman"/>
          <w:color w:val="000000" w:themeColor="text1"/>
          <w:sz w:val="28"/>
          <w:szCs w:val="28"/>
          <w:lang w:eastAsia="uk-UA"/>
        </w:rPr>
        <w:t>надпредметними</w:t>
      </w:r>
      <w:proofErr w:type="spellEnd"/>
      <w:r w:rsidRPr="00967B61">
        <w:rPr>
          <w:rFonts w:ascii="Times New Roman" w:eastAsia="Times New Roman" w:hAnsi="Times New Roman" w:cs="Times New Roman"/>
          <w:color w:val="000000" w:themeColor="text1"/>
          <w:sz w:val="28"/>
          <w:szCs w:val="28"/>
          <w:lang w:eastAsia="uk-UA"/>
        </w:rPr>
        <w:t xml:space="preserve"> темами, які </w:t>
      </w:r>
      <w:r w:rsidRPr="00967B61">
        <w:rPr>
          <w:rFonts w:ascii="Times New Roman" w:eastAsia="Times New Roman" w:hAnsi="Times New Roman" w:cs="Times New Roman"/>
          <w:color w:val="000000" w:themeColor="text1"/>
          <w:sz w:val="28"/>
          <w:szCs w:val="28"/>
          <w:u w:val="single"/>
          <w:lang w:eastAsia="uk-UA"/>
        </w:rPr>
        <w:t>формують</w:t>
      </w:r>
      <w:r w:rsidRPr="00967B61">
        <w:rPr>
          <w:rFonts w:ascii="Times New Roman" w:eastAsia="Times New Roman" w:hAnsi="Times New Roman" w:cs="Times New Roman"/>
          <w:color w:val="000000" w:themeColor="text1"/>
          <w:sz w:val="28"/>
          <w:szCs w:val="28"/>
          <w:lang w:eastAsia="uk-UA"/>
        </w:rPr>
        <w:t> в учнів уявлення про суспільство в цілому, </w:t>
      </w:r>
      <w:r w:rsidRPr="00967B61">
        <w:rPr>
          <w:rFonts w:ascii="Times New Roman" w:eastAsia="Times New Roman" w:hAnsi="Times New Roman" w:cs="Times New Roman"/>
          <w:color w:val="000000" w:themeColor="text1"/>
          <w:sz w:val="28"/>
          <w:szCs w:val="28"/>
          <w:u w:val="single"/>
          <w:lang w:eastAsia="uk-UA"/>
        </w:rPr>
        <w:t>розвивають</w:t>
      </w:r>
      <w:r w:rsidRPr="00967B61">
        <w:rPr>
          <w:rFonts w:ascii="Times New Roman" w:eastAsia="Times New Roman" w:hAnsi="Times New Roman" w:cs="Times New Roman"/>
          <w:color w:val="000000" w:themeColor="text1"/>
          <w:sz w:val="28"/>
          <w:szCs w:val="28"/>
          <w:lang w:eastAsia="uk-UA"/>
        </w:rPr>
        <w:t> здатність застосовувати отримані знання у різних ситуаціях. </w:t>
      </w:r>
      <w:r w:rsidRPr="00967B61">
        <w:rPr>
          <w:rFonts w:ascii="Times New Roman" w:eastAsia="Times New Roman" w:hAnsi="Times New Roman" w:cs="Times New Roman"/>
          <w:color w:val="000000" w:themeColor="text1"/>
          <w:sz w:val="28"/>
          <w:szCs w:val="28"/>
          <w:u w:val="single"/>
          <w:lang w:eastAsia="uk-UA"/>
        </w:rPr>
        <w:t>Мета наскрізних ліній</w:t>
      </w:r>
      <w:r w:rsidRPr="00967B61">
        <w:rPr>
          <w:rFonts w:ascii="Times New Roman" w:eastAsia="Times New Roman" w:hAnsi="Times New Roman" w:cs="Times New Roman"/>
          <w:color w:val="000000" w:themeColor="text1"/>
          <w:sz w:val="28"/>
          <w:szCs w:val="28"/>
          <w:lang w:eastAsia="uk-UA"/>
        </w:rPr>
        <w:t> – «сфокусувати» увагу й зусилля всього педагогічного колективу на досягненні життєво важливої для учня й суспільства мети, увиразнити ключові компетентності. Наприклад:</w:t>
      </w:r>
    </w:p>
    <w:p w:rsidR="00465F5F" w:rsidRPr="00967B61" w:rsidRDefault="00465F5F" w:rsidP="000A6594">
      <w:pPr>
        <w:numPr>
          <w:ilvl w:val="0"/>
          <w:numId w:val="20"/>
        </w:num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i/>
          <w:iCs/>
          <w:color w:val="000000" w:themeColor="text1"/>
          <w:sz w:val="28"/>
          <w:szCs w:val="28"/>
          <w:lang w:eastAsia="uk-UA"/>
        </w:rPr>
        <w:t>Наскрізну лінію «</w:t>
      </w:r>
      <w:r w:rsidRPr="00967B61">
        <w:rPr>
          <w:rFonts w:ascii="Times New Roman" w:eastAsia="Times New Roman" w:hAnsi="Times New Roman" w:cs="Times New Roman"/>
          <w:b/>
          <w:bCs/>
          <w:i/>
          <w:iCs/>
          <w:color w:val="000000" w:themeColor="text1"/>
          <w:sz w:val="28"/>
          <w:szCs w:val="28"/>
          <w:lang w:eastAsia="uk-UA"/>
        </w:rPr>
        <w:t>Екологічна безпека та сталий розвиток</w:t>
      </w:r>
      <w:r w:rsidRPr="00967B61">
        <w:rPr>
          <w:rFonts w:ascii="Times New Roman" w:eastAsia="Times New Roman" w:hAnsi="Times New Roman" w:cs="Times New Roman"/>
          <w:i/>
          <w:iCs/>
          <w:color w:val="000000" w:themeColor="text1"/>
          <w:sz w:val="28"/>
          <w:szCs w:val="28"/>
          <w:lang w:eastAsia="uk-UA"/>
        </w:rPr>
        <w:t>» впроваджуємо задля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важливість сталого розвитку для збереження довкілля й розвитку суспільства.</w:t>
      </w:r>
    </w:p>
    <w:p w:rsidR="00465F5F" w:rsidRPr="00967B61" w:rsidRDefault="00465F5F" w:rsidP="000A6594">
      <w:pPr>
        <w:numPr>
          <w:ilvl w:val="0"/>
          <w:numId w:val="20"/>
        </w:num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i/>
          <w:iCs/>
          <w:color w:val="000000" w:themeColor="text1"/>
          <w:sz w:val="28"/>
          <w:szCs w:val="28"/>
          <w:lang w:eastAsia="uk-UA"/>
        </w:rPr>
        <w:t>Вивчення наскрізної лінії «</w:t>
      </w:r>
      <w:r w:rsidRPr="00967B61">
        <w:rPr>
          <w:rFonts w:ascii="Times New Roman" w:eastAsia="Times New Roman" w:hAnsi="Times New Roman" w:cs="Times New Roman"/>
          <w:b/>
          <w:bCs/>
          <w:i/>
          <w:iCs/>
          <w:color w:val="000000" w:themeColor="text1"/>
          <w:sz w:val="28"/>
          <w:szCs w:val="28"/>
          <w:lang w:eastAsia="uk-UA"/>
        </w:rPr>
        <w:t>Громадянська відповідальність</w:t>
      </w:r>
      <w:r w:rsidRPr="00967B61">
        <w:rPr>
          <w:rFonts w:ascii="Times New Roman" w:eastAsia="Times New Roman" w:hAnsi="Times New Roman" w:cs="Times New Roman"/>
          <w:i/>
          <w:iCs/>
          <w:color w:val="000000" w:themeColor="text1"/>
          <w:sz w:val="28"/>
          <w:szCs w:val="28"/>
          <w:lang w:eastAsia="uk-UA"/>
        </w:rPr>
        <w:t>» потрібне для формування відповідального громадянина  суспільства, який розуміє принципи й механізми функціонування держави, а також важливість національної ініціативи. Ця наскрізна лінія засвоюється через колективну діяльність – дослідницькі роботи, роботи в групі, проекти тощо. Такі форми розвивають в учнів готовність до співпраці та толерантність щодо різноманітних способів діяльності й думок.</w:t>
      </w:r>
    </w:p>
    <w:p w:rsidR="00465F5F" w:rsidRPr="00967B61" w:rsidRDefault="00465F5F" w:rsidP="000A6594">
      <w:pPr>
        <w:numPr>
          <w:ilvl w:val="0"/>
          <w:numId w:val="20"/>
        </w:num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i/>
          <w:iCs/>
          <w:color w:val="000000" w:themeColor="text1"/>
          <w:sz w:val="28"/>
          <w:szCs w:val="28"/>
          <w:lang w:eastAsia="uk-UA"/>
        </w:rPr>
        <w:t>Завданням наскрізної лінії «</w:t>
      </w:r>
      <w:r w:rsidRPr="00967B61">
        <w:rPr>
          <w:rFonts w:ascii="Times New Roman" w:eastAsia="Times New Roman" w:hAnsi="Times New Roman" w:cs="Times New Roman"/>
          <w:b/>
          <w:bCs/>
          <w:i/>
          <w:iCs/>
          <w:color w:val="000000" w:themeColor="text1"/>
          <w:sz w:val="28"/>
          <w:szCs w:val="28"/>
          <w:lang w:eastAsia="uk-UA"/>
        </w:rPr>
        <w:t>Здоров'я і безпека</w:t>
      </w:r>
      <w:r w:rsidRPr="00967B61">
        <w:rPr>
          <w:rFonts w:ascii="Times New Roman" w:eastAsia="Times New Roman" w:hAnsi="Times New Roman" w:cs="Times New Roman"/>
          <w:i/>
          <w:iCs/>
          <w:color w:val="000000" w:themeColor="text1"/>
          <w:sz w:val="28"/>
          <w:szCs w:val="28"/>
          <w:lang w:eastAsia="uk-UA"/>
        </w:rPr>
        <w:t>»</w:t>
      </w:r>
      <w:r w:rsidRPr="00967B61">
        <w:rPr>
          <w:rFonts w:ascii="Times New Roman" w:eastAsia="Times New Roman" w:hAnsi="Times New Roman" w:cs="Times New Roman"/>
          <w:color w:val="000000" w:themeColor="text1"/>
          <w:sz w:val="28"/>
          <w:szCs w:val="28"/>
          <w:lang w:eastAsia="uk-UA"/>
        </w:rPr>
        <w:t> </w:t>
      </w:r>
      <w:r w:rsidRPr="00967B61">
        <w:rPr>
          <w:rFonts w:ascii="Times New Roman" w:eastAsia="Times New Roman" w:hAnsi="Times New Roman" w:cs="Times New Roman"/>
          <w:i/>
          <w:iCs/>
          <w:color w:val="000000" w:themeColor="text1"/>
          <w:sz w:val="28"/>
          <w:szCs w:val="28"/>
          <w:lang w:eastAsia="uk-UA"/>
        </w:rPr>
        <w:t>є становлення учня як емоційно стійкої людини - члена суспільства. Випускники мають бути здатними вести здоровий спосіб життя і формувати навколо себе безпечне життєве середовище.</w:t>
      </w:r>
    </w:p>
    <w:p w:rsidR="00465F5F" w:rsidRPr="00967B61" w:rsidRDefault="00465F5F" w:rsidP="000A6594">
      <w:pPr>
        <w:numPr>
          <w:ilvl w:val="0"/>
          <w:numId w:val="20"/>
        </w:num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i/>
          <w:iCs/>
          <w:color w:val="000000" w:themeColor="text1"/>
          <w:sz w:val="28"/>
          <w:szCs w:val="28"/>
          <w:lang w:eastAsia="uk-UA"/>
        </w:rPr>
        <w:t>Наскрізна лінія «</w:t>
      </w:r>
      <w:r w:rsidRPr="00967B61">
        <w:rPr>
          <w:rFonts w:ascii="Times New Roman" w:eastAsia="Times New Roman" w:hAnsi="Times New Roman" w:cs="Times New Roman"/>
          <w:b/>
          <w:bCs/>
          <w:i/>
          <w:iCs/>
          <w:color w:val="000000" w:themeColor="text1"/>
          <w:sz w:val="28"/>
          <w:szCs w:val="28"/>
          <w:lang w:eastAsia="uk-UA"/>
        </w:rPr>
        <w:t>Підприємливість</w:t>
      </w:r>
      <w:r w:rsidRPr="00967B61">
        <w:rPr>
          <w:rFonts w:ascii="Times New Roman" w:eastAsia="Times New Roman" w:hAnsi="Times New Roman" w:cs="Times New Roman"/>
          <w:color w:val="000000" w:themeColor="text1"/>
          <w:sz w:val="28"/>
          <w:szCs w:val="28"/>
          <w:lang w:eastAsia="uk-UA"/>
        </w:rPr>
        <w:t> </w:t>
      </w:r>
      <w:r w:rsidRPr="00967B61">
        <w:rPr>
          <w:rFonts w:ascii="Times New Roman" w:eastAsia="Times New Roman" w:hAnsi="Times New Roman" w:cs="Times New Roman"/>
          <w:b/>
          <w:bCs/>
          <w:i/>
          <w:iCs/>
          <w:color w:val="000000" w:themeColor="text1"/>
          <w:sz w:val="28"/>
          <w:szCs w:val="28"/>
          <w:lang w:eastAsia="uk-UA"/>
        </w:rPr>
        <w:t>і</w:t>
      </w:r>
      <w:r w:rsidRPr="00967B61">
        <w:rPr>
          <w:rFonts w:ascii="Times New Roman" w:eastAsia="Times New Roman" w:hAnsi="Times New Roman" w:cs="Times New Roman"/>
          <w:color w:val="000000" w:themeColor="text1"/>
          <w:sz w:val="28"/>
          <w:szCs w:val="28"/>
          <w:lang w:eastAsia="uk-UA"/>
        </w:rPr>
        <w:t> </w:t>
      </w:r>
      <w:r w:rsidRPr="00967B61">
        <w:rPr>
          <w:rFonts w:ascii="Times New Roman" w:eastAsia="Times New Roman" w:hAnsi="Times New Roman" w:cs="Times New Roman"/>
          <w:b/>
          <w:bCs/>
          <w:i/>
          <w:iCs/>
          <w:color w:val="000000" w:themeColor="text1"/>
          <w:sz w:val="28"/>
          <w:szCs w:val="28"/>
          <w:lang w:eastAsia="uk-UA"/>
        </w:rPr>
        <w:t>фінансова грамотність</w:t>
      </w:r>
      <w:r w:rsidRPr="00967B61">
        <w:rPr>
          <w:rFonts w:ascii="Times New Roman" w:eastAsia="Times New Roman" w:hAnsi="Times New Roman" w:cs="Times New Roman"/>
          <w:i/>
          <w:iCs/>
          <w:color w:val="000000" w:themeColor="text1"/>
          <w:sz w:val="28"/>
          <w:szCs w:val="28"/>
          <w:lang w:eastAsia="uk-UA"/>
        </w:rPr>
        <w:t>» забезпечує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сприяє розвитку лідерських ініціатив, здатності успішно діяти в технологічному швидко змінному середовищі.</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 xml:space="preserve">Необхідною умовою формування </w:t>
      </w:r>
      <w:proofErr w:type="spellStart"/>
      <w:r w:rsidRPr="00967B61">
        <w:rPr>
          <w:rFonts w:ascii="Times New Roman" w:eastAsia="Times New Roman" w:hAnsi="Times New Roman" w:cs="Times New Roman"/>
          <w:color w:val="000000" w:themeColor="text1"/>
          <w:sz w:val="28"/>
          <w:szCs w:val="28"/>
          <w:lang w:eastAsia="uk-UA"/>
        </w:rPr>
        <w:t>компетентностей</w:t>
      </w:r>
      <w:proofErr w:type="spellEnd"/>
      <w:r w:rsidRPr="00967B61">
        <w:rPr>
          <w:rFonts w:ascii="Times New Roman" w:eastAsia="Times New Roman" w:hAnsi="Times New Roman" w:cs="Times New Roman"/>
          <w:color w:val="000000" w:themeColor="text1"/>
          <w:sz w:val="28"/>
          <w:szCs w:val="28"/>
          <w:lang w:eastAsia="uk-UA"/>
        </w:rPr>
        <w:t xml:space="preserve"> є </w:t>
      </w:r>
      <w:proofErr w:type="spellStart"/>
      <w:r w:rsidRPr="00967B61">
        <w:rPr>
          <w:rFonts w:ascii="Times New Roman" w:eastAsia="Times New Roman" w:hAnsi="Times New Roman" w:cs="Times New Roman"/>
          <w:b/>
          <w:bCs/>
          <w:i/>
          <w:iCs/>
          <w:color w:val="000000" w:themeColor="text1"/>
          <w:sz w:val="28"/>
          <w:szCs w:val="28"/>
          <w:lang w:eastAsia="uk-UA"/>
        </w:rPr>
        <w:t>діяльнісна</w:t>
      </w:r>
      <w:proofErr w:type="spellEnd"/>
      <w:r w:rsidRPr="00967B61">
        <w:rPr>
          <w:rFonts w:ascii="Times New Roman" w:eastAsia="Times New Roman" w:hAnsi="Times New Roman" w:cs="Times New Roman"/>
          <w:b/>
          <w:bCs/>
          <w:i/>
          <w:iCs/>
          <w:color w:val="000000" w:themeColor="text1"/>
          <w:sz w:val="28"/>
          <w:szCs w:val="28"/>
          <w:lang w:eastAsia="uk-UA"/>
        </w:rPr>
        <w:t xml:space="preserve"> спрямованість</w:t>
      </w:r>
      <w:r w:rsidRPr="00967B61">
        <w:rPr>
          <w:rFonts w:ascii="Times New Roman" w:eastAsia="Times New Roman" w:hAnsi="Times New Roman" w:cs="Times New Roman"/>
          <w:color w:val="000000" w:themeColor="text1"/>
          <w:sz w:val="28"/>
          <w:szCs w:val="28"/>
          <w:lang w:eastAsia="uk-UA"/>
        </w:rPr>
        <w:t>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b/>
          <w:bCs/>
          <w:color w:val="000000" w:themeColor="text1"/>
          <w:sz w:val="28"/>
          <w:szCs w:val="28"/>
          <w:lang w:eastAsia="uk-UA"/>
        </w:rPr>
        <w:t>Освітня програма</w:t>
      </w:r>
      <w:r w:rsidRPr="00967B61">
        <w:rPr>
          <w:rFonts w:ascii="Times New Roman" w:eastAsia="Times New Roman" w:hAnsi="Times New Roman" w:cs="Times New Roman"/>
          <w:color w:val="000000" w:themeColor="text1"/>
          <w:sz w:val="28"/>
          <w:szCs w:val="28"/>
          <w:lang w:eastAsia="uk-UA"/>
        </w:rPr>
        <w:t>  закладу передбачає </w:t>
      </w:r>
      <w:r w:rsidRPr="00967B61">
        <w:rPr>
          <w:rFonts w:ascii="Times New Roman" w:eastAsia="Times New Roman" w:hAnsi="Times New Roman" w:cs="Times New Roman"/>
          <w:b/>
          <w:bCs/>
          <w:color w:val="000000" w:themeColor="text1"/>
          <w:sz w:val="28"/>
          <w:szCs w:val="28"/>
          <w:u w:val="single"/>
          <w:lang w:eastAsia="uk-UA"/>
        </w:rPr>
        <w:t>три рівня</w:t>
      </w:r>
      <w:r w:rsidRPr="00967B61">
        <w:rPr>
          <w:rFonts w:ascii="Times New Roman" w:eastAsia="Times New Roman" w:hAnsi="Times New Roman" w:cs="Times New Roman"/>
          <w:color w:val="000000" w:themeColor="text1"/>
          <w:sz w:val="28"/>
          <w:szCs w:val="28"/>
          <w:lang w:eastAsia="uk-UA"/>
        </w:rPr>
        <w:t> повної середньої освіти: початкова освіта (1-4 класи); базова сере</w:t>
      </w:r>
      <w:r w:rsidR="00967B61">
        <w:rPr>
          <w:rFonts w:ascii="Times New Roman" w:eastAsia="Times New Roman" w:hAnsi="Times New Roman" w:cs="Times New Roman"/>
          <w:color w:val="000000" w:themeColor="text1"/>
          <w:sz w:val="28"/>
          <w:szCs w:val="28"/>
          <w:lang w:eastAsia="uk-UA"/>
        </w:rPr>
        <w:t>дня освіта (5-9 класи);  повна загальна середня освіта (11 клас</w:t>
      </w:r>
      <w:r w:rsidRPr="00967B61">
        <w:rPr>
          <w:rFonts w:ascii="Times New Roman" w:eastAsia="Times New Roman" w:hAnsi="Times New Roman" w:cs="Times New Roman"/>
          <w:color w:val="000000" w:themeColor="text1"/>
          <w:sz w:val="28"/>
          <w:szCs w:val="28"/>
          <w:lang w:eastAsia="uk-UA"/>
        </w:rPr>
        <w:t>).</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b/>
          <w:bCs/>
          <w:i/>
          <w:iCs/>
          <w:color w:val="000000" w:themeColor="text1"/>
          <w:sz w:val="28"/>
          <w:szCs w:val="28"/>
          <w:lang w:eastAsia="uk-UA"/>
        </w:rPr>
        <w:t>Початкова освіта</w:t>
      </w:r>
      <w:r w:rsidRPr="00967B61">
        <w:rPr>
          <w:rFonts w:ascii="Times New Roman" w:eastAsia="Times New Roman" w:hAnsi="Times New Roman" w:cs="Times New Roman"/>
          <w:color w:val="000000" w:themeColor="text1"/>
          <w:sz w:val="28"/>
          <w:szCs w:val="28"/>
          <w:lang w:eastAsia="uk-UA"/>
        </w:rPr>
        <w:t xml:space="preserve"> – це перший рівень повної загальної середньої освіти, який відповідає першому рівню Національної рамки кваліфікацій. Метою початкової освіти є всебічний розвиток дитини, її талантів, здібностей, </w:t>
      </w:r>
      <w:proofErr w:type="spellStart"/>
      <w:r w:rsidRPr="00967B61">
        <w:rPr>
          <w:rFonts w:ascii="Times New Roman" w:eastAsia="Times New Roman" w:hAnsi="Times New Roman" w:cs="Times New Roman"/>
          <w:color w:val="000000" w:themeColor="text1"/>
          <w:sz w:val="28"/>
          <w:szCs w:val="28"/>
          <w:lang w:eastAsia="uk-UA"/>
        </w:rPr>
        <w:t>компетентностей</w:t>
      </w:r>
      <w:proofErr w:type="spellEnd"/>
      <w:r w:rsidRPr="00967B61">
        <w:rPr>
          <w:rFonts w:ascii="Times New Roman" w:eastAsia="Times New Roman" w:hAnsi="Times New Roman" w:cs="Times New Roman"/>
          <w:color w:val="000000" w:themeColor="text1"/>
          <w:sz w:val="28"/>
          <w:szCs w:val="28"/>
          <w:lang w:eastAsia="uk-UA"/>
        </w:rPr>
        <w:t xml:space="preserve"> та </w:t>
      </w:r>
      <w:r w:rsidRPr="00967B61">
        <w:rPr>
          <w:rFonts w:ascii="Times New Roman" w:eastAsia="Times New Roman" w:hAnsi="Times New Roman" w:cs="Times New Roman"/>
          <w:color w:val="000000" w:themeColor="text1"/>
          <w:sz w:val="28"/>
          <w:szCs w:val="28"/>
          <w:lang w:eastAsia="uk-UA"/>
        </w:rPr>
        <w:lastRenderedPageBreak/>
        <w:t>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 </w:t>
      </w:r>
      <w:r w:rsidRPr="00967B61">
        <w:rPr>
          <w:rFonts w:ascii="Times New Roman" w:eastAsia="Times New Roman" w:hAnsi="Times New Roman" w:cs="Times New Roman"/>
          <w:color w:val="000000" w:themeColor="text1"/>
          <w:sz w:val="28"/>
          <w:szCs w:val="28"/>
          <w:u w:val="single"/>
          <w:lang w:eastAsia="uk-UA"/>
        </w:rPr>
        <w:t>В початковій школі з 01.09.2020 р. учні 1-4 класів навчаються за Новим Державним стандартом початкової освіти (зі змінами 2019 р.).</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b/>
          <w:bCs/>
          <w:i/>
          <w:iCs/>
          <w:color w:val="000000" w:themeColor="text1"/>
          <w:sz w:val="28"/>
          <w:szCs w:val="28"/>
          <w:lang w:eastAsia="uk-UA"/>
        </w:rPr>
        <w:t>Базова середня освіта</w:t>
      </w:r>
      <w:r w:rsidRPr="00967B61">
        <w:rPr>
          <w:rFonts w:ascii="Times New Roman" w:eastAsia="Times New Roman" w:hAnsi="Times New Roman" w:cs="Times New Roman"/>
          <w:color w:val="000000" w:themeColor="text1"/>
          <w:sz w:val="28"/>
          <w:szCs w:val="28"/>
          <w:lang w:eastAsia="uk-UA"/>
        </w:rPr>
        <w:t> окреслює підходи до планування й організації школою єдиного комплексу освітніх компонентів для досягнення здобувачами освіти обов’язкових результатів навчання, визначених Державним стандартом базової та повної загальної середньої освіти, затвердженого постановою КМУ від 23.11.2011 №1392. із змінами, внесеними згідно з Постановами  КМ№ 538 від 07.08.2013, </w:t>
      </w:r>
      <w:hyperlink r:id="rId20" w:anchor="n10" w:tgtFrame="_blank" w:history="1">
        <w:r w:rsidRPr="00967B61">
          <w:rPr>
            <w:rFonts w:ascii="Times New Roman" w:eastAsia="Times New Roman" w:hAnsi="Times New Roman" w:cs="Times New Roman"/>
            <w:color w:val="000000" w:themeColor="text1"/>
            <w:sz w:val="28"/>
            <w:szCs w:val="28"/>
            <w:u w:val="single"/>
            <w:lang w:eastAsia="uk-UA"/>
          </w:rPr>
          <w:t>№ 143 від 26.02.2020</w:t>
        </w:r>
      </w:hyperlink>
    </w:p>
    <w:p w:rsidR="00465F5F" w:rsidRPr="00967B61" w:rsidRDefault="00967B61"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u w:val="single"/>
          <w:lang w:eastAsia="uk-UA"/>
        </w:rPr>
        <w:t>Учні 7</w:t>
      </w:r>
      <w:r w:rsidR="00465F5F" w:rsidRPr="00967B61">
        <w:rPr>
          <w:rFonts w:ascii="Times New Roman" w:eastAsia="Times New Roman" w:hAnsi="Times New Roman" w:cs="Times New Roman"/>
          <w:color w:val="000000" w:themeColor="text1"/>
          <w:sz w:val="28"/>
          <w:szCs w:val="28"/>
          <w:u w:val="single"/>
          <w:lang w:eastAsia="uk-UA"/>
        </w:rPr>
        <w:t>-9 класів навчатимуться за орієнтирами, які було змінено через перехід середньої освіти з 12-річної на 11-річну.</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u w:val="single"/>
          <w:lang w:eastAsia="uk-UA"/>
        </w:rPr>
        <w:t>Здобувачі   освіти  5</w:t>
      </w:r>
      <w:r w:rsidR="00967B61">
        <w:rPr>
          <w:rFonts w:ascii="Times New Roman" w:eastAsia="Times New Roman" w:hAnsi="Times New Roman" w:cs="Times New Roman"/>
          <w:color w:val="000000" w:themeColor="text1"/>
          <w:sz w:val="28"/>
          <w:szCs w:val="28"/>
          <w:u w:val="single"/>
          <w:lang w:eastAsia="uk-UA"/>
        </w:rPr>
        <w:t>,6 класів</w:t>
      </w:r>
      <w:r w:rsidRPr="00967B61">
        <w:rPr>
          <w:rFonts w:ascii="Times New Roman" w:eastAsia="Times New Roman" w:hAnsi="Times New Roman" w:cs="Times New Roman"/>
          <w:color w:val="000000" w:themeColor="text1"/>
          <w:sz w:val="28"/>
          <w:szCs w:val="28"/>
          <w:u w:val="single"/>
          <w:lang w:eastAsia="uk-UA"/>
        </w:rPr>
        <w:t xml:space="preserve"> НУШ мають досягти  </w:t>
      </w:r>
      <w:r w:rsidRPr="00967B61">
        <w:rPr>
          <w:rFonts w:ascii="Times New Roman" w:eastAsia="Times New Roman" w:hAnsi="Times New Roman" w:cs="Times New Roman"/>
          <w:color w:val="000000" w:themeColor="text1"/>
          <w:sz w:val="28"/>
          <w:szCs w:val="28"/>
          <w:lang w:eastAsia="uk-UA"/>
        </w:rPr>
        <w:t>обов’язкових результатів навчання, визначених Державним стандартом базової та повної загальної середньої освіти, затвердженого постановою КМ. № 898      від 30 вересня 2020 р.  «Про деякі питання державних стандартів повної загальної середньої освіти»</w:t>
      </w:r>
    </w:p>
    <w:p w:rsidR="00465F5F" w:rsidRPr="00967B61" w:rsidRDefault="00967B61"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i/>
          <w:iCs/>
          <w:color w:val="000000" w:themeColor="text1"/>
          <w:sz w:val="28"/>
          <w:szCs w:val="28"/>
          <w:lang w:eastAsia="uk-UA"/>
        </w:rPr>
        <w:t xml:space="preserve">Профіль навчання учні 11 </w:t>
      </w:r>
      <w:proofErr w:type="spellStart"/>
      <w:r>
        <w:rPr>
          <w:rFonts w:ascii="Times New Roman" w:eastAsia="Times New Roman" w:hAnsi="Times New Roman" w:cs="Times New Roman"/>
          <w:b/>
          <w:bCs/>
          <w:i/>
          <w:iCs/>
          <w:color w:val="000000" w:themeColor="text1"/>
          <w:sz w:val="28"/>
          <w:szCs w:val="28"/>
          <w:lang w:eastAsia="uk-UA"/>
        </w:rPr>
        <w:t>клау</w:t>
      </w:r>
      <w:r w:rsidR="00465F5F" w:rsidRPr="00967B61">
        <w:rPr>
          <w:rFonts w:ascii="Times New Roman" w:eastAsia="Times New Roman" w:hAnsi="Times New Roman" w:cs="Times New Roman"/>
          <w:b/>
          <w:bCs/>
          <w:i/>
          <w:iCs/>
          <w:color w:val="000000" w:themeColor="text1"/>
          <w:sz w:val="28"/>
          <w:szCs w:val="28"/>
          <w:lang w:eastAsia="uk-UA"/>
        </w:rPr>
        <w:t>в</w:t>
      </w:r>
      <w:proofErr w:type="spellEnd"/>
      <w:r w:rsidR="00465F5F" w:rsidRPr="00967B61">
        <w:rPr>
          <w:rFonts w:ascii="Times New Roman" w:eastAsia="Times New Roman" w:hAnsi="Times New Roman" w:cs="Times New Roman"/>
          <w:b/>
          <w:bCs/>
          <w:i/>
          <w:iCs/>
          <w:color w:val="000000" w:themeColor="text1"/>
          <w:sz w:val="28"/>
          <w:szCs w:val="28"/>
          <w:lang w:eastAsia="uk-UA"/>
        </w:rPr>
        <w:t xml:space="preserve"> обирають </w:t>
      </w:r>
      <w:r w:rsidR="00465F5F" w:rsidRPr="00967B61">
        <w:rPr>
          <w:rFonts w:ascii="Times New Roman" w:eastAsia="Times New Roman" w:hAnsi="Times New Roman" w:cs="Times New Roman"/>
          <w:color w:val="000000" w:themeColor="text1"/>
          <w:sz w:val="28"/>
          <w:szCs w:val="28"/>
          <w:lang w:eastAsia="uk-UA"/>
        </w:rPr>
        <w:t xml:space="preserve"> на III ступені навчання, його  вивчення   організується  як засіб диференціації та індивідуалізації навчання, що дозволяє за рахунок змін у структурі, змісті та організації освітнього процес, більш повно враховувати інтереси, схильності і здібності учнів, створювати умови для навчання старшокласників відповідно до їх професійних інтересів і намірів щодо продовження освіти. При визначенні профілю навчання в </w:t>
      </w:r>
      <w:proofErr w:type="spellStart"/>
      <w:r>
        <w:rPr>
          <w:rFonts w:ascii="Times New Roman" w:eastAsia="Times New Roman" w:hAnsi="Times New Roman" w:cs="Times New Roman"/>
          <w:color w:val="000000" w:themeColor="text1"/>
          <w:sz w:val="28"/>
          <w:szCs w:val="28"/>
          <w:lang w:eastAsia="uk-UA"/>
        </w:rPr>
        <w:t>закладі</w:t>
      </w:r>
      <w:r w:rsidR="00465F5F" w:rsidRPr="00967B61">
        <w:rPr>
          <w:rFonts w:ascii="Times New Roman" w:eastAsia="Times New Roman" w:hAnsi="Times New Roman" w:cs="Times New Roman"/>
          <w:color w:val="000000" w:themeColor="text1"/>
          <w:sz w:val="28"/>
          <w:szCs w:val="28"/>
          <w:lang w:eastAsia="uk-UA"/>
        </w:rPr>
        <w:t>і</w:t>
      </w:r>
      <w:proofErr w:type="spellEnd"/>
      <w:r w:rsidR="00465F5F" w:rsidRPr="00967B61">
        <w:rPr>
          <w:rFonts w:ascii="Times New Roman" w:eastAsia="Times New Roman" w:hAnsi="Times New Roman" w:cs="Times New Roman"/>
          <w:color w:val="000000" w:themeColor="text1"/>
          <w:sz w:val="28"/>
          <w:szCs w:val="28"/>
          <w:lang w:eastAsia="uk-UA"/>
        </w:rPr>
        <w:t xml:space="preserve"> основними  чинниками  є: вивчення соціального запиту (врахування потреб учнів, бажання батьків </w:t>
      </w:r>
      <w:r>
        <w:rPr>
          <w:rFonts w:ascii="Times New Roman" w:eastAsia="Times New Roman" w:hAnsi="Times New Roman" w:cs="Times New Roman"/>
          <w:color w:val="000000" w:themeColor="text1"/>
          <w:sz w:val="28"/>
          <w:szCs w:val="28"/>
          <w:lang w:eastAsia="uk-UA"/>
        </w:rPr>
        <w:t>учнів); кадрові можливості закладу; матеріально-технічна база</w:t>
      </w:r>
      <w:r w:rsidR="00465F5F" w:rsidRPr="00967B61">
        <w:rPr>
          <w:rFonts w:ascii="Times New Roman" w:eastAsia="Times New Roman" w:hAnsi="Times New Roman" w:cs="Times New Roman"/>
          <w:color w:val="000000" w:themeColor="text1"/>
          <w:sz w:val="28"/>
          <w:szCs w:val="28"/>
          <w:lang w:eastAsia="uk-UA"/>
        </w:rPr>
        <w:t xml:space="preserve">; перспективи отримання професійної освіти випускниками </w:t>
      </w:r>
      <w:r>
        <w:rPr>
          <w:rFonts w:ascii="Times New Roman" w:eastAsia="Times New Roman" w:hAnsi="Times New Roman" w:cs="Times New Roman"/>
          <w:color w:val="000000" w:themeColor="text1"/>
          <w:sz w:val="28"/>
          <w:szCs w:val="28"/>
          <w:lang w:eastAsia="uk-UA"/>
        </w:rPr>
        <w:t>закладу в</w:t>
      </w:r>
      <w:r w:rsidR="00465F5F" w:rsidRPr="00967B61">
        <w:rPr>
          <w:rFonts w:ascii="Times New Roman" w:eastAsia="Times New Roman" w:hAnsi="Times New Roman" w:cs="Times New Roman"/>
          <w:color w:val="000000" w:themeColor="text1"/>
          <w:sz w:val="28"/>
          <w:szCs w:val="28"/>
          <w:lang w:eastAsia="uk-UA"/>
        </w:rPr>
        <w:t xml:space="preserve"> ЗВО України.</w:t>
      </w:r>
      <w:r w:rsidR="00465F5F" w:rsidRPr="00967B61">
        <w:rPr>
          <w:rFonts w:ascii="Times New Roman" w:eastAsia="Times New Roman" w:hAnsi="Times New Roman" w:cs="Times New Roman"/>
          <w:color w:val="000000" w:themeColor="text1"/>
          <w:sz w:val="28"/>
          <w:szCs w:val="28"/>
          <w:u w:val="single"/>
          <w:lang w:eastAsia="uk-UA"/>
        </w:rPr>
        <w:t>.</w:t>
      </w:r>
    </w:p>
    <w:p w:rsidR="00465F5F" w:rsidRPr="00967B61" w:rsidRDefault="00465F5F" w:rsidP="000A6594">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967B61">
        <w:rPr>
          <w:rFonts w:ascii="Times New Roman" w:eastAsia="Times New Roman" w:hAnsi="Times New Roman" w:cs="Times New Roman"/>
          <w:color w:val="000000" w:themeColor="text1"/>
          <w:sz w:val="28"/>
          <w:szCs w:val="28"/>
          <w:lang w:eastAsia="uk-UA"/>
        </w:rPr>
        <w:t>В усіх представлених варіантах Навчальних планів зазначено кількість годин тижневого навантаження на вивчення базових предметів, що має забезпечити досягнення рівня очікуваних результатів навчання учнів згідно з вимогами Державного стандарту.</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0A6594">
        <w:rPr>
          <w:rFonts w:ascii="Times New Roman" w:eastAsia="Times New Roman" w:hAnsi="Times New Roman" w:cs="Times New Roman"/>
          <w:color w:val="515151"/>
          <w:sz w:val="28"/>
          <w:szCs w:val="28"/>
          <w:lang w:eastAsia="uk-UA"/>
        </w:rPr>
        <w:t> </w:t>
      </w:r>
      <w:r w:rsidRPr="004079E3">
        <w:rPr>
          <w:rFonts w:ascii="Times New Roman" w:eastAsia="Times New Roman" w:hAnsi="Times New Roman" w:cs="Times New Roman"/>
          <w:b/>
          <w:bCs/>
          <w:sz w:val="28"/>
          <w:szCs w:val="28"/>
          <w:lang w:eastAsia="uk-UA"/>
        </w:rPr>
        <w:t>VIII. Загальний обсяг навчального навантаження</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
          <w:bCs/>
          <w:sz w:val="28"/>
          <w:szCs w:val="28"/>
          <w:u w:val="single"/>
          <w:lang w:eastAsia="uk-UA"/>
        </w:rPr>
        <w:t>1-4 класи</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xml:space="preserve">З вересня 2019 року в Україні впроваджується оновлений Державний стандарт початкової загальної освіти (Постанова КМУ №688 від 24.07.2019р.), оснований на формуванні </w:t>
      </w:r>
      <w:proofErr w:type="spellStart"/>
      <w:r w:rsidRPr="004079E3">
        <w:rPr>
          <w:rFonts w:ascii="Times New Roman" w:eastAsia="Times New Roman" w:hAnsi="Times New Roman" w:cs="Times New Roman"/>
          <w:sz w:val="28"/>
          <w:szCs w:val="28"/>
          <w:lang w:eastAsia="uk-UA"/>
        </w:rPr>
        <w:t>компетентностей</w:t>
      </w:r>
      <w:proofErr w:type="spellEnd"/>
      <w:r w:rsidRPr="004079E3">
        <w:rPr>
          <w:rFonts w:ascii="Times New Roman" w:eastAsia="Times New Roman" w:hAnsi="Times New Roman" w:cs="Times New Roman"/>
          <w:sz w:val="28"/>
          <w:szCs w:val="28"/>
          <w:lang w:eastAsia="uk-UA"/>
        </w:rPr>
        <w:t>, необхідних для успішної самореалізації в суспільстві. Новий Державний стандарт початкової загальної освіти передбачає поділ на два </w:t>
      </w:r>
      <w:r w:rsidRPr="004079E3">
        <w:rPr>
          <w:rFonts w:ascii="Times New Roman" w:eastAsia="Times New Roman" w:hAnsi="Times New Roman" w:cs="Times New Roman"/>
          <w:b/>
          <w:bCs/>
          <w:sz w:val="28"/>
          <w:szCs w:val="28"/>
          <w:lang w:eastAsia="uk-UA"/>
        </w:rPr>
        <w:t>цикли – 1–2 класи і 3–4 класи,</w:t>
      </w:r>
      <w:r w:rsidRPr="004079E3">
        <w:rPr>
          <w:rFonts w:ascii="Times New Roman" w:eastAsia="Times New Roman" w:hAnsi="Times New Roman" w:cs="Times New Roman"/>
          <w:sz w:val="28"/>
          <w:szCs w:val="28"/>
          <w:lang w:eastAsia="uk-UA"/>
        </w:rPr>
        <w:t> </w:t>
      </w:r>
      <w:r w:rsidRPr="004079E3">
        <w:rPr>
          <w:rFonts w:ascii="Times New Roman" w:eastAsia="Times New Roman" w:hAnsi="Times New Roman" w:cs="Times New Roman"/>
          <w:i/>
          <w:iCs/>
          <w:sz w:val="28"/>
          <w:szCs w:val="28"/>
          <w:lang w:eastAsia="uk-UA"/>
        </w:rPr>
        <w:t>що враховують вікові особливості розвитку та потреби дітей і дають можливість забезпечити подолання розбіжностей у досягненнях, обумовлених готовністю до здобуття освіти.</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xml:space="preserve">Державний стандарт передбачає організацію освітнього процесу із застосуванням </w:t>
      </w:r>
      <w:proofErr w:type="spellStart"/>
      <w:r w:rsidRPr="004079E3">
        <w:rPr>
          <w:rFonts w:ascii="Times New Roman" w:eastAsia="Times New Roman" w:hAnsi="Times New Roman" w:cs="Times New Roman"/>
          <w:sz w:val="28"/>
          <w:szCs w:val="28"/>
          <w:lang w:eastAsia="uk-UA"/>
        </w:rPr>
        <w:t>діяльнісного</w:t>
      </w:r>
      <w:proofErr w:type="spellEnd"/>
      <w:r w:rsidRPr="004079E3">
        <w:rPr>
          <w:rFonts w:ascii="Times New Roman" w:eastAsia="Times New Roman" w:hAnsi="Times New Roman" w:cs="Times New Roman"/>
          <w:sz w:val="28"/>
          <w:szCs w:val="28"/>
          <w:lang w:eastAsia="uk-UA"/>
        </w:rPr>
        <w:t xml:space="preserve"> підходу на інтегрованій основі та з переважанням ігрових методів у першому циклі (1-2 класи) та на інтегровано-предметній основі у другому циклі (3-4 класи).</w:t>
      </w:r>
      <w:r w:rsidR="00967B61"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Він розроблений на таких засадах:</w:t>
      </w:r>
    </w:p>
    <w:p w:rsidR="00465F5F" w:rsidRPr="004079E3" w:rsidRDefault="00465F5F" w:rsidP="00967B61">
      <w:pPr>
        <w:numPr>
          <w:ilvl w:val="0"/>
          <w:numId w:val="21"/>
        </w:numPr>
        <w:shd w:val="clear" w:color="auto" w:fill="FFFFFF"/>
        <w:spacing w:after="0" w:line="240" w:lineRule="auto"/>
        <w:ind w:left="404"/>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i/>
          <w:iCs/>
          <w:sz w:val="28"/>
          <w:szCs w:val="28"/>
          <w:lang w:eastAsia="uk-UA"/>
        </w:rPr>
        <w:lastRenderedPageBreak/>
        <w:t>цінність дитинства – тобто відповідність вимог віковим особливостям дитини;</w:t>
      </w:r>
    </w:p>
    <w:p w:rsidR="00465F5F" w:rsidRPr="004079E3" w:rsidRDefault="00465F5F" w:rsidP="00967B61">
      <w:pPr>
        <w:numPr>
          <w:ilvl w:val="0"/>
          <w:numId w:val="21"/>
        </w:numPr>
        <w:shd w:val="clear" w:color="auto" w:fill="FFFFFF"/>
        <w:spacing w:after="0" w:line="240" w:lineRule="auto"/>
        <w:ind w:left="404"/>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i/>
          <w:iCs/>
          <w:sz w:val="28"/>
          <w:szCs w:val="28"/>
          <w:lang w:eastAsia="uk-UA"/>
        </w:rPr>
        <w:t>радість пізнання та розвиток особистості – тобто плекання самостійності та незалежного мислення замість «навченої безпорадності»;</w:t>
      </w:r>
    </w:p>
    <w:p w:rsidR="00465F5F" w:rsidRPr="004079E3" w:rsidRDefault="00465F5F" w:rsidP="00967B61">
      <w:pPr>
        <w:numPr>
          <w:ilvl w:val="0"/>
          <w:numId w:val="21"/>
        </w:numPr>
        <w:shd w:val="clear" w:color="auto" w:fill="FFFFFF"/>
        <w:spacing w:after="0" w:line="240" w:lineRule="auto"/>
        <w:ind w:left="404"/>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i/>
          <w:iCs/>
          <w:sz w:val="28"/>
          <w:szCs w:val="28"/>
          <w:lang w:eastAsia="uk-UA"/>
        </w:rPr>
        <w:t>принципи здоров’я та безпеки –</w:t>
      </w:r>
      <w:r w:rsidRPr="004079E3">
        <w:rPr>
          <w:rFonts w:ascii="Times New Roman" w:eastAsia="Times New Roman" w:hAnsi="Times New Roman" w:cs="Times New Roman"/>
          <w:sz w:val="28"/>
          <w:szCs w:val="28"/>
          <w:lang w:eastAsia="uk-UA"/>
        </w:rPr>
        <w:t> </w:t>
      </w:r>
      <w:r w:rsidRPr="004079E3">
        <w:rPr>
          <w:rFonts w:ascii="Times New Roman" w:eastAsia="Times New Roman" w:hAnsi="Times New Roman" w:cs="Times New Roman"/>
          <w:i/>
          <w:iCs/>
          <w:sz w:val="28"/>
          <w:szCs w:val="28"/>
          <w:lang w:eastAsia="uk-UA"/>
        </w:rPr>
        <w:t>формування здорового способу життя та створення безпечних умов для фізичного та психоемоційного розвитку дітей.</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xml:space="preserve">Навчальний план  визначає структуру та зміст початкової освіти через інваріантну й варіативну складові, які встановлюють погодинне та змістове співвідношення між освітніми галузями (циклами навчальних предметів), гранично допустиме навантаження учнів та </w:t>
      </w:r>
      <w:proofErr w:type="spellStart"/>
      <w:r w:rsidRPr="004079E3">
        <w:rPr>
          <w:rFonts w:ascii="Times New Roman" w:eastAsia="Times New Roman" w:hAnsi="Times New Roman" w:cs="Times New Roman"/>
          <w:sz w:val="28"/>
          <w:szCs w:val="28"/>
          <w:lang w:eastAsia="uk-UA"/>
        </w:rPr>
        <w:t>загальнорічну</w:t>
      </w:r>
      <w:proofErr w:type="spellEnd"/>
      <w:r w:rsidRPr="004079E3">
        <w:rPr>
          <w:rFonts w:ascii="Times New Roman" w:eastAsia="Times New Roman" w:hAnsi="Times New Roman" w:cs="Times New Roman"/>
          <w:sz w:val="28"/>
          <w:szCs w:val="28"/>
          <w:lang w:eastAsia="uk-UA"/>
        </w:rPr>
        <w:t xml:space="preserve"> кількість навчальних годин</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w:t>
      </w:r>
      <w:r w:rsidRPr="004079E3">
        <w:rPr>
          <w:rFonts w:ascii="Times New Roman" w:eastAsia="Times New Roman" w:hAnsi="Times New Roman" w:cs="Times New Roman"/>
          <w:b/>
          <w:bCs/>
          <w:sz w:val="28"/>
          <w:szCs w:val="28"/>
          <w:u w:val="single"/>
          <w:lang w:eastAsia="uk-UA"/>
        </w:rPr>
        <w:t>5</w:t>
      </w:r>
      <w:r w:rsidR="00967B61" w:rsidRPr="004079E3">
        <w:rPr>
          <w:rFonts w:ascii="Times New Roman" w:eastAsia="Times New Roman" w:hAnsi="Times New Roman" w:cs="Times New Roman"/>
          <w:b/>
          <w:bCs/>
          <w:sz w:val="28"/>
          <w:szCs w:val="28"/>
          <w:u w:val="single"/>
          <w:lang w:eastAsia="uk-UA"/>
        </w:rPr>
        <w:t>-6</w:t>
      </w:r>
      <w:r w:rsidRPr="004079E3">
        <w:rPr>
          <w:rFonts w:ascii="Times New Roman" w:eastAsia="Times New Roman" w:hAnsi="Times New Roman" w:cs="Times New Roman"/>
          <w:b/>
          <w:bCs/>
          <w:sz w:val="28"/>
          <w:szCs w:val="28"/>
          <w:u w:val="single"/>
          <w:lang w:eastAsia="uk-UA"/>
        </w:rPr>
        <w:t xml:space="preserve"> клас</w:t>
      </w:r>
      <w:r w:rsidR="00967B61" w:rsidRPr="004079E3">
        <w:rPr>
          <w:rFonts w:ascii="Times New Roman" w:eastAsia="Times New Roman" w:hAnsi="Times New Roman" w:cs="Times New Roman"/>
          <w:b/>
          <w:bCs/>
          <w:sz w:val="28"/>
          <w:szCs w:val="28"/>
          <w:u w:val="single"/>
          <w:lang w:eastAsia="uk-UA"/>
        </w:rPr>
        <w:t>и</w:t>
      </w:r>
      <w:r w:rsidRPr="004079E3">
        <w:rPr>
          <w:rFonts w:ascii="Times New Roman" w:eastAsia="Times New Roman" w:hAnsi="Times New Roman" w:cs="Times New Roman"/>
          <w:b/>
          <w:bCs/>
          <w:sz w:val="28"/>
          <w:szCs w:val="28"/>
          <w:u w:val="single"/>
          <w:lang w:eastAsia="uk-UA"/>
        </w:rPr>
        <w:t>  НУШ</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Учні  5</w:t>
      </w:r>
      <w:r w:rsidR="00967B61" w:rsidRPr="004079E3">
        <w:rPr>
          <w:rFonts w:ascii="Times New Roman" w:eastAsia="Times New Roman" w:hAnsi="Times New Roman" w:cs="Times New Roman"/>
          <w:sz w:val="28"/>
          <w:szCs w:val="28"/>
          <w:lang w:eastAsia="uk-UA"/>
        </w:rPr>
        <w:t>-6 класів</w:t>
      </w:r>
      <w:r w:rsidRPr="004079E3">
        <w:rPr>
          <w:rFonts w:ascii="Times New Roman" w:eastAsia="Times New Roman" w:hAnsi="Times New Roman" w:cs="Times New Roman"/>
          <w:sz w:val="28"/>
          <w:szCs w:val="28"/>
          <w:lang w:eastAsia="uk-UA"/>
        </w:rPr>
        <w:t xml:space="preserve"> НУШ навчатимуться за навчальними планами відповідно  до Державного стандарту базової та повної загальної середньої освіти, затвердженого постановою КМ. № 898    від 30 вересня 2020 р. «Про деякі питання державних стандартів повної загальної середньої освіти» Реалізація призначення закладу здійснюється через забезпечення в освітній діяльності таких принципів:</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гуманізм як норма поваги до особистості та основа побудови партнерського спілкування з дитиною; · інтеграційні засади побудови та організації освітнього процесу;</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 визнання самоцінності кожного вікового періоду та орієнтація на вікові особливості;</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 створення сприятливих умов для формування і розвитку у дитини пізнавальних, психічних процесів, належної спрямованості на активність у соціумі, конструктивних мотивів поведінки, самосвідомості, позитивної самооцінки, самоповаги та шанобливого ставлення до тих, хто її оточує;</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урахування індивідуальних інтересів, здібностей, темпу розвитку дитини. Завдання освітніх ліній реалізуються на основі тематичного планування за принципом методичного конструктора та інтегрованого підходу до змісту та організації освітньої діяльності.</w:t>
      </w:r>
      <w:r w:rsidR="00967B61"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Зберігаючи наступність із початковою школою забезпечуємо подальше становлення особистості дитини, її фізичний, інтелектуальний, соціальний розвиток; формуємо здатність до творчого самовираження, критичного мислення, виховуємо ціннісне ставлення до держави, рідного краю, української культури, пошанування своєї гідності та інших людей, збереження здоров’я.</w:t>
      </w:r>
      <w:r w:rsidR="00967B61"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 xml:space="preserve">Логічна послідовність вивчення предметів розкривається у відповідних навчальних програмах. Рекомендовані форми організації освітнього процесу. Основними формами організації освітнього процесу є різні типи уроку: - формування </w:t>
      </w:r>
      <w:proofErr w:type="spellStart"/>
      <w:r w:rsidRPr="004079E3">
        <w:rPr>
          <w:rFonts w:ascii="Times New Roman" w:eastAsia="Times New Roman" w:hAnsi="Times New Roman" w:cs="Times New Roman"/>
          <w:sz w:val="28"/>
          <w:szCs w:val="28"/>
          <w:lang w:eastAsia="uk-UA"/>
        </w:rPr>
        <w:t>компетентностей</w:t>
      </w:r>
      <w:proofErr w:type="spellEnd"/>
      <w:r w:rsidRPr="004079E3">
        <w:rPr>
          <w:rFonts w:ascii="Times New Roman" w:eastAsia="Times New Roman" w:hAnsi="Times New Roman" w:cs="Times New Roman"/>
          <w:sz w:val="28"/>
          <w:szCs w:val="28"/>
          <w:lang w:eastAsia="uk-UA"/>
        </w:rPr>
        <w:t xml:space="preserve">; - розвитку </w:t>
      </w:r>
      <w:proofErr w:type="spellStart"/>
      <w:r w:rsidRPr="004079E3">
        <w:rPr>
          <w:rFonts w:ascii="Times New Roman" w:eastAsia="Times New Roman" w:hAnsi="Times New Roman" w:cs="Times New Roman"/>
          <w:sz w:val="28"/>
          <w:szCs w:val="28"/>
          <w:lang w:eastAsia="uk-UA"/>
        </w:rPr>
        <w:t>компетентностей</w:t>
      </w:r>
      <w:proofErr w:type="spellEnd"/>
      <w:r w:rsidRPr="004079E3">
        <w:rPr>
          <w:rFonts w:ascii="Times New Roman" w:eastAsia="Times New Roman" w:hAnsi="Times New Roman" w:cs="Times New Roman"/>
          <w:sz w:val="28"/>
          <w:szCs w:val="28"/>
          <w:lang w:eastAsia="uk-UA"/>
        </w:rPr>
        <w:t xml:space="preserve">; - перевірки та/або оцінювання досягнення </w:t>
      </w:r>
      <w:proofErr w:type="spellStart"/>
      <w:r w:rsidRPr="004079E3">
        <w:rPr>
          <w:rFonts w:ascii="Times New Roman" w:eastAsia="Times New Roman" w:hAnsi="Times New Roman" w:cs="Times New Roman"/>
          <w:sz w:val="28"/>
          <w:szCs w:val="28"/>
          <w:lang w:eastAsia="uk-UA"/>
        </w:rPr>
        <w:t>компетентностей</w:t>
      </w:r>
      <w:proofErr w:type="spellEnd"/>
      <w:r w:rsidRPr="004079E3">
        <w:rPr>
          <w:rFonts w:ascii="Times New Roman" w:eastAsia="Times New Roman" w:hAnsi="Times New Roman" w:cs="Times New Roman"/>
          <w:sz w:val="28"/>
          <w:szCs w:val="28"/>
          <w:lang w:eastAsia="uk-UA"/>
        </w:rPr>
        <w:t xml:space="preserve">; - корекції основних </w:t>
      </w:r>
      <w:proofErr w:type="spellStart"/>
      <w:r w:rsidRPr="004079E3">
        <w:rPr>
          <w:rFonts w:ascii="Times New Roman" w:eastAsia="Times New Roman" w:hAnsi="Times New Roman" w:cs="Times New Roman"/>
          <w:sz w:val="28"/>
          <w:szCs w:val="28"/>
          <w:lang w:eastAsia="uk-UA"/>
        </w:rPr>
        <w:t>компетентностей</w:t>
      </w:r>
      <w:proofErr w:type="spellEnd"/>
      <w:r w:rsidRPr="004079E3">
        <w:rPr>
          <w:rFonts w:ascii="Times New Roman" w:eastAsia="Times New Roman" w:hAnsi="Times New Roman" w:cs="Times New Roman"/>
          <w:sz w:val="28"/>
          <w:szCs w:val="28"/>
          <w:lang w:eastAsia="uk-UA"/>
        </w:rPr>
        <w:t xml:space="preserve">; - комбінований урок. 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4079E3">
        <w:rPr>
          <w:rFonts w:ascii="Times New Roman" w:eastAsia="Times New Roman" w:hAnsi="Times New Roman" w:cs="Times New Roman"/>
          <w:sz w:val="28"/>
          <w:szCs w:val="28"/>
          <w:lang w:eastAsia="uk-UA"/>
        </w:rPr>
        <w:t>квести</w:t>
      </w:r>
      <w:proofErr w:type="spellEnd"/>
      <w:r w:rsidRPr="004079E3">
        <w:rPr>
          <w:rFonts w:ascii="Times New Roman" w:eastAsia="Times New Roman" w:hAnsi="Times New Roman" w:cs="Times New Roman"/>
          <w:sz w:val="28"/>
          <w:szCs w:val="28"/>
          <w:lang w:eastAsia="uk-UA"/>
        </w:rPr>
        <w:t xml:space="preserve">, інтерактивні уроки ( урок-дискусійна група, уроки з навчанням одних учнів іншими), </w:t>
      </w:r>
      <w:r w:rsidRPr="004079E3">
        <w:rPr>
          <w:rFonts w:ascii="Times New Roman" w:eastAsia="Times New Roman" w:hAnsi="Times New Roman" w:cs="Times New Roman"/>
          <w:sz w:val="28"/>
          <w:szCs w:val="28"/>
          <w:lang w:eastAsia="uk-UA"/>
        </w:rPr>
        <w:lastRenderedPageBreak/>
        <w:t xml:space="preserve">інтегровані уроки, проблемний урок, відео-уроки тощо. З метою засвоєння нового матеріалу та розвитку </w:t>
      </w:r>
      <w:proofErr w:type="spellStart"/>
      <w:r w:rsidRPr="004079E3">
        <w:rPr>
          <w:rFonts w:ascii="Times New Roman" w:eastAsia="Times New Roman" w:hAnsi="Times New Roman" w:cs="Times New Roman"/>
          <w:sz w:val="28"/>
          <w:szCs w:val="28"/>
          <w:lang w:eastAsia="uk-UA"/>
        </w:rPr>
        <w:t>компетентностей</w:t>
      </w:r>
      <w:proofErr w:type="spellEnd"/>
      <w:r w:rsidRPr="004079E3">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w:t>
      </w:r>
      <w:r w:rsidR="00967B61"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 xml:space="preserve">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Функцію перевірки та/або оцінювання досягнення </w:t>
      </w:r>
      <w:proofErr w:type="spellStart"/>
      <w:r w:rsidRPr="004079E3">
        <w:rPr>
          <w:rFonts w:ascii="Times New Roman" w:eastAsia="Times New Roman" w:hAnsi="Times New Roman" w:cs="Times New Roman"/>
          <w:sz w:val="28"/>
          <w:szCs w:val="28"/>
          <w:lang w:eastAsia="uk-UA"/>
        </w:rPr>
        <w:t>компетентностей</w:t>
      </w:r>
      <w:proofErr w:type="spellEnd"/>
      <w:r w:rsidRPr="004079E3">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за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r w:rsidR="00967B61"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00967B61"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Навчальні досягнення здобувачів у 5 класах здійснюються у бальному оцінюванні</w:t>
      </w:r>
      <w:r w:rsidR="00967B61" w:rsidRPr="004079E3">
        <w:rPr>
          <w:rFonts w:ascii="Times New Roman" w:eastAsia="Times New Roman" w:hAnsi="Times New Roman" w:cs="Times New Roman"/>
          <w:sz w:val="28"/>
          <w:szCs w:val="28"/>
          <w:lang w:eastAsia="uk-UA"/>
        </w:rPr>
        <w:t xml:space="preserve"> на кінець навчального року</w:t>
      </w:r>
      <w:r w:rsidRPr="004079E3">
        <w:rPr>
          <w:rFonts w:ascii="Times New Roman" w:eastAsia="Times New Roman" w:hAnsi="Times New Roman" w:cs="Times New Roman"/>
          <w:sz w:val="28"/>
          <w:szCs w:val="28"/>
          <w:lang w:eastAsia="uk-UA"/>
        </w:rPr>
        <w:t>, яке передбачає зіставлення навчальних досягнень здобувачів з конкретними очікуваними результатами навчання, визначеними освітньою програмою. Оцінювання є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педагоги керуються такими категоріями критеріїв:</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розв’язання проблем і виконання практичних завдань із застосуванням знань, що охоплюються навчальним матеріалом;</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комунікація (тому числі з використанням інформаційно-комунікаційних технологій);</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планування й здійснення навчального пошуку, робота з текстовою і графічною інформацією;</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lastRenderedPageBreak/>
        <w:t>· рефлексія власної навчально-пізнавальної діяльності.</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Під час оцінювання навчальних досягнень враховуються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r w:rsidR="00967B61"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Поточне формувальне оцінювання 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 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 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w:t>
      </w:r>
      <w:r w:rsidR="00967B61"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 xml:space="preserve">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 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w:t>
      </w:r>
      <w:proofErr w:type="spellStart"/>
      <w:r w:rsidRPr="004079E3">
        <w:rPr>
          <w:rFonts w:ascii="Times New Roman" w:eastAsia="Times New Roman" w:hAnsi="Times New Roman" w:cs="Times New Roman"/>
          <w:sz w:val="28"/>
          <w:szCs w:val="28"/>
          <w:lang w:eastAsia="uk-UA"/>
        </w:rPr>
        <w:t>самооцінювання</w:t>
      </w:r>
      <w:proofErr w:type="spellEnd"/>
      <w:r w:rsidRPr="004079E3">
        <w:rPr>
          <w:rFonts w:ascii="Times New Roman" w:eastAsia="Times New Roman" w:hAnsi="Times New Roman" w:cs="Times New Roman"/>
          <w:sz w:val="28"/>
          <w:szCs w:val="28"/>
          <w:lang w:eastAsia="uk-UA"/>
        </w:rPr>
        <w:t xml:space="preserve"> та </w:t>
      </w:r>
      <w:proofErr w:type="spellStart"/>
      <w:r w:rsidRPr="004079E3">
        <w:rPr>
          <w:rFonts w:ascii="Times New Roman" w:eastAsia="Times New Roman" w:hAnsi="Times New Roman" w:cs="Times New Roman"/>
          <w:sz w:val="28"/>
          <w:szCs w:val="28"/>
          <w:lang w:eastAsia="uk-UA"/>
        </w:rPr>
        <w:t>взаємооцінювання</w:t>
      </w:r>
      <w:proofErr w:type="spellEnd"/>
      <w:r w:rsidRPr="004079E3">
        <w:rPr>
          <w:rFonts w:ascii="Times New Roman" w:eastAsia="Times New Roman" w:hAnsi="Times New Roman" w:cs="Times New Roman"/>
          <w:sz w:val="28"/>
          <w:szCs w:val="28"/>
          <w:lang w:eastAsia="uk-UA"/>
        </w:rPr>
        <w:t xml:space="preserve">, та спільне визначення подальших кроків для покращення результатів навчання. Корегування освітнього процесу з урахуванням результатів оцінювання та навчальних потреб учнів. У формувальному оцінюванні, зокрема для </w:t>
      </w:r>
      <w:proofErr w:type="spellStart"/>
      <w:r w:rsidRPr="004079E3">
        <w:rPr>
          <w:rFonts w:ascii="Times New Roman" w:eastAsia="Times New Roman" w:hAnsi="Times New Roman" w:cs="Times New Roman"/>
          <w:sz w:val="28"/>
          <w:szCs w:val="28"/>
          <w:lang w:eastAsia="uk-UA"/>
        </w:rPr>
        <w:t>самооцінювання</w:t>
      </w:r>
      <w:proofErr w:type="spellEnd"/>
      <w:r w:rsidRPr="004079E3">
        <w:rPr>
          <w:rFonts w:ascii="Times New Roman" w:eastAsia="Times New Roman" w:hAnsi="Times New Roman" w:cs="Times New Roman"/>
          <w:sz w:val="28"/>
          <w:szCs w:val="28"/>
          <w:lang w:eastAsia="uk-UA"/>
        </w:rPr>
        <w:t xml:space="preserve"> та </w:t>
      </w:r>
      <w:proofErr w:type="spellStart"/>
      <w:r w:rsidRPr="004079E3">
        <w:rPr>
          <w:rFonts w:ascii="Times New Roman" w:eastAsia="Times New Roman" w:hAnsi="Times New Roman" w:cs="Times New Roman"/>
          <w:sz w:val="28"/>
          <w:szCs w:val="28"/>
          <w:lang w:eastAsia="uk-UA"/>
        </w:rPr>
        <w:t>взаємооцінювання</w:t>
      </w:r>
      <w:proofErr w:type="spellEnd"/>
      <w:r w:rsidRPr="004079E3">
        <w:rPr>
          <w:rFonts w:ascii="Times New Roman" w:eastAsia="Times New Roman" w:hAnsi="Times New Roman" w:cs="Times New Roman"/>
          <w:sz w:val="28"/>
          <w:szCs w:val="28"/>
          <w:lang w:eastAsia="uk-UA"/>
        </w:rPr>
        <w:t>, рекомендовано використовувати інструменти з орієнтовного переліку, наведеного у Додатку [1].</w:t>
      </w:r>
      <w:r w:rsidR="00967B61"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b/>
          <w:bCs/>
          <w:sz w:val="28"/>
          <w:szCs w:val="28"/>
          <w:lang w:eastAsia="uk-UA"/>
        </w:rPr>
        <w:t>ОРІЄНТОВНИЙ ПЕРЕЛІК ІНСТРУМЕНТІВ ФОРМУВАЛЬНОГО ОЦІНЮВАННЯ</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75"/>
        <w:gridCol w:w="2552"/>
        <w:gridCol w:w="6528"/>
      </w:tblGrid>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Назва</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Опис інструмента</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1.</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xml:space="preserve">Аналіз </w:t>
            </w:r>
            <w:proofErr w:type="spellStart"/>
            <w:r w:rsidRPr="004079E3">
              <w:rPr>
                <w:rFonts w:ascii="Times New Roman" w:eastAsia="Times New Roman" w:hAnsi="Times New Roman" w:cs="Times New Roman"/>
                <w:sz w:val="28"/>
                <w:szCs w:val="28"/>
                <w:lang w:eastAsia="uk-UA"/>
              </w:rPr>
              <w:t>портфоліо</w:t>
            </w:r>
            <w:proofErr w:type="spellEnd"/>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xml:space="preserve">Перевірка рівня навчальних досягнень за допомогою </w:t>
            </w:r>
            <w:proofErr w:type="spellStart"/>
            <w:r w:rsidRPr="004079E3">
              <w:rPr>
                <w:rFonts w:ascii="Times New Roman" w:eastAsia="Times New Roman" w:hAnsi="Times New Roman" w:cs="Times New Roman"/>
                <w:sz w:val="28"/>
                <w:szCs w:val="28"/>
                <w:lang w:eastAsia="uk-UA"/>
              </w:rPr>
              <w:t>портфоліо</w:t>
            </w:r>
            <w:proofErr w:type="spellEnd"/>
            <w:r w:rsidRPr="004079E3">
              <w:rPr>
                <w:rFonts w:ascii="Times New Roman" w:eastAsia="Times New Roman" w:hAnsi="Times New Roman" w:cs="Times New Roman"/>
                <w:sz w:val="28"/>
                <w:szCs w:val="28"/>
                <w:lang w:eastAsia="uk-UA"/>
              </w:rPr>
              <w:t xml:space="preserve"> учня. </w:t>
            </w:r>
            <w:proofErr w:type="spellStart"/>
            <w:r w:rsidRPr="004079E3">
              <w:rPr>
                <w:rFonts w:ascii="Times New Roman" w:eastAsia="Times New Roman" w:hAnsi="Times New Roman" w:cs="Times New Roman"/>
                <w:sz w:val="28"/>
                <w:szCs w:val="28"/>
                <w:lang w:eastAsia="uk-UA"/>
              </w:rPr>
              <w:t>Портфоліо</w:t>
            </w:r>
            <w:proofErr w:type="spellEnd"/>
            <w:r w:rsidRPr="004079E3">
              <w:rPr>
                <w:rFonts w:ascii="Times New Roman" w:eastAsia="Times New Roman" w:hAnsi="Times New Roman" w:cs="Times New Roman"/>
                <w:sz w:val="28"/>
                <w:szCs w:val="28"/>
                <w:lang w:eastAsia="uk-UA"/>
              </w:rPr>
              <w:t xml:space="preserve"> – це підібрані учнем роботи із зазначенням дати, призначення яких – розповісти історію учнівських досягнень або поступу. </w:t>
            </w:r>
            <w:proofErr w:type="spellStart"/>
            <w:r w:rsidRPr="004079E3">
              <w:rPr>
                <w:rFonts w:ascii="Times New Roman" w:eastAsia="Times New Roman" w:hAnsi="Times New Roman" w:cs="Times New Roman"/>
                <w:sz w:val="28"/>
                <w:szCs w:val="28"/>
                <w:lang w:eastAsia="uk-UA"/>
              </w:rPr>
              <w:t>Портфоліо</w:t>
            </w:r>
            <w:proofErr w:type="spellEnd"/>
            <w:r w:rsidRPr="004079E3">
              <w:rPr>
                <w:rFonts w:ascii="Times New Roman" w:eastAsia="Times New Roman" w:hAnsi="Times New Roman" w:cs="Times New Roman"/>
                <w:sz w:val="28"/>
                <w:szCs w:val="28"/>
                <w:lang w:eastAsia="uk-UA"/>
              </w:rPr>
              <w:t xml:space="preserve"> зазвичай містить особисті роздуми учня з </w:t>
            </w:r>
            <w:r w:rsidRPr="004079E3">
              <w:rPr>
                <w:rFonts w:ascii="Times New Roman" w:eastAsia="Times New Roman" w:hAnsi="Times New Roman" w:cs="Times New Roman"/>
                <w:sz w:val="28"/>
                <w:szCs w:val="28"/>
                <w:lang w:eastAsia="uk-UA"/>
              </w:rPr>
              <w:lastRenderedPageBreak/>
              <w:t>поясненнями, чому обрано ту чи ту роботу і як саме вона показує досягнення цілей навчання</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
                <w:bCs/>
                <w:sz w:val="28"/>
                <w:szCs w:val="28"/>
                <w:lang w:eastAsia="uk-UA"/>
              </w:rPr>
              <w:lastRenderedPageBreak/>
              <w:t>2</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Відповідь хором</w:t>
            </w:r>
          </w:p>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Учні одночасно усно реагують на певну репліку. Це може бути</w:t>
            </w:r>
          </w:p>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відповідь на запитання, висловлення згоди чи незгоди із</w:t>
            </w:r>
          </w:p>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запропонованим твердженням, повторення сказаного вчителем</w:t>
            </w:r>
          </w:p>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тощо</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3</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Візьми і передай Спільна групова робота, яку використовують, щоб поділитися</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4</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Внутрішнє / зовнішнє коло</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5</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Газетний заголовок</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Вигадайте газетний заголовок, який може бути написаний до теми, яку ми вивчаємо. Передайте основну ідею події</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6</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Гра в кубик</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7</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Доповни думку</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Письмова перевірка розуміння стратегії, коли учні заповнюють пропуски у пропонованому твердженні</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8</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Есе «хвилинка»</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xml:space="preserve">Питання для есе на одну </w:t>
            </w:r>
            <w:proofErr w:type="spellStart"/>
            <w:r w:rsidRPr="004079E3">
              <w:rPr>
                <w:rFonts w:ascii="Times New Roman" w:eastAsia="Times New Roman" w:hAnsi="Times New Roman" w:cs="Times New Roman"/>
                <w:sz w:val="28"/>
                <w:szCs w:val="28"/>
                <w:lang w:eastAsia="uk-UA"/>
              </w:rPr>
              <w:t>хвилину–</w:t>
            </w:r>
            <w:proofErr w:type="spellEnd"/>
            <w:r w:rsidRPr="004079E3">
              <w:rPr>
                <w:rFonts w:ascii="Times New Roman" w:eastAsia="Times New Roman" w:hAnsi="Times New Roman" w:cs="Times New Roman"/>
                <w:sz w:val="28"/>
                <w:szCs w:val="28"/>
                <w:lang w:eastAsia="uk-UA"/>
              </w:rPr>
              <w:t xml:space="preserve"> це конкретне питання з орієнтацією на очікуваний(і) результат(и) навчання, на яке можна відповісти за одну-дві хвилини</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9</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Запис у журнал</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10</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Записні книжки учнів</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xml:space="preserve">Інструмент для учнів для </w:t>
            </w:r>
            <w:proofErr w:type="spellStart"/>
            <w:r w:rsidRPr="004079E3">
              <w:rPr>
                <w:rFonts w:ascii="Times New Roman" w:eastAsia="Times New Roman" w:hAnsi="Times New Roman" w:cs="Times New Roman"/>
                <w:sz w:val="28"/>
                <w:szCs w:val="28"/>
                <w:lang w:eastAsia="uk-UA"/>
              </w:rPr>
              <w:t>відстежування</w:t>
            </w:r>
            <w:proofErr w:type="spellEnd"/>
            <w:r w:rsidRPr="004079E3">
              <w:rPr>
                <w:rFonts w:ascii="Times New Roman" w:eastAsia="Times New Roman" w:hAnsi="Times New Roman" w:cs="Times New Roman"/>
                <w:sz w:val="28"/>
                <w:szCs w:val="28"/>
                <w:lang w:eastAsia="uk-UA"/>
              </w:rPr>
              <w:t xml:space="preserve"> навчального поступу: куди я рухаюся? де я зараз? як туди дістатися?</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11</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Збір ідей</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xml:space="preserve">Учитель ставить запитання або дає завдання. Учні самостійно відповідають на аркуші паперу, </w:t>
            </w:r>
            <w:r w:rsidRPr="004079E3">
              <w:rPr>
                <w:rFonts w:ascii="Times New Roman" w:eastAsia="Times New Roman" w:hAnsi="Times New Roman" w:cs="Times New Roman"/>
                <w:sz w:val="28"/>
                <w:szCs w:val="28"/>
                <w:lang w:eastAsia="uk-UA"/>
              </w:rPr>
              <w:lastRenderedPageBreak/>
              <w:t>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lastRenderedPageBreak/>
              <w:t>12</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-Х-В та ЗХВ+</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13</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Картка на вихід</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14</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Концептуальна карта</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15</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Лідер за номером</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16</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proofErr w:type="spellStart"/>
            <w:r w:rsidRPr="004079E3">
              <w:rPr>
                <w:rFonts w:ascii="Times New Roman" w:eastAsia="Times New Roman" w:hAnsi="Times New Roman" w:cs="Times New Roman"/>
                <w:sz w:val="28"/>
                <w:szCs w:val="28"/>
                <w:lang w:eastAsia="uk-UA"/>
              </w:rPr>
              <w:t>Найзаплутаніший</w:t>
            </w:r>
            <w:proofErr w:type="spellEnd"/>
            <w:r w:rsidRPr="004079E3">
              <w:rPr>
                <w:rFonts w:ascii="Times New Roman" w:eastAsia="Times New Roman" w:hAnsi="Times New Roman" w:cs="Times New Roman"/>
                <w:sz w:val="28"/>
                <w:szCs w:val="28"/>
                <w:lang w:eastAsia="uk-UA"/>
              </w:rPr>
              <w:t xml:space="preserve"> (або найясніший) момент</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xml:space="preserve">Це варіант </w:t>
            </w:r>
            <w:proofErr w:type="spellStart"/>
            <w:r w:rsidRPr="004079E3">
              <w:rPr>
                <w:rFonts w:ascii="Times New Roman" w:eastAsia="Times New Roman" w:hAnsi="Times New Roman" w:cs="Times New Roman"/>
                <w:sz w:val="28"/>
                <w:szCs w:val="28"/>
                <w:lang w:eastAsia="uk-UA"/>
              </w:rPr>
              <w:t>однохвилинки</w:t>
            </w:r>
            <w:proofErr w:type="spellEnd"/>
            <w:r w:rsidRPr="004079E3">
              <w:rPr>
                <w:rFonts w:ascii="Times New Roman" w:eastAsia="Times New Roman" w:hAnsi="Times New Roman" w:cs="Times New Roman"/>
                <w:sz w:val="28"/>
                <w:szCs w:val="28"/>
                <w:lang w:eastAsia="uk-UA"/>
              </w:rPr>
              <w:t>.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 «Що вам здалося незрозумілим у понятті «_________»?</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17</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Перевірка неправильного розуміння</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18</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Перефразування</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xml:space="preserve">Учні мають висловити власними словами основну ідею уроку чи щойно поясненої теми 19 Підбиття </w:t>
            </w:r>
            <w:r w:rsidRPr="004079E3">
              <w:rPr>
                <w:rFonts w:ascii="Times New Roman" w:eastAsia="Times New Roman" w:hAnsi="Times New Roman" w:cs="Times New Roman"/>
                <w:sz w:val="28"/>
                <w:szCs w:val="28"/>
                <w:lang w:eastAsia="uk-UA"/>
              </w:rPr>
              <w:lastRenderedPageBreak/>
              <w:t>підсумків Форма роздумів одразу після певного виду роботи</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lastRenderedPageBreak/>
              <w:t>19</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Підбиття підсумків</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Форма роздумів одразу після певного виду роботи</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20</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Підказка за аналогією</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xml:space="preserve">Учні мають сформулювати думку на основі підказки-аналогії: (певне поняття, принцип або процес) ________ виглядає як </w:t>
            </w:r>
            <w:proofErr w:type="spellStart"/>
            <w:r w:rsidRPr="004079E3">
              <w:rPr>
                <w:rFonts w:ascii="Times New Roman" w:eastAsia="Times New Roman" w:hAnsi="Times New Roman" w:cs="Times New Roman"/>
                <w:sz w:val="28"/>
                <w:szCs w:val="28"/>
                <w:lang w:eastAsia="uk-UA"/>
              </w:rPr>
              <w:t>_______________тому</w:t>
            </w:r>
            <w:proofErr w:type="spellEnd"/>
            <w:r w:rsidRPr="004079E3">
              <w:rPr>
                <w:rFonts w:ascii="Times New Roman" w:eastAsia="Times New Roman" w:hAnsi="Times New Roman" w:cs="Times New Roman"/>
                <w:sz w:val="28"/>
                <w:szCs w:val="28"/>
                <w:lang w:eastAsia="uk-UA"/>
              </w:rPr>
              <w:t xml:space="preserve"> що ___________________</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21</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Підсумок А-Б-В</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22</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Підсумок або питання</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Учитель час від часу роздає картки й просить учнів писати з обох на картках сторін за такими правилами: (Один бік) на підставі вивченого (теми, розділу), опишіть основну велику ідею, яку ви зрозуміли, у формі короткого висновку. (Другий бік) запишіть те, що ви ще не повністю зрозуміли у вигляді твердження або запитання</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23</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Підсумок одним реченням</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Учнів просять написати підсумкове речення, яке відповідає на запитання «хто», «що», «де», «коли», «чому», «як» щодо певної теми</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24</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Підсумок одним словом</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Учні мають обрати з-поміж наведених варіантів (або запропонувати самостійно) слово, яке найкраще підсумовує тему</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25</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Подумай – запиши – обговори в парі – поділися</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26</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Подумай – розкажи в парі</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27</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Пригадай – підсумуй – запитай – пов’яжи за 2 хвилини (ППЗП2)</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За дві хвилини учні повинні пригадати та назвати у правильному порядку найважливіші ідеї, отримані на попередньому занятті; за дві хвилини підсумувати ці пункти одним реченням, записати одне основне запитання, на яке вони хочуть отримати відповідь та знайти одну прив'язку цього матеріалу до основної теми предмету чи курсу</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28</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Рішення-рішення</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29</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proofErr w:type="spellStart"/>
            <w:r w:rsidRPr="004079E3">
              <w:rPr>
                <w:rFonts w:ascii="Times New Roman" w:eastAsia="Times New Roman" w:hAnsi="Times New Roman" w:cs="Times New Roman"/>
                <w:sz w:val="28"/>
                <w:szCs w:val="28"/>
                <w:lang w:eastAsia="uk-UA"/>
              </w:rPr>
              <w:t>Самооцінювання</w:t>
            </w:r>
            <w:proofErr w:type="spellEnd"/>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lastRenderedPageBreak/>
              <w:t>30</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Семінар за Сократом</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31</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Сигнали руками</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Учні на прохання вчителя показують визначені сигнали рукою, щоб повідомити про рівень розуміння певного поняття, принципу або процесу: «Розумію ______ і можу пояснити» (наприклад, великий палець вгору). «Ще не зовсім розумію _______» (наприклад, великий палець вниз). «Не впевнений щодо ______» (наприклад, помахати рукою)</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32</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Скажи щось</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Учні по черзі обговорюють у групі певний прочитаний розділ або переглянуте відео</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33</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Сортування слів</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Учням дають набір словникових термінів, які вони сортують за заданими або створеними ними категоріями</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34</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proofErr w:type="spellStart"/>
            <w:r w:rsidRPr="004079E3">
              <w:rPr>
                <w:rFonts w:ascii="Times New Roman" w:eastAsia="Times New Roman" w:hAnsi="Times New Roman" w:cs="Times New Roman"/>
                <w:sz w:val="28"/>
                <w:szCs w:val="28"/>
                <w:lang w:eastAsia="uk-UA"/>
              </w:rPr>
              <w:t>Спінер</w:t>
            </w:r>
            <w:proofErr w:type="spellEnd"/>
            <w:r w:rsidRPr="004079E3">
              <w:rPr>
                <w:rFonts w:ascii="Times New Roman" w:eastAsia="Times New Roman" w:hAnsi="Times New Roman" w:cs="Times New Roman"/>
                <w:sz w:val="28"/>
                <w:szCs w:val="28"/>
                <w:lang w:eastAsia="uk-UA"/>
              </w:rPr>
              <w:t xml:space="preserve"> ідей</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xml:space="preserve">Учитель створює </w:t>
            </w:r>
            <w:proofErr w:type="spellStart"/>
            <w:r w:rsidRPr="004079E3">
              <w:rPr>
                <w:rFonts w:ascii="Times New Roman" w:eastAsia="Times New Roman" w:hAnsi="Times New Roman" w:cs="Times New Roman"/>
                <w:sz w:val="28"/>
                <w:szCs w:val="28"/>
                <w:lang w:eastAsia="uk-UA"/>
              </w:rPr>
              <w:t>спінер</w:t>
            </w:r>
            <w:proofErr w:type="spellEnd"/>
            <w:r w:rsidRPr="004079E3">
              <w:rPr>
                <w:rFonts w:ascii="Times New Roman" w:eastAsia="Times New Roman" w:hAnsi="Times New Roman" w:cs="Times New Roman"/>
                <w:sz w:val="28"/>
                <w:szCs w:val="28"/>
                <w:lang w:eastAsia="uk-UA"/>
              </w:rPr>
              <w:t xml:space="preserve">, розділений на 4 сектори з написами «Спрогнозуй», «Поясни», «Підсумуй», «Оціни». Після пояснення нового матеріалу вчитель крутить </w:t>
            </w:r>
            <w:proofErr w:type="spellStart"/>
            <w:r w:rsidRPr="004079E3">
              <w:rPr>
                <w:rFonts w:ascii="Times New Roman" w:eastAsia="Times New Roman" w:hAnsi="Times New Roman" w:cs="Times New Roman"/>
                <w:sz w:val="28"/>
                <w:szCs w:val="28"/>
                <w:lang w:eastAsia="uk-UA"/>
              </w:rPr>
              <w:t>спінер</w:t>
            </w:r>
            <w:proofErr w:type="spellEnd"/>
            <w:r w:rsidRPr="004079E3">
              <w:rPr>
                <w:rFonts w:ascii="Times New Roman" w:eastAsia="Times New Roman" w:hAnsi="Times New Roman" w:cs="Times New Roman"/>
                <w:sz w:val="28"/>
                <w:szCs w:val="28"/>
                <w:lang w:eastAsia="uk-UA"/>
              </w:rPr>
              <w:t xml:space="preserve"> та просить учнів відповісти на запитання залежно від місця зупинки </w:t>
            </w:r>
            <w:proofErr w:type="spellStart"/>
            <w:r w:rsidRPr="004079E3">
              <w:rPr>
                <w:rFonts w:ascii="Times New Roman" w:eastAsia="Times New Roman" w:hAnsi="Times New Roman" w:cs="Times New Roman"/>
                <w:sz w:val="28"/>
                <w:szCs w:val="28"/>
                <w:lang w:eastAsia="uk-UA"/>
              </w:rPr>
              <w:t>спінера</w:t>
            </w:r>
            <w:proofErr w:type="spellEnd"/>
            <w:r w:rsidRPr="004079E3">
              <w:rPr>
                <w:rFonts w:ascii="Times New Roman" w:eastAsia="Times New Roman" w:hAnsi="Times New Roman" w:cs="Times New Roman"/>
                <w:sz w:val="28"/>
                <w:szCs w:val="28"/>
                <w:lang w:eastAsia="uk-UA"/>
              </w:rPr>
              <w:t xml:space="preserve">. Наприклад, </w:t>
            </w:r>
            <w:proofErr w:type="spellStart"/>
            <w:r w:rsidRPr="004079E3">
              <w:rPr>
                <w:rFonts w:ascii="Times New Roman" w:eastAsia="Times New Roman" w:hAnsi="Times New Roman" w:cs="Times New Roman"/>
                <w:sz w:val="28"/>
                <w:szCs w:val="28"/>
                <w:lang w:eastAsia="uk-UA"/>
              </w:rPr>
              <w:t>спінер</w:t>
            </w:r>
            <w:proofErr w:type="spellEnd"/>
            <w:r w:rsidRPr="004079E3">
              <w:rPr>
                <w:rFonts w:ascii="Times New Roman" w:eastAsia="Times New Roman" w:hAnsi="Times New Roman" w:cs="Times New Roman"/>
                <w:sz w:val="28"/>
                <w:szCs w:val="28"/>
                <w:lang w:eastAsia="uk-UA"/>
              </w:rPr>
              <w:t xml:space="preserve"> зупиняється на секторі «Підсумуй», тоді вчитель може сказати: «Назви ключові поняття, про які щойно йшлося»</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35</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Спостереження</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36</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Тестування</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За допомогою тестування вчитель перевіряє опанування учнями фактичної інформації, понять. Орієнтовні типи тестових завдань: Декілька правильних варіантів Правильно/Неправильно Коротка відповідь Знайди відповідність Розширена відповідь</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37</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Трикутна призма (червоний, жовтий, зелений)</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Учні дають вчителеві зворотний зв'язок, показуючи колір, що відповідає рівню розуміння</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38</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Усне опитування</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xml:space="preserve">Учитель пропонує учнями відповісти на запитання, наведені нижче: Чим це </w:t>
            </w:r>
            <w:proofErr w:type="spellStart"/>
            <w:r w:rsidRPr="004079E3">
              <w:rPr>
                <w:rFonts w:ascii="Times New Roman" w:eastAsia="Times New Roman" w:hAnsi="Times New Roman" w:cs="Times New Roman"/>
                <w:sz w:val="28"/>
                <w:szCs w:val="28"/>
                <w:lang w:eastAsia="uk-UA"/>
              </w:rPr>
              <w:t>_________схо</w:t>
            </w:r>
            <w:proofErr w:type="spellEnd"/>
            <w:r w:rsidRPr="004079E3">
              <w:rPr>
                <w:rFonts w:ascii="Times New Roman" w:eastAsia="Times New Roman" w:hAnsi="Times New Roman" w:cs="Times New Roman"/>
                <w:sz w:val="28"/>
                <w:szCs w:val="28"/>
                <w:lang w:eastAsia="uk-UA"/>
              </w:rPr>
              <w:t xml:space="preserve">же на/відрізняється </w:t>
            </w:r>
            <w:proofErr w:type="spellStart"/>
            <w:r w:rsidRPr="004079E3">
              <w:rPr>
                <w:rFonts w:ascii="Times New Roman" w:eastAsia="Times New Roman" w:hAnsi="Times New Roman" w:cs="Times New Roman"/>
                <w:sz w:val="28"/>
                <w:szCs w:val="28"/>
                <w:lang w:eastAsia="uk-UA"/>
              </w:rPr>
              <w:t>від_____</w:t>
            </w:r>
            <w:proofErr w:type="spellEnd"/>
            <w:r w:rsidRPr="004079E3">
              <w:rPr>
                <w:rFonts w:ascii="Times New Roman" w:eastAsia="Times New Roman" w:hAnsi="Times New Roman" w:cs="Times New Roman"/>
                <w:sz w:val="28"/>
                <w:szCs w:val="28"/>
                <w:lang w:eastAsia="uk-UA"/>
              </w:rPr>
              <w:t>____? Які характерні риси/</w:t>
            </w:r>
            <w:proofErr w:type="spellStart"/>
            <w:r w:rsidRPr="004079E3">
              <w:rPr>
                <w:rFonts w:ascii="Times New Roman" w:eastAsia="Times New Roman" w:hAnsi="Times New Roman" w:cs="Times New Roman"/>
                <w:sz w:val="28"/>
                <w:szCs w:val="28"/>
                <w:lang w:eastAsia="uk-UA"/>
              </w:rPr>
              <w:t>елементи_______</w:t>
            </w:r>
            <w:proofErr w:type="spellEnd"/>
            <w:r w:rsidRPr="004079E3">
              <w:rPr>
                <w:rFonts w:ascii="Times New Roman" w:eastAsia="Times New Roman" w:hAnsi="Times New Roman" w:cs="Times New Roman"/>
                <w:sz w:val="28"/>
                <w:szCs w:val="28"/>
                <w:lang w:eastAsia="uk-UA"/>
              </w:rPr>
              <w:t>_________? Як іще можна показати/</w:t>
            </w:r>
            <w:proofErr w:type="spellStart"/>
            <w:r w:rsidRPr="004079E3">
              <w:rPr>
                <w:rFonts w:ascii="Times New Roman" w:eastAsia="Times New Roman" w:hAnsi="Times New Roman" w:cs="Times New Roman"/>
                <w:sz w:val="28"/>
                <w:szCs w:val="28"/>
                <w:lang w:eastAsia="uk-UA"/>
              </w:rPr>
              <w:t>проілюструвати</w:t>
            </w:r>
            <w:proofErr w:type="spellEnd"/>
            <w:r w:rsidRPr="004079E3">
              <w:rPr>
                <w:rFonts w:ascii="Times New Roman" w:eastAsia="Times New Roman" w:hAnsi="Times New Roman" w:cs="Times New Roman"/>
                <w:sz w:val="28"/>
                <w:szCs w:val="28"/>
                <w:lang w:eastAsia="uk-UA"/>
              </w:rPr>
              <w:t xml:space="preserve">________? У чому полягає головна ідея, ключова концепція, мораль _____________? Як </w:t>
            </w:r>
            <w:proofErr w:type="spellStart"/>
            <w:r w:rsidRPr="004079E3">
              <w:rPr>
                <w:rFonts w:ascii="Times New Roman" w:eastAsia="Times New Roman" w:hAnsi="Times New Roman" w:cs="Times New Roman"/>
                <w:sz w:val="28"/>
                <w:szCs w:val="28"/>
                <w:lang w:eastAsia="uk-UA"/>
              </w:rPr>
              <w:t>_________стосуєть</w:t>
            </w:r>
            <w:proofErr w:type="spellEnd"/>
            <w:r w:rsidRPr="004079E3">
              <w:rPr>
                <w:rFonts w:ascii="Times New Roman" w:eastAsia="Times New Roman" w:hAnsi="Times New Roman" w:cs="Times New Roman"/>
                <w:sz w:val="28"/>
                <w:szCs w:val="28"/>
                <w:lang w:eastAsia="uk-UA"/>
              </w:rPr>
              <w:t xml:space="preserve">ся </w:t>
            </w:r>
            <w:r w:rsidRPr="004079E3">
              <w:rPr>
                <w:rFonts w:ascii="Times New Roman" w:eastAsia="Times New Roman" w:hAnsi="Times New Roman" w:cs="Times New Roman"/>
                <w:sz w:val="28"/>
                <w:szCs w:val="28"/>
                <w:lang w:eastAsia="uk-UA"/>
              </w:rPr>
              <w:lastRenderedPageBreak/>
              <w:t xml:space="preserve">________________? Які ідеї / деталі можна додати </w:t>
            </w:r>
            <w:proofErr w:type="spellStart"/>
            <w:r w:rsidRPr="004079E3">
              <w:rPr>
                <w:rFonts w:ascii="Times New Roman" w:eastAsia="Times New Roman" w:hAnsi="Times New Roman" w:cs="Times New Roman"/>
                <w:sz w:val="28"/>
                <w:szCs w:val="28"/>
                <w:lang w:eastAsia="uk-UA"/>
              </w:rPr>
              <w:t>до____________</w:t>
            </w:r>
            <w:proofErr w:type="spellEnd"/>
            <w:r w:rsidRPr="004079E3">
              <w:rPr>
                <w:rFonts w:ascii="Times New Roman" w:eastAsia="Times New Roman" w:hAnsi="Times New Roman" w:cs="Times New Roman"/>
                <w:sz w:val="28"/>
                <w:szCs w:val="28"/>
                <w:lang w:eastAsia="uk-UA"/>
              </w:rPr>
              <w:t xml:space="preserve">___? Наведіть приклад ___________________? Що не так з___________________? Який висновок ви могли б зробити з__________________? Які висновки можна зробити з___________? На яке питання ми намагаємося відповісти? Яку проблему ми намагаємося вирішити? Що ви можете сказати про ____________________? Що може статися, якщо _______________ ? Які критерії можна взяти для оцінки ________________? Які докази </w:t>
            </w:r>
            <w:proofErr w:type="spellStart"/>
            <w:r w:rsidRPr="004079E3">
              <w:rPr>
                <w:rFonts w:ascii="Times New Roman" w:eastAsia="Times New Roman" w:hAnsi="Times New Roman" w:cs="Times New Roman"/>
                <w:sz w:val="28"/>
                <w:szCs w:val="28"/>
                <w:lang w:eastAsia="uk-UA"/>
              </w:rPr>
              <w:t>підтверджують______</w:t>
            </w:r>
            <w:proofErr w:type="spellEnd"/>
            <w:r w:rsidRPr="004079E3">
              <w:rPr>
                <w:rFonts w:ascii="Times New Roman" w:eastAsia="Times New Roman" w:hAnsi="Times New Roman" w:cs="Times New Roman"/>
                <w:sz w:val="28"/>
                <w:szCs w:val="28"/>
                <w:lang w:eastAsia="uk-UA"/>
              </w:rPr>
              <w:t xml:space="preserve">______________? Як ми можемо довести / підтвердити ______________? Як це можна розглядати з точки </w:t>
            </w:r>
            <w:proofErr w:type="spellStart"/>
            <w:r w:rsidRPr="004079E3">
              <w:rPr>
                <w:rFonts w:ascii="Times New Roman" w:eastAsia="Times New Roman" w:hAnsi="Times New Roman" w:cs="Times New Roman"/>
                <w:sz w:val="28"/>
                <w:szCs w:val="28"/>
                <w:lang w:eastAsia="uk-UA"/>
              </w:rPr>
              <w:t>зору__________</w:t>
            </w:r>
            <w:proofErr w:type="spellEnd"/>
            <w:r w:rsidRPr="004079E3">
              <w:rPr>
                <w:rFonts w:ascii="Times New Roman" w:eastAsia="Times New Roman" w:hAnsi="Times New Roman" w:cs="Times New Roman"/>
                <w:sz w:val="28"/>
                <w:szCs w:val="28"/>
                <w:lang w:eastAsia="uk-UA"/>
              </w:rPr>
              <w:t>_____? Які альтернативи ____________________ слід розглянути? Який підхід/стратегію ви могли б використати для _____?</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lastRenderedPageBreak/>
              <w:t>39</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Учнівська конференція</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Бесіда з кожним учнем особисто для перевірки рівня розуміння</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40</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Хрестики-нулики</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xml:space="preserve">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w:t>
            </w:r>
            <w:proofErr w:type="spellStart"/>
            <w:r w:rsidRPr="004079E3">
              <w:rPr>
                <w:rFonts w:ascii="Times New Roman" w:eastAsia="Times New Roman" w:hAnsi="Times New Roman" w:cs="Times New Roman"/>
                <w:sz w:val="28"/>
                <w:szCs w:val="28"/>
                <w:lang w:eastAsia="uk-UA"/>
              </w:rPr>
              <w:t>знан</w:t>
            </w:r>
            <w:proofErr w:type="spellEnd"/>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41</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xml:space="preserve">Хто швидше? 46 Є питання, в кого є відповідь? 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w:t>
            </w:r>
            <w:r w:rsidRPr="004079E3">
              <w:rPr>
                <w:rFonts w:ascii="Times New Roman" w:eastAsia="Times New Roman" w:hAnsi="Times New Roman" w:cs="Times New Roman"/>
                <w:sz w:val="28"/>
                <w:szCs w:val="28"/>
                <w:lang w:eastAsia="uk-UA"/>
              </w:rPr>
              <w:lastRenderedPageBreak/>
              <w:t xml:space="preserve">знайти </w:t>
            </w:r>
            <w:proofErr w:type="spellStart"/>
            <w:r w:rsidRPr="004079E3">
              <w:rPr>
                <w:rFonts w:ascii="Times New Roman" w:eastAsia="Times New Roman" w:hAnsi="Times New Roman" w:cs="Times New Roman"/>
                <w:sz w:val="28"/>
                <w:szCs w:val="28"/>
                <w:lang w:eastAsia="uk-UA"/>
              </w:rPr>
              <w:t>правильн</w:t>
            </w:r>
            <w:proofErr w:type="spellEnd"/>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lastRenderedPageBreak/>
              <w:t>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Пара, яка завершила першою, встає</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lastRenderedPageBreak/>
              <w:t>42</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Швидкий запис</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Попросіть учнів відповісти за 2-10 хвилин на відкриті запитання або твердження</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43</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xml:space="preserve">Шкала </w:t>
            </w:r>
            <w:proofErr w:type="spellStart"/>
            <w:r w:rsidRPr="004079E3">
              <w:rPr>
                <w:rFonts w:ascii="Times New Roman" w:eastAsia="Times New Roman" w:hAnsi="Times New Roman" w:cs="Times New Roman"/>
                <w:sz w:val="28"/>
                <w:szCs w:val="28"/>
                <w:lang w:eastAsia="uk-UA"/>
              </w:rPr>
              <w:t>Лайкерт</w:t>
            </w:r>
            <w:proofErr w:type="spellEnd"/>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 xml:space="preserve">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«Герой (ім'я) не повинен був робити (що саме).» повністю погоджуюся не погоджуюся </w:t>
            </w:r>
            <w:proofErr w:type="spellStart"/>
            <w:r w:rsidRPr="004079E3">
              <w:rPr>
                <w:rFonts w:ascii="Times New Roman" w:eastAsia="Times New Roman" w:hAnsi="Times New Roman" w:cs="Times New Roman"/>
                <w:sz w:val="28"/>
                <w:szCs w:val="28"/>
                <w:lang w:eastAsia="uk-UA"/>
              </w:rPr>
              <w:t>погоджуюся</w:t>
            </w:r>
            <w:proofErr w:type="spellEnd"/>
            <w:r w:rsidRPr="004079E3">
              <w:rPr>
                <w:rFonts w:ascii="Times New Roman" w:eastAsia="Times New Roman" w:hAnsi="Times New Roman" w:cs="Times New Roman"/>
                <w:sz w:val="28"/>
                <w:szCs w:val="28"/>
                <w:lang w:eastAsia="uk-UA"/>
              </w:rPr>
              <w:t xml:space="preserve"> повністю погоджуюся</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44</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3-2-1</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Учні виконують такі варіанти завдань, визначаючи за прочитаним текстом: три речі, які ви дізналися, два цікаві факти, одне питання, що залишилося; три ключові слова, дві відмінності між _, один вплив на _; три важливі факти, дві цікаві ідеї, одне уявлення про себе як учня; три нові терміни, дві нові ідеї, одна річ, яку потрібно обдумати; 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45</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Трихвилинна пауза</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 Я змінив(</w:t>
            </w:r>
            <w:proofErr w:type="spellStart"/>
            <w:r w:rsidRPr="004079E3">
              <w:rPr>
                <w:rFonts w:ascii="Times New Roman" w:eastAsia="Times New Roman" w:hAnsi="Times New Roman" w:cs="Times New Roman"/>
                <w:sz w:val="28"/>
                <w:szCs w:val="28"/>
                <w:lang w:eastAsia="uk-UA"/>
              </w:rPr>
              <w:t>ла</w:t>
            </w:r>
            <w:proofErr w:type="spellEnd"/>
            <w:r w:rsidRPr="004079E3">
              <w:rPr>
                <w:rFonts w:ascii="Times New Roman" w:eastAsia="Times New Roman" w:hAnsi="Times New Roman" w:cs="Times New Roman"/>
                <w:sz w:val="28"/>
                <w:szCs w:val="28"/>
                <w:lang w:eastAsia="uk-UA"/>
              </w:rPr>
              <w:t>) ставлення до.... Я більше дізнався(</w:t>
            </w:r>
            <w:proofErr w:type="spellStart"/>
            <w:r w:rsidRPr="004079E3">
              <w:rPr>
                <w:rFonts w:ascii="Times New Roman" w:eastAsia="Times New Roman" w:hAnsi="Times New Roman" w:cs="Times New Roman"/>
                <w:sz w:val="28"/>
                <w:szCs w:val="28"/>
                <w:lang w:eastAsia="uk-UA"/>
              </w:rPr>
              <w:t>лася</w:t>
            </w:r>
            <w:proofErr w:type="spellEnd"/>
            <w:r w:rsidRPr="004079E3">
              <w:rPr>
                <w:rFonts w:ascii="Times New Roman" w:eastAsia="Times New Roman" w:hAnsi="Times New Roman" w:cs="Times New Roman"/>
                <w:sz w:val="28"/>
                <w:szCs w:val="28"/>
                <w:lang w:eastAsia="uk-UA"/>
              </w:rPr>
              <w:t>) про... Мене здивувало... Я почувався(</w:t>
            </w:r>
            <w:proofErr w:type="spellStart"/>
            <w:r w:rsidRPr="004079E3">
              <w:rPr>
                <w:rFonts w:ascii="Times New Roman" w:eastAsia="Times New Roman" w:hAnsi="Times New Roman" w:cs="Times New Roman"/>
                <w:sz w:val="28"/>
                <w:szCs w:val="28"/>
                <w:lang w:eastAsia="uk-UA"/>
              </w:rPr>
              <w:t>лася</w:t>
            </w:r>
            <w:proofErr w:type="spellEnd"/>
            <w:r w:rsidRPr="004079E3">
              <w:rPr>
                <w:rFonts w:ascii="Times New Roman" w:eastAsia="Times New Roman" w:hAnsi="Times New Roman" w:cs="Times New Roman"/>
                <w:sz w:val="28"/>
                <w:szCs w:val="28"/>
                <w:lang w:eastAsia="uk-UA"/>
              </w:rPr>
              <w:t>)...</w:t>
            </w:r>
          </w:p>
        </w:tc>
      </w:tr>
      <w:tr w:rsidR="00465F5F" w:rsidRPr="004079E3" w:rsidTr="00967B61">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Cs/>
                <w:sz w:val="28"/>
                <w:szCs w:val="28"/>
                <w:lang w:eastAsia="uk-UA"/>
              </w:rPr>
              <w:t>46</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Є питання, в кого є відповідь?</w:t>
            </w:r>
          </w:p>
        </w:tc>
        <w:tc>
          <w:tcPr>
            <w:tcW w:w="6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5F5F" w:rsidRPr="004079E3" w:rsidRDefault="00465F5F" w:rsidP="00967B61">
            <w:pPr>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правильні</w:t>
            </w:r>
          </w:p>
        </w:tc>
      </w:tr>
    </w:tbl>
    <w:p w:rsidR="00465F5F" w:rsidRPr="004079E3" w:rsidRDefault="00465F5F" w:rsidP="00967B61">
      <w:pPr>
        <w:shd w:val="clear" w:color="auto" w:fill="FFFFFF"/>
        <w:spacing w:after="0" w:line="240" w:lineRule="auto"/>
        <w:jc w:val="center"/>
        <w:rPr>
          <w:rFonts w:ascii="Tahoma" w:eastAsia="Times New Roman" w:hAnsi="Tahoma" w:cs="Tahoma"/>
          <w:sz w:val="18"/>
          <w:szCs w:val="18"/>
          <w:lang w:eastAsia="uk-UA"/>
        </w:rPr>
      </w:pPr>
      <w:r w:rsidRPr="004079E3">
        <w:rPr>
          <w:rFonts w:ascii="Tahoma" w:eastAsia="Times New Roman" w:hAnsi="Tahoma" w:cs="Tahoma"/>
          <w:sz w:val="18"/>
          <w:szCs w:val="18"/>
          <w:lang w:eastAsia="uk-UA"/>
        </w:rPr>
        <w:t>  </w:t>
      </w:r>
    </w:p>
    <w:p w:rsidR="00465F5F" w:rsidRPr="004079E3" w:rsidRDefault="00465F5F" w:rsidP="00465F5F">
      <w:pPr>
        <w:shd w:val="clear" w:color="auto" w:fill="FFFFFF"/>
        <w:spacing w:after="0" w:line="240" w:lineRule="auto"/>
        <w:jc w:val="center"/>
        <w:rPr>
          <w:rFonts w:ascii="Times New Roman" w:eastAsia="Times New Roman" w:hAnsi="Times New Roman" w:cs="Times New Roman"/>
          <w:sz w:val="28"/>
          <w:szCs w:val="28"/>
          <w:lang w:eastAsia="uk-UA"/>
        </w:rPr>
      </w:pPr>
      <w:r w:rsidRPr="004079E3">
        <w:rPr>
          <w:rFonts w:ascii="Times New Roman" w:eastAsia="Times New Roman" w:hAnsi="Times New Roman" w:cs="Times New Roman"/>
          <w:b/>
          <w:bCs/>
          <w:sz w:val="28"/>
          <w:szCs w:val="28"/>
          <w:lang w:eastAsia="uk-UA"/>
        </w:rPr>
        <w:t>Підсумкове оцінювання</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Підсумковому оцінюванню (семестровому, річному) підлягають результати навчання з</w:t>
      </w:r>
      <w:r w:rsidR="00967B61"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навчальних предметів, інтегрованих курсів обов’язкового освітнього компонента типового</w:t>
      </w:r>
      <w:r w:rsidR="00967B61"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навчального плану. Педагогічна рада закладу освіти може ухвалити рішення</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про оцінювання результатів навчання складників вибіркового освітнього компонента.</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Семестрове оцінювання здійснюють з урахуванням різних видів навчальної</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діяльності, які мали місце протягом семестру, та динаміки особистих навчальних досягнень учня /учениці. Проведення окремої семестрової атестації не є обов’язковим і здійснюється на розсуд</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закладу освіти.</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
          <w:bCs/>
          <w:sz w:val="28"/>
          <w:szCs w:val="28"/>
          <w:lang w:eastAsia="uk-UA"/>
        </w:rPr>
        <w:lastRenderedPageBreak/>
        <w:t>Річне оцінювання</w:t>
      </w:r>
      <w:r w:rsidRPr="004079E3">
        <w:rPr>
          <w:rFonts w:ascii="Times New Roman" w:eastAsia="Times New Roman" w:hAnsi="Times New Roman" w:cs="Times New Roman"/>
          <w:sz w:val="28"/>
          <w:szCs w:val="28"/>
          <w:lang w:eastAsia="uk-UA"/>
        </w:rPr>
        <w:t> здійснюють на основі семестрових або скоригованих семестрових</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оцінок. Річна оцінка не обов’язково є середнім арифметичним від оцінок за І та ІІ семестри. Для</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визначення річної оцінки потрібно враховувати динаміку особистих навчальних досягнень учня /учениці протягом року.</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Семестрова та річна оцінки можуть підлягати коригуванню. Відповідно до п. 3.2. Інструкції</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з ведення класного журналу 5-11(12)-х класів загальноосвітніх навчальних закладів, затвердженої</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наказом Міністерства освіти і науки України від 03.06.2008 № 496, у триденний термін після</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виставлення семестрової оцінки батьки (особи, які їх замінюють) учнів (вихованців), які виявили</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бажання підвищити результати семестрового оці</w:t>
      </w:r>
      <w:r w:rsidR="00A23C67" w:rsidRPr="004079E3">
        <w:rPr>
          <w:rFonts w:ascii="Times New Roman" w:eastAsia="Times New Roman" w:hAnsi="Times New Roman" w:cs="Times New Roman"/>
          <w:sz w:val="28"/>
          <w:szCs w:val="28"/>
          <w:lang w:eastAsia="uk-UA"/>
        </w:rPr>
        <w:t xml:space="preserve">нювання або не були атестовані, </w:t>
      </w:r>
      <w:r w:rsidRPr="004079E3">
        <w:rPr>
          <w:rFonts w:ascii="Times New Roman" w:eastAsia="Times New Roman" w:hAnsi="Times New Roman" w:cs="Times New Roman"/>
          <w:sz w:val="28"/>
          <w:szCs w:val="28"/>
          <w:lang w:eastAsia="uk-UA"/>
        </w:rPr>
        <w:t>звертаються до</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керівника закладу освіти із заявою про проведення відповідного оцінювання, у якій пояснюють</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причину та необхідність його проведення.</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Наказом керівника закладу створюють комісію та затверджують графік і порядок</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проведення оцінювання. Члени комісії готують завдання, що погоджує педагогічна рада</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навчального закладу. Комісія ухвалює рішення щодо його результатів та складає протокол.</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Рішення цієї комісії є остаточним, при цьому скоригована семестрова оцінка не може бути</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нижчою за семестрову. У разі, якщо учневі / учениці не вдалося підвищити результати, запис у</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колонку «Скоригована» у класному журналі не роблять. За результатами оцінювання керівник</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закладу освіти видає відповідний наказ.</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Коригування річної оцінки здійснюють шляхом коригування семестрової оцінки за І та/або</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 xml:space="preserve">ІІ семестр відповідно до </w:t>
      </w:r>
      <w:proofErr w:type="spellStart"/>
      <w:r w:rsidRPr="004079E3">
        <w:rPr>
          <w:rFonts w:ascii="Times New Roman" w:eastAsia="Times New Roman" w:hAnsi="Times New Roman" w:cs="Times New Roman"/>
          <w:sz w:val="28"/>
          <w:szCs w:val="28"/>
          <w:lang w:eastAsia="uk-UA"/>
        </w:rPr>
        <w:t>п.п</w:t>
      </w:r>
      <w:proofErr w:type="spellEnd"/>
      <w:r w:rsidRPr="004079E3">
        <w:rPr>
          <w:rFonts w:ascii="Times New Roman" w:eastAsia="Times New Roman" w:hAnsi="Times New Roman" w:cs="Times New Roman"/>
          <w:sz w:val="28"/>
          <w:szCs w:val="28"/>
          <w:lang w:eastAsia="uk-UA"/>
        </w:rPr>
        <w:t>. 9-10 Порядку переведення учнів (вихованців) закладу загальної</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середньої освіти до наступного класу, затвердженого наказом Міністерства освіти і науки України</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від 14.07.2015 № 762 (зі змінами).</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Оцінка результатів навчання учнів є конфіденційною інформацією, яку повідомляють лише</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учневі / учениці, його / її батькам (іншим законним представникам).</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Відомості, отримані під час підсумкового та, у разі застосування, проміжного, оцінювання</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результатів навчання, застосовують у формувальному оцінюванні, зокрема, для вироблення</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навчальних цілей на наступний період, визначення труднощів, що постали перед учнем /</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ученицею, та коригування освітнього процесу.</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b/>
          <w:bCs/>
          <w:sz w:val="28"/>
          <w:szCs w:val="28"/>
          <w:lang w:eastAsia="uk-UA"/>
        </w:rPr>
        <w:t>Критерії та шкала оцінювання</w:t>
      </w:r>
    </w:p>
    <w:p w:rsidR="00465F5F" w:rsidRPr="004079E3" w:rsidRDefault="00465F5F" w:rsidP="00967B61">
      <w:pPr>
        <w:shd w:val="clear" w:color="auto" w:fill="FFFFFF"/>
        <w:spacing w:after="0" w:line="240" w:lineRule="auto"/>
        <w:jc w:val="both"/>
        <w:rPr>
          <w:rFonts w:ascii="Times New Roman" w:eastAsia="Times New Roman" w:hAnsi="Times New Roman" w:cs="Times New Roman"/>
          <w:sz w:val="28"/>
          <w:szCs w:val="28"/>
          <w:lang w:eastAsia="uk-UA"/>
        </w:rPr>
      </w:pPr>
      <w:r w:rsidRPr="004079E3">
        <w:rPr>
          <w:rFonts w:ascii="Times New Roman" w:eastAsia="Times New Roman" w:hAnsi="Times New Roman" w:cs="Times New Roman"/>
          <w:sz w:val="28"/>
          <w:szCs w:val="28"/>
          <w:lang w:eastAsia="uk-UA"/>
        </w:rPr>
        <w:t>Оцінювання має бути зорієнтованим на визначені Державним стандартом базової середньої</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освіти ключові компетентності та наскрізні вміння й передбачені навчальною програмою</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очікувані результати навчання для відповідного періоду освітнього процесу. Враховуючи ці</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вимоги, для оцінювання навчальних досягнень учнів доцільно керуватися такими категоріями</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критеріїв:</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розв’язання проблем і виконання практичних завдань із застосуванням знань, що</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охоплюються навчальним матеріалом;</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комунікація (тому числі з використанням інформаційно-комунікаційних технологій);</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планування й здійснення навчального пошуку, робота з текстовою і графічною інформацією;</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рефлексія власної навчально-пізнавальної діяльності.</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Під час оцінювання навчальних досягнень важливо враховувати дотримання учнями</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принципів доброчесності, а саме: вияв поваги до інших осіб, їхніх прав і свобод, дбайливе</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ставлення до ресурсів і довкілля, дотримання принципів академічної доброчесності. У разі</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 xml:space="preserve">порушення учнем / ученицею принципів </w:t>
      </w:r>
      <w:r w:rsidRPr="004079E3">
        <w:rPr>
          <w:rFonts w:ascii="Times New Roman" w:eastAsia="Times New Roman" w:hAnsi="Times New Roman" w:cs="Times New Roman"/>
          <w:sz w:val="28"/>
          <w:szCs w:val="28"/>
          <w:lang w:eastAsia="uk-UA"/>
        </w:rPr>
        <w:lastRenderedPageBreak/>
        <w:t>доброчесності під час певного виду навчальної</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діяльності, учитель може прийняти рішення не оцінювати результат такої навчальної діяльності.</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Результати річного оцінювання відображають у свідоцтві досягнень, яке видають учневі / учениці в кінці навчального року, за системою (шкалою), визначеною законодавством.</w:t>
      </w:r>
      <w:r w:rsidR="00A23C67" w:rsidRPr="004079E3">
        <w:rPr>
          <w:rFonts w:ascii="Times New Roman" w:eastAsia="Times New Roman" w:hAnsi="Times New Roman" w:cs="Times New Roman"/>
          <w:sz w:val="28"/>
          <w:szCs w:val="28"/>
          <w:lang w:eastAsia="uk-UA"/>
        </w:rPr>
        <w:t xml:space="preserve"> </w:t>
      </w:r>
      <w:r w:rsidRPr="004079E3">
        <w:rPr>
          <w:rFonts w:ascii="Times New Roman" w:eastAsia="Times New Roman" w:hAnsi="Times New Roman" w:cs="Times New Roman"/>
          <w:sz w:val="28"/>
          <w:szCs w:val="28"/>
          <w:lang w:eastAsia="uk-UA"/>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w:t>
      </w:r>
    </w:p>
    <w:p w:rsidR="00465F5F" w:rsidRPr="00465F5F" w:rsidRDefault="00465F5F" w:rsidP="00465F5F">
      <w:pPr>
        <w:shd w:val="clear" w:color="auto" w:fill="FFFFFF"/>
        <w:spacing w:after="0" w:line="240" w:lineRule="auto"/>
        <w:rPr>
          <w:rFonts w:ascii="Tahoma" w:eastAsia="Times New Roman" w:hAnsi="Tahoma" w:cs="Tahoma"/>
          <w:color w:val="515151"/>
          <w:sz w:val="18"/>
          <w:szCs w:val="18"/>
          <w:lang w:eastAsia="uk-UA"/>
        </w:rPr>
      </w:pPr>
      <w:r w:rsidRPr="00465F5F">
        <w:rPr>
          <w:rFonts w:ascii="Tahoma" w:eastAsia="Times New Roman" w:hAnsi="Tahoma" w:cs="Tahoma"/>
          <w:color w:val="515151"/>
          <w:sz w:val="18"/>
          <w:szCs w:val="18"/>
          <w:lang w:eastAsia="uk-UA"/>
        </w:rPr>
        <w:t> </w:t>
      </w:r>
    </w:p>
    <w:p w:rsidR="00465F5F" w:rsidRPr="00110059" w:rsidRDefault="004079E3" w:rsidP="00465F5F">
      <w:pPr>
        <w:shd w:val="clear" w:color="auto" w:fill="FFFFFF"/>
        <w:spacing w:after="0" w:line="240" w:lineRule="auto"/>
        <w:jc w:val="right"/>
        <w:rPr>
          <w:rFonts w:ascii="Times New Roman" w:eastAsia="Times New Roman" w:hAnsi="Times New Roman" w:cs="Times New Roman"/>
          <w:color w:val="515151"/>
          <w:sz w:val="28"/>
          <w:szCs w:val="28"/>
          <w:lang w:val="ru-RU" w:eastAsia="uk-UA"/>
        </w:rPr>
      </w:pPr>
      <w:r>
        <w:rPr>
          <w:rFonts w:ascii="Times New Roman" w:eastAsia="Times New Roman" w:hAnsi="Times New Roman" w:cs="Times New Roman"/>
          <w:bCs/>
          <w:color w:val="515151"/>
          <w:sz w:val="28"/>
          <w:szCs w:val="28"/>
          <w:lang w:eastAsia="uk-UA"/>
        </w:rPr>
        <w:t>    ДОДАТОК № 1.</w:t>
      </w:r>
    </w:p>
    <w:p w:rsidR="004079E3" w:rsidRDefault="004079E3" w:rsidP="004079E3">
      <w:pPr>
        <w:spacing w:after="0" w:line="192" w:lineRule="auto"/>
        <w:jc w:val="center"/>
        <w:rPr>
          <w:rFonts w:ascii="Times New Roman" w:hAnsi="Times New Roman"/>
          <w:b/>
          <w:bCs/>
          <w:sz w:val="28"/>
          <w:szCs w:val="28"/>
        </w:rPr>
      </w:pPr>
      <w:r>
        <w:rPr>
          <w:rFonts w:ascii="Times New Roman" w:hAnsi="Times New Roman"/>
          <w:b/>
          <w:bCs/>
          <w:sz w:val="28"/>
          <w:szCs w:val="28"/>
        </w:rPr>
        <w:t xml:space="preserve">Робочий навчальний план </w:t>
      </w:r>
    </w:p>
    <w:p w:rsidR="004079E3" w:rsidRPr="003951A8" w:rsidRDefault="004079E3" w:rsidP="004079E3">
      <w:pPr>
        <w:widowControl w:val="0"/>
        <w:autoSpaceDE w:val="0"/>
        <w:autoSpaceDN w:val="0"/>
        <w:adjustRightInd w:val="0"/>
        <w:spacing w:after="0" w:line="311" w:lineRule="exact"/>
        <w:ind w:left="709" w:hanging="709"/>
        <w:rPr>
          <w:rFonts w:ascii="Times New Roman" w:hAnsi="Times New Roman"/>
          <w:b/>
          <w:bCs/>
          <w:color w:val="000000"/>
          <w:sz w:val="28"/>
          <w:szCs w:val="28"/>
        </w:rPr>
      </w:pPr>
      <w:r>
        <w:rPr>
          <w:rFonts w:ascii="Times New Roman" w:hAnsi="Times New Roman"/>
          <w:b/>
          <w:bCs/>
          <w:color w:val="000000"/>
          <w:sz w:val="28"/>
          <w:szCs w:val="28"/>
        </w:rPr>
        <w:t xml:space="preserve">для </w:t>
      </w:r>
      <w:r w:rsidRPr="00F6608D">
        <w:rPr>
          <w:rFonts w:ascii="Times New Roman" w:hAnsi="Times New Roman"/>
          <w:b/>
          <w:bCs/>
          <w:color w:val="000000"/>
          <w:sz w:val="28"/>
          <w:szCs w:val="28"/>
        </w:rPr>
        <w:t>1</w:t>
      </w:r>
      <w:r w:rsidRPr="00E574D7">
        <w:rPr>
          <w:rFonts w:ascii="Times New Roman" w:hAnsi="Times New Roman"/>
          <w:b/>
          <w:bCs/>
          <w:color w:val="000000"/>
          <w:sz w:val="28"/>
          <w:szCs w:val="28"/>
        </w:rPr>
        <w:t>-го</w:t>
      </w:r>
      <w:r>
        <w:rPr>
          <w:rFonts w:ascii="Times New Roman" w:hAnsi="Times New Roman"/>
          <w:b/>
          <w:bCs/>
          <w:color w:val="000000"/>
          <w:sz w:val="28"/>
          <w:szCs w:val="28"/>
        </w:rPr>
        <w:t xml:space="preserve"> класу з навчанням українською мовою на </w:t>
      </w:r>
      <w:r>
        <w:rPr>
          <w:rFonts w:ascii="Times New Roman" w:hAnsi="Times New Roman"/>
          <w:b/>
          <w:bCs/>
          <w:sz w:val="28"/>
          <w:szCs w:val="28"/>
        </w:rPr>
        <w:t>202</w:t>
      </w:r>
      <w:r w:rsidRPr="00526F78">
        <w:rPr>
          <w:rFonts w:ascii="Times New Roman" w:hAnsi="Times New Roman"/>
          <w:b/>
          <w:bCs/>
          <w:sz w:val="28"/>
          <w:szCs w:val="28"/>
        </w:rPr>
        <w:t>3</w:t>
      </w:r>
      <w:r>
        <w:rPr>
          <w:rFonts w:ascii="Times New Roman" w:hAnsi="Times New Roman"/>
          <w:b/>
          <w:bCs/>
          <w:sz w:val="28"/>
          <w:szCs w:val="28"/>
        </w:rPr>
        <w:t>-202</w:t>
      </w:r>
      <w:r w:rsidRPr="00526F78">
        <w:rPr>
          <w:rFonts w:ascii="Times New Roman" w:hAnsi="Times New Roman"/>
          <w:b/>
          <w:bCs/>
          <w:sz w:val="28"/>
          <w:szCs w:val="28"/>
        </w:rPr>
        <w:t>4</w:t>
      </w:r>
      <w:r>
        <w:rPr>
          <w:rFonts w:ascii="Times New Roman" w:hAnsi="Times New Roman"/>
          <w:b/>
          <w:bCs/>
          <w:sz w:val="28"/>
          <w:szCs w:val="28"/>
        </w:rPr>
        <w:t xml:space="preserve"> навчальний рік</w:t>
      </w:r>
      <w:r>
        <w:rPr>
          <w:rFonts w:ascii="Times New Roman" w:hAnsi="Times New Roman"/>
          <w:b/>
          <w:bCs/>
          <w:sz w:val="28"/>
          <w:szCs w:val="28"/>
          <w:lang w:eastAsia="uk-UA"/>
        </w:rPr>
        <w:t xml:space="preserve"> </w:t>
      </w:r>
      <w:r>
        <w:rPr>
          <w:rFonts w:ascii="Times New Roman" w:hAnsi="Times New Roman"/>
          <w:bCs/>
          <w:i/>
          <w:sz w:val="28"/>
          <w:szCs w:val="28"/>
        </w:rPr>
        <w:t>(</w:t>
      </w:r>
      <w:hyperlink r:id="rId21" w:history="1">
        <w:r>
          <w:rPr>
            <w:rStyle w:val="a5"/>
            <w:rFonts w:ascii="Times New Roman" w:hAnsi="Times New Roman"/>
            <w:bCs/>
            <w:sz w:val="28"/>
            <w:szCs w:val="28"/>
          </w:rPr>
          <w:t>Наказ МОН України від 08.10.2019 №</w:t>
        </w:r>
      </w:hyperlink>
      <w:r w:rsidRPr="009F74E1">
        <w:rPr>
          <w:rFonts w:ascii="Times New Roman" w:hAnsi="Times New Roman"/>
          <w:sz w:val="28"/>
          <w:szCs w:val="28"/>
          <w:u w:val="single"/>
        </w:rPr>
        <w:t>1272</w:t>
      </w:r>
      <w:r w:rsidRPr="00F6608D">
        <w:rPr>
          <w:rFonts w:ascii="Times New Roman" w:hAnsi="Times New Roman"/>
          <w:sz w:val="28"/>
          <w:szCs w:val="28"/>
          <w:lang w:eastAsia="ru-RU"/>
        </w:rPr>
        <w:t xml:space="preserve"> О.Я.Савченко</w:t>
      </w:r>
      <w:r>
        <w:rPr>
          <w:rFonts w:ascii="Times New Roman" w:hAnsi="Times New Roman"/>
          <w:bCs/>
          <w:i/>
          <w:sz w:val="28"/>
          <w:szCs w:val="28"/>
        </w:rPr>
        <w:t>)</w:t>
      </w:r>
    </w:p>
    <w:p w:rsidR="004079E3" w:rsidRPr="00110059" w:rsidRDefault="004079E3" w:rsidP="004079E3">
      <w:pPr>
        <w:tabs>
          <w:tab w:val="center" w:pos="4819"/>
          <w:tab w:val="left" w:pos="8925"/>
        </w:tabs>
        <w:spacing w:after="0" w:line="240" w:lineRule="auto"/>
        <w:rPr>
          <w:rFonts w:ascii="Times New Roman" w:hAnsi="Times New Roman"/>
          <w:b/>
          <w:bCs/>
          <w:sz w:val="28"/>
          <w:szCs w:val="28"/>
          <w:lang w:val="ru-RU"/>
        </w:rPr>
      </w:pPr>
      <w:r>
        <w:rPr>
          <w:rFonts w:ascii="Times New Roman" w:hAnsi="Times New Roman"/>
          <w:b/>
          <w:bCs/>
          <w:sz w:val="28"/>
          <w:szCs w:val="28"/>
        </w:rPr>
        <w:tab/>
      </w:r>
    </w:p>
    <w:tbl>
      <w:tblPr>
        <w:tblpPr w:leftFromText="180" w:rightFromText="180" w:bottomFromText="200" w:vertAnchor="text" w:horzAnchor="margin" w:tblpX="162" w:tblpY="147"/>
        <w:tblW w:w="9540" w:type="dxa"/>
        <w:tblLayout w:type="fixed"/>
        <w:tblCellMar>
          <w:left w:w="40" w:type="dxa"/>
          <w:right w:w="40" w:type="dxa"/>
        </w:tblCellMar>
        <w:tblLook w:val="04A0"/>
      </w:tblPr>
      <w:tblGrid>
        <w:gridCol w:w="4032"/>
        <w:gridCol w:w="2410"/>
        <w:gridCol w:w="3098"/>
      </w:tblGrid>
      <w:tr w:rsidR="004079E3" w:rsidTr="004079E3">
        <w:trPr>
          <w:cantSplit/>
        </w:trPr>
        <w:tc>
          <w:tcPr>
            <w:tcW w:w="4032" w:type="dxa"/>
            <w:tcBorders>
              <w:top w:val="single" w:sz="6" w:space="0" w:color="auto"/>
              <w:left w:val="single" w:sz="6" w:space="0" w:color="auto"/>
              <w:bottom w:val="nil"/>
              <w:right w:val="single" w:sz="6" w:space="0" w:color="auto"/>
            </w:tcBorders>
            <w:vAlign w:val="center"/>
            <w:hideMark/>
          </w:tcPr>
          <w:p w:rsidR="004079E3" w:rsidRDefault="004079E3" w:rsidP="004079E3">
            <w:pPr>
              <w:spacing w:after="0"/>
              <w:jc w:val="center"/>
              <w:rPr>
                <w:rFonts w:ascii="Times New Roman" w:hAnsi="Times New Roman"/>
                <w:b/>
                <w:sz w:val="24"/>
                <w:szCs w:val="24"/>
              </w:rPr>
            </w:pPr>
            <w:r>
              <w:rPr>
                <w:rFonts w:ascii="Times New Roman" w:hAnsi="Times New Roman"/>
                <w:b/>
                <w:sz w:val="24"/>
                <w:szCs w:val="24"/>
              </w:rPr>
              <w:t>Освітні галузі</w:t>
            </w:r>
          </w:p>
        </w:tc>
        <w:tc>
          <w:tcPr>
            <w:tcW w:w="2410" w:type="dxa"/>
            <w:tcBorders>
              <w:top w:val="single" w:sz="6" w:space="0" w:color="auto"/>
              <w:left w:val="single" w:sz="6" w:space="0" w:color="auto"/>
              <w:bottom w:val="nil"/>
              <w:right w:val="single" w:sz="6" w:space="0" w:color="auto"/>
            </w:tcBorders>
            <w:vAlign w:val="center"/>
            <w:hideMark/>
          </w:tcPr>
          <w:p w:rsidR="004079E3" w:rsidRDefault="004079E3" w:rsidP="004079E3">
            <w:pPr>
              <w:spacing w:after="0"/>
              <w:jc w:val="center"/>
              <w:rPr>
                <w:rFonts w:ascii="Times New Roman" w:hAnsi="Times New Roman"/>
                <w:b/>
                <w:sz w:val="24"/>
                <w:szCs w:val="24"/>
              </w:rPr>
            </w:pPr>
            <w:r>
              <w:rPr>
                <w:rFonts w:ascii="Times New Roman" w:hAnsi="Times New Roman"/>
                <w:b/>
                <w:sz w:val="24"/>
                <w:szCs w:val="24"/>
              </w:rPr>
              <w:t>Навчальні предмети</w:t>
            </w:r>
          </w:p>
        </w:tc>
        <w:tc>
          <w:tcPr>
            <w:tcW w:w="3098" w:type="dxa"/>
            <w:tcBorders>
              <w:top w:val="single" w:sz="4" w:space="0" w:color="auto"/>
              <w:left w:val="nil"/>
              <w:bottom w:val="single" w:sz="4" w:space="0" w:color="auto"/>
              <w:right w:val="single" w:sz="4" w:space="0" w:color="auto"/>
            </w:tcBorders>
            <w:hideMark/>
          </w:tcPr>
          <w:p w:rsidR="004079E3" w:rsidRDefault="004079E3" w:rsidP="004079E3">
            <w:pPr>
              <w:spacing w:after="0" w:line="240" w:lineRule="auto"/>
              <w:rPr>
                <w:rFonts w:ascii="Times New Roman" w:hAnsi="Times New Roman"/>
                <w:b/>
                <w:sz w:val="28"/>
                <w:szCs w:val="28"/>
              </w:rPr>
            </w:pPr>
            <w:proofErr w:type="spellStart"/>
            <w:r>
              <w:rPr>
                <w:rFonts w:ascii="Times New Roman" w:hAnsi="Times New Roman"/>
                <w:b/>
                <w:sz w:val="28"/>
                <w:szCs w:val="28"/>
              </w:rPr>
              <w:t>Кількісь</w:t>
            </w:r>
            <w:proofErr w:type="spellEnd"/>
            <w:r>
              <w:rPr>
                <w:rFonts w:ascii="Times New Roman" w:hAnsi="Times New Roman"/>
                <w:b/>
                <w:sz w:val="28"/>
                <w:szCs w:val="28"/>
              </w:rPr>
              <w:t xml:space="preserve"> годин на тиждень</w:t>
            </w:r>
          </w:p>
        </w:tc>
      </w:tr>
      <w:tr w:rsidR="004079E3" w:rsidTr="004079E3">
        <w:trPr>
          <w:cantSplit/>
        </w:trPr>
        <w:tc>
          <w:tcPr>
            <w:tcW w:w="4032" w:type="dxa"/>
            <w:tcBorders>
              <w:top w:val="nil"/>
              <w:left w:val="single" w:sz="6" w:space="0" w:color="auto"/>
              <w:bottom w:val="single" w:sz="6" w:space="0" w:color="auto"/>
              <w:right w:val="single" w:sz="6" w:space="0" w:color="auto"/>
            </w:tcBorders>
          </w:tcPr>
          <w:p w:rsidR="004079E3" w:rsidRDefault="004079E3" w:rsidP="004079E3">
            <w:pPr>
              <w:spacing w:after="0"/>
              <w:rPr>
                <w:rFonts w:ascii="Times New Roman" w:hAnsi="Times New Roman"/>
                <w:sz w:val="24"/>
                <w:szCs w:val="24"/>
              </w:rPr>
            </w:pPr>
          </w:p>
        </w:tc>
        <w:tc>
          <w:tcPr>
            <w:tcW w:w="2410" w:type="dxa"/>
            <w:tcBorders>
              <w:top w:val="nil"/>
              <w:left w:val="single" w:sz="6" w:space="0" w:color="auto"/>
              <w:bottom w:val="single" w:sz="6" w:space="0" w:color="auto"/>
              <w:right w:val="single" w:sz="6" w:space="0" w:color="auto"/>
            </w:tcBorders>
          </w:tcPr>
          <w:p w:rsidR="004079E3" w:rsidRDefault="004079E3" w:rsidP="004079E3">
            <w:pPr>
              <w:spacing w:after="0"/>
              <w:rPr>
                <w:rFonts w:ascii="Times New Roman" w:hAnsi="Times New Roman"/>
                <w:sz w:val="24"/>
                <w:szCs w:val="24"/>
              </w:rPr>
            </w:pPr>
          </w:p>
        </w:tc>
        <w:tc>
          <w:tcPr>
            <w:tcW w:w="3098" w:type="dxa"/>
            <w:tcBorders>
              <w:top w:val="single" w:sz="6" w:space="0" w:color="auto"/>
              <w:left w:val="single" w:sz="6" w:space="0" w:color="auto"/>
              <w:bottom w:val="single" w:sz="6" w:space="0" w:color="auto"/>
              <w:right w:val="single" w:sz="6"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 клас</w:t>
            </w:r>
          </w:p>
        </w:tc>
      </w:tr>
      <w:tr w:rsidR="004079E3" w:rsidTr="004079E3">
        <w:trPr>
          <w:cantSplit/>
          <w:trHeight w:val="482"/>
        </w:trPr>
        <w:tc>
          <w:tcPr>
            <w:tcW w:w="4032" w:type="dxa"/>
            <w:tcBorders>
              <w:top w:val="single" w:sz="6"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 xml:space="preserve">Мовно-літературна </w:t>
            </w:r>
          </w:p>
        </w:tc>
        <w:tc>
          <w:tcPr>
            <w:tcW w:w="2410" w:type="dxa"/>
            <w:vMerge w:val="restart"/>
            <w:tcBorders>
              <w:top w:val="single" w:sz="6" w:space="0" w:color="auto"/>
              <w:left w:val="single" w:sz="6" w:space="0" w:color="auto"/>
              <w:right w:val="single" w:sz="6" w:space="0" w:color="auto"/>
            </w:tcBorders>
            <w:hideMark/>
          </w:tcPr>
          <w:p w:rsidR="004079E3" w:rsidRPr="00F6608D" w:rsidRDefault="004079E3" w:rsidP="004079E3">
            <w:pPr>
              <w:spacing w:after="0"/>
              <w:rPr>
                <w:rFonts w:ascii="Times New Roman" w:hAnsi="Times New Roman"/>
                <w:sz w:val="24"/>
                <w:szCs w:val="24"/>
              </w:rPr>
            </w:pPr>
            <w:r>
              <w:rPr>
                <w:rFonts w:ascii="Times New Roman" w:hAnsi="Times New Roman"/>
                <w:sz w:val="24"/>
                <w:szCs w:val="24"/>
              </w:rPr>
              <w:t>Українська мова та література</w:t>
            </w:r>
          </w:p>
          <w:p w:rsidR="004079E3" w:rsidRDefault="004079E3" w:rsidP="004079E3">
            <w:pPr>
              <w:spacing w:after="0"/>
              <w:rPr>
                <w:rFonts w:ascii="Times New Roman" w:hAnsi="Times New Roman"/>
                <w:sz w:val="24"/>
                <w:szCs w:val="24"/>
              </w:rPr>
            </w:pPr>
          </w:p>
        </w:tc>
        <w:tc>
          <w:tcPr>
            <w:tcW w:w="3098" w:type="dxa"/>
            <w:vMerge w:val="restart"/>
            <w:tcBorders>
              <w:top w:val="single" w:sz="6" w:space="0" w:color="auto"/>
              <w:left w:val="single" w:sz="6" w:space="0" w:color="auto"/>
              <w:right w:val="single" w:sz="6"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7</w:t>
            </w:r>
          </w:p>
        </w:tc>
      </w:tr>
      <w:tr w:rsidR="004079E3" w:rsidTr="004079E3">
        <w:trPr>
          <w:cantSplit/>
          <w:trHeight w:val="465"/>
        </w:trPr>
        <w:tc>
          <w:tcPr>
            <w:tcW w:w="4032" w:type="dxa"/>
            <w:vMerge w:val="restart"/>
            <w:tcBorders>
              <w:top w:val="nil"/>
              <w:left w:val="single" w:sz="6" w:space="0" w:color="auto"/>
              <w:bottom w:val="single" w:sz="6" w:space="0" w:color="auto"/>
              <w:right w:val="single" w:sz="6" w:space="0" w:color="auto"/>
            </w:tcBorders>
          </w:tcPr>
          <w:p w:rsidR="004079E3" w:rsidRDefault="004079E3" w:rsidP="004079E3">
            <w:pPr>
              <w:spacing w:after="0"/>
              <w:rPr>
                <w:rFonts w:ascii="Times New Roman" w:hAnsi="Times New Roman"/>
                <w:sz w:val="24"/>
                <w:szCs w:val="24"/>
              </w:rPr>
            </w:pPr>
          </w:p>
        </w:tc>
        <w:tc>
          <w:tcPr>
            <w:tcW w:w="2410" w:type="dxa"/>
            <w:vMerge/>
            <w:tcBorders>
              <w:left w:val="single" w:sz="6" w:space="0" w:color="auto"/>
              <w:bottom w:val="single" w:sz="4" w:space="0" w:color="auto"/>
              <w:right w:val="single" w:sz="6" w:space="0" w:color="auto"/>
            </w:tcBorders>
            <w:hideMark/>
          </w:tcPr>
          <w:p w:rsidR="004079E3" w:rsidRDefault="004079E3" w:rsidP="004079E3">
            <w:pPr>
              <w:spacing w:after="0"/>
              <w:rPr>
                <w:rFonts w:ascii="Times New Roman" w:hAnsi="Times New Roman"/>
                <w:sz w:val="24"/>
                <w:szCs w:val="24"/>
              </w:rPr>
            </w:pPr>
          </w:p>
        </w:tc>
        <w:tc>
          <w:tcPr>
            <w:tcW w:w="3098" w:type="dxa"/>
            <w:vMerge/>
            <w:tcBorders>
              <w:left w:val="single" w:sz="6" w:space="0" w:color="auto"/>
              <w:bottom w:val="single" w:sz="4" w:space="0" w:color="auto"/>
              <w:right w:val="single" w:sz="6" w:space="0" w:color="auto"/>
            </w:tcBorders>
            <w:vAlign w:val="center"/>
            <w:hideMark/>
          </w:tcPr>
          <w:p w:rsidR="004079E3" w:rsidRDefault="004079E3" w:rsidP="004079E3">
            <w:pPr>
              <w:spacing w:after="0"/>
              <w:jc w:val="center"/>
              <w:rPr>
                <w:rFonts w:ascii="Times New Roman" w:hAnsi="Times New Roman"/>
                <w:sz w:val="24"/>
                <w:szCs w:val="24"/>
              </w:rPr>
            </w:pPr>
          </w:p>
        </w:tc>
      </w:tr>
      <w:tr w:rsidR="004079E3" w:rsidTr="004079E3">
        <w:trPr>
          <w:cantSplit/>
          <w:trHeight w:val="411"/>
        </w:trPr>
        <w:tc>
          <w:tcPr>
            <w:tcW w:w="4032" w:type="dxa"/>
            <w:vMerge/>
            <w:tcBorders>
              <w:top w:val="nil"/>
              <w:left w:val="single" w:sz="6" w:space="0" w:color="auto"/>
              <w:bottom w:val="single" w:sz="6" w:space="0" w:color="auto"/>
              <w:right w:val="single" w:sz="6" w:space="0" w:color="auto"/>
            </w:tcBorders>
            <w:vAlign w:val="center"/>
            <w:hideMark/>
          </w:tcPr>
          <w:p w:rsidR="004079E3" w:rsidRDefault="004079E3" w:rsidP="004079E3">
            <w:pPr>
              <w:spacing w:after="0" w:line="240" w:lineRule="auto"/>
              <w:rPr>
                <w:rFonts w:ascii="Times New Roman" w:hAnsi="Times New Roman"/>
                <w:sz w:val="24"/>
                <w:szCs w:val="24"/>
              </w:rPr>
            </w:pPr>
          </w:p>
        </w:tc>
        <w:tc>
          <w:tcPr>
            <w:tcW w:w="2410" w:type="dxa"/>
            <w:tcBorders>
              <w:top w:val="single" w:sz="4" w:space="0" w:color="auto"/>
              <w:left w:val="single" w:sz="6" w:space="0" w:color="auto"/>
              <w:bottom w:val="single" w:sz="6"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Іноземна мова</w:t>
            </w:r>
          </w:p>
        </w:tc>
        <w:tc>
          <w:tcPr>
            <w:tcW w:w="3098" w:type="dxa"/>
            <w:tcBorders>
              <w:top w:val="single" w:sz="4" w:space="0" w:color="auto"/>
              <w:left w:val="single" w:sz="6" w:space="0" w:color="auto"/>
              <w:bottom w:val="single" w:sz="6" w:space="0" w:color="auto"/>
              <w:right w:val="single" w:sz="6"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 xml:space="preserve">  2</w:t>
            </w:r>
          </w:p>
        </w:tc>
      </w:tr>
      <w:tr w:rsidR="004079E3" w:rsidTr="004079E3">
        <w:trPr>
          <w:cantSplit/>
        </w:trPr>
        <w:tc>
          <w:tcPr>
            <w:tcW w:w="4032" w:type="dxa"/>
            <w:tcBorders>
              <w:top w:val="single" w:sz="6" w:space="0" w:color="auto"/>
              <w:left w:val="single" w:sz="6" w:space="0" w:color="auto"/>
              <w:bottom w:val="single" w:sz="6"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Математична</w:t>
            </w:r>
          </w:p>
        </w:tc>
        <w:tc>
          <w:tcPr>
            <w:tcW w:w="2410" w:type="dxa"/>
            <w:tcBorders>
              <w:top w:val="single" w:sz="6" w:space="0" w:color="auto"/>
              <w:left w:val="single" w:sz="6" w:space="0" w:color="auto"/>
              <w:bottom w:val="single" w:sz="6"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Математика</w:t>
            </w:r>
          </w:p>
        </w:tc>
        <w:tc>
          <w:tcPr>
            <w:tcW w:w="3098" w:type="dxa"/>
            <w:tcBorders>
              <w:top w:val="single" w:sz="6" w:space="0" w:color="auto"/>
              <w:left w:val="single" w:sz="6" w:space="0" w:color="auto"/>
              <w:bottom w:val="single" w:sz="6" w:space="0" w:color="auto"/>
              <w:right w:val="single" w:sz="6"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4</w:t>
            </w:r>
          </w:p>
        </w:tc>
      </w:tr>
      <w:tr w:rsidR="004079E3" w:rsidTr="004079E3">
        <w:trPr>
          <w:cantSplit/>
          <w:trHeight w:val="463"/>
        </w:trPr>
        <w:tc>
          <w:tcPr>
            <w:tcW w:w="4032" w:type="dxa"/>
            <w:tcBorders>
              <w:top w:val="single" w:sz="6"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Я досліджую світ</w:t>
            </w:r>
          </w:p>
        </w:tc>
        <w:tc>
          <w:tcPr>
            <w:tcW w:w="2410" w:type="dxa"/>
            <w:tcBorders>
              <w:top w:val="single" w:sz="6" w:space="0" w:color="auto"/>
              <w:left w:val="single" w:sz="6" w:space="0" w:color="auto"/>
              <w:bottom w:val="nil"/>
              <w:right w:val="single" w:sz="6" w:space="0" w:color="auto"/>
            </w:tcBorders>
          </w:tcPr>
          <w:p w:rsidR="004079E3" w:rsidRDefault="004079E3" w:rsidP="004079E3">
            <w:pPr>
              <w:spacing w:after="0"/>
              <w:rPr>
                <w:rFonts w:ascii="Times New Roman" w:hAnsi="Times New Roman"/>
                <w:sz w:val="24"/>
                <w:szCs w:val="24"/>
              </w:rPr>
            </w:pPr>
          </w:p>
        </w:tc>
        <w:tc>
          <w:tcPr>
            <w:tcW w:w="3098" w:type="dxa"/>
            <w:tcBorders>
              <w:top w:val="single" w:sz="6" w:space="0" w:color="auto"/>
              <w:left w:val="single" w:sz="4" w:space="0" w:color="auto"/>
              <w:bottom w:val="nil"/>
              <w:right w:val="single" w:sz="6"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3</w:t>
            </w:r>
          </w:p>
        </w:tc>
      </w:tr>
      <w:tr w:rsidR="004079E3" w:rsidTr="004079E3">
        <w:trPr>
          <w:cantSplit/>
          <w:trHeight w:val="463"/>
        </w:trPr>
        <w:tc>
          <w:tcPr>
            <w:tcW w:w="4032" w:type="dxa"/>
            <w:vMerge w:val="restart"/>
            <w:tcBorders>
              <w:top w:val="single" w:sz="6"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Мистецька</w:t>
            </w:r>
          </w:p>
        </w:tc>
        <w:tc>
          <w:tcPr>
            <w:tcW w:w="2410" w:type="dxa"/>
            <w:tcBorders>
              <w:top w:val="single" w:sz="4" w:space="0" w:color="auto"/>
              <w:left w:val="single" w:sz="6" w:space="0" w:color="auto"/>
              <w:bottom w:val="single" w:sz="4"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Музичне мистецтво</w:t>
            </w:r>
          </w:p>
        </w:tc>
        <w:tc>
          <w:tcPr>
            <w:tcW w:w="3098" w:type="dxa"/>
            <w:tcBorders>
              <w:top w:val="single" w:sz="6" w:space="0" w:color="auto"/>
              <w:left w:val="single" w:sz="4" w:space="0" w:color="auto"/>
              <w:bottom w:val="single" w:sz="4" w:space="0" w:color="auto"/>
              <w:right w:val="single" w:sz="6"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cantSplit/>
          <w:trHeight w:val="430"/>
        </w:trPr>
        <w:tc>
          <w:tcPr>
            <w:tcW w:w="4032" w:type="dxa"/>
            <w:vMerge/>
            <w:tcBorders>
              <w:top w:val="single" w:sz="6" w:space="0" w:color="auto"/>
              <w:left w:val="single" w:sz="6" w:space="0" w:color="auto"/>
              <w:bottom w:val="nil"/>
              <w:right w:val="single" w:sz="6" w:space="0" w:color="auto"/>
            </w:tcBorders>
            <w:vAlign w:val="center"/>
            <w:hideMark/>
          </w:tcPr>
          <w:p w:rsidR="004079E3" w:rsidRDefault="004079E3" w:rsidP="004079E3">
            <w:pPr>
              <w:spacing w:after="0" w:line="240" w:lineRule="auto"/>
              <w:rPr>
                <w:rFonts w:ascii="Times New Roman" w:hAnsi="Times New Roman"/>
                <w:sz w:val="24"/>
                <w:szCs w:val="24"/>
              </w:rPr>
            </w:pPr>
          </w:p>
        </w:tc>
        <w:tc>
          <w:tcPr>
            <w:tcW w:w="2410" w:type="dxa"/>
            <w:tcBorders>
              <w:top w:val="single" w:sz="4"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Образотворче мистецтво</w:t>
            </w:r>
          </w:p>
        </w:tc>
        <w:tc>
          <w:tcPr>
            <w:tcW w:w="3098" w:type="dxa"/>
            <w:tcBorders>
              <w:top w:val="single" w:sz="4" w:space="0" w:color="auto"/>
              <w:left w:val="single" w:sz="6" w:space="0" w:color="auto"/>
              <w:bottom w:val="nil"/>
              <w:right w:val="single" w:sz="6"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cantSplit/>
          <w:trHeight w:val="752"/>
        </w:trPr>
        <w:tc>
          <w:tcPr>
            <w:tcW w:w="4032" w:type="dxa"/>
            <w:tcBorders>
              <w:top w:val="single" w:sz="6"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Технологічна</w:t>
            </w:r>
          </w:p>
        </w:tc>
        <w:tc>
          <w:tcPr>
            <w:tcW w:w="2410" w:type="dxa"/>
            <w:tcBorders>
              <w:top w:val="single" w:sz="6"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Трудове навчання</w:t>
            </w:r>
          </w:p>
        </w:tc>
        <w:tc>
          <w:tcPr>
            <w:tcW w:w="3098" w:type="dxa"/>
            <w:tcBorders>
              <w:top w:val="single" w:sz="6" w:space="0" w:color="auto"/>
              <w:left w:val="single" w:sz="6" w:space="0" w:color="auto"/>
              <w:bottom w:val="nil"/>
              <w:right w:val="single" w:sz="6"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cantSplit/>
          <w:trHeight w:val="699"/>
        </w:trPr>
        <w:tc>
          <w:tcPr>
            <w:tcW w:w="4032" w:type="dxa"/>
            <w:tcBorders>
              <w:top w:val="single" w:sz="6"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Фізкультурна</w:t>
            </w:r>
          </w:p>
        </w:tc>
        <w:tc>
          <w:tcPr>
            <w:tcW w:w="2410" w:type="dxa"/>
            <w:tcBorders>
              <w:top w:val="single" w:sz="6"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Фізична культура **</w:t>
            </w:r>
          </w:p>
        </w:tc>
        <w:tc>
          <w:tcPr>
            <w:tcW w:w="3098" w:type="dxa"/>
            <w:tcBorders>
              <w:top w:val="single" w:sz="6" w:space="0" w:color="auto"/>
              <w:left w:val="single" w:sz="6" w:space="0" w:color="auto"/>
              <w:bottom w:val="nil"/>
              <w:right w:val="single" w:sz="6"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3</w:t>
            </w:r>
          </w:p>
        </w:tc>
      </w:tr>
      <w:tr w:rsidR="004079E3" w:rsidTr="004079E3">
        <w:trPr>
          <w:cantSplit/>
        </w:trPr>
        <w:tc>
          <w:tcPr>
            <w:tcW w:w="4032" w:type="dxa"/>
            <w:tcBorders>
              <w:top w:val="single" w:sz="6" w:space="0" w:color="auto"/>
              <w:left w:val="single" w:sz="6" w:space="0" w:color="auto"/>
              <w:bottom w:val="single" w:sz="6" w:space="0" w:color="auto"/>
              <w:right w:val="nil"/>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Усього</w:t>
            </w:r>
          </w:p>
        </w:tc>
        <w:tc>
          <w:tcPr>
            <w:tcW w:w="2410" w:type="dxa"/>
            <w:tcBorders>
              <w:top w:val="single" w:sz="6" w:space="0" w:color="auto"/>
              <w:left w:val="nil"/>
              <w:bottom w:val="single" w:sz="6" w:space="0" w:color="auto"/>
              <w:right w:val="single" w:sz="6" w:space="0" w:color="auto"/>
            </w:tcBorders>
          </w:tcPr>
          <w:p w:rsidR="004079E3" w:rsidRDefault="004079E3" w:rsidP="004079E3">
            <w:pPr>
              <w:spacing w:after="0"/>
              <w:rPr>
                <w:rFonts w:ascii="Times New Roman" w:hAnsi="Times New Roman"/>
                <w:sz w:val="24"/>
                <w:szCs w:val="24"/>
              </w:rPr>
            </w:pPr>
          </w:p>
        </w:tc>
        <w:tc>
          <w:tcPr>
            <w:tcW w:w="3098" w:type="dxa"/>
            <w:tcBorders>
              <w:top w:val="single" w:sz="6" w:space="0" w:color="auto"/>
              <w:left w:val="single" w:sz="6" w:space="0" w:color="auto"/>
              <w:bottom w:val="single" w:sz="6" w:space="0" w:color="auto"/>
              <w:right w:val="single" w:sz="6"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19+3</w:t>
            </w:r>
          </w:p>
        </w:tc>
      </w:tr>
      <w:tr w:rsidR="004079E3" w:rsidTr="004079E3">
        <w:trPr>
          <w:cantSplit/>
          <w:trHeight w:val="530"/>
        </w:trPr>
        <w:tc>
          <w:tcPr>
            <w:tcW w:w="6442" w:type="dxa"/>
            <w:gridSpan w:val="2"/>
            <w:tcBorders>
              <w:top w:val="single" w:sz="6" w:space="0" w:color="auto"/>
              <w:left w:val="single" w:sz="6" w:space="0" w:color="auto"/>
              <w:bottom w:val="single" w:sz="4" w:space="0" w:color="auto"/>
              <w:right w:val="single" w:sz="6" w:space="0" w:color="auto"/>
            </w:tcBorders>
            <w:hideMark/>
          </w:tcPr>
          <w:p w:rsidR="004079E3" w:rsidRDefault="004079E3" w:rsidP="004079E3">
            <w:pPr>
              <w:spacing w:after="0"/>
              <w:rPr>
                <w:rFonts w:ascii="Times New Roman" w:hAnsi="Times New Roman"/>
                <w:b/>
                <w:sz w:val="24"/>
                <w:szCs w:val="24"/>
              </w:rPr>
            </w:pPr>
            <w:r>
              <w:rPr>
                <w:rFonts w:ascii="Times New Roman" w:hAnsi="Times New Roman"/>
                <w:b/>
                <w:sz w:val="24"/>
                <w:szCs w:val="24"/>
              </w:rPr>
              <w:t xml:space="preserve">Додаткові години на вивчення предметів інваріантної складової </w:t>
            </w:r>
          </w:p>
        </w:tc>
        <w:tc>
          <w:tcPr>
            <w:tcW w:w="3098" w:type="dxa"/>
            <w:tcBorders>
              <w:top w:val="single" w:sz="6" w:space="0" w:color="auto"/>
              <w:left w:val="single" w:sz="6" w:space="0" w:color="auto"/>
              <w:bottom w:val="single" w:sz="4" w:space="0" w:color="auto"/>
              <w:right w:val="single" w:sz="6" w:space="0" w:color="auto"/>
            </w:tcBorders>
            <w:vAlign w:val="center"/>
          </w:tcPr>
          <w:p w:rsidR="004079E3" w:rsidRDefault="004079E3" w:rsidP="004079E3">
            <w:pPr>
              <w:spacing w:after="0"/>
              <w:jc w:val="center"/>
              <w:rPr>
                <w:rFonts w:ascii="Times New Roman" w:hAnsi="Times New Roman"/>
                <w:b/>
                <w:sz w:val="24"/>
                <w:szCs w:val="24"/>
              </w:rPr>
            </w:pPr>
          </w:p>
          <w:p w:rsidR="004079E3" w:rsidRDefault="004079E3" w:rsidP="004079E3">
            <w:pPr>
              <w:spacing w:after="0"/>
              <w:jc w:val="center"/>
              <w:rPr>
                <w:rFonts w:ascii="Times New Roman" w:hAnsi="Times New Roman"/>
                <w:b/>
                <w:sz w:val="24"/>
                <w:szCs w:val="24"/>
              </w:rPr>
            </w:pPr>
          </w:p>
        </w:tc>
      </w:tr>
      <w:tr w:rsidR="004079E3" w:rsidTr="004079E3">
        <w:trPr>
          <w:cantSplit/>
          <w:trHeight w:val="364"/>
        </w:trPr>
        <w:tc>
          <w:tcPr>
            <w:tcW w:w="6442" w:type="dxa"/>
            <w:gridSpan w:val="2"/>
            <w:tcBorders>
              <w:top w:val="single" w:sz="4" w:space="0" w:color="auto"/>
              <w:left w:val="single" w:sz="6" w:space="0" w:color="auto"/>
              <w:bottom w:val="single" w:sz="4" w:space="0" w:color="auto"/>
              <w:right w:val="single" w:sz="6" w:space="0" w:color="auto"/>
            </w:tcBorders>
            <w:hideMark/>
          </w:tcPr>
          <w:p w:rsidR="004079E3" w:rsidRDefault="004079E3" w:rsidP="004079E3">
            <w:pPr>
              <w:spacing w:after="0"/>
              <w:rPr>
                <w:rFonts w:ascii="Times New Roman" w:hAnsi="Times New Roman"/>
                <w:b/>
                <w:sz w:val="24"/>
                <w:szCs w:val="24"/>
              </w:rPr>
            </w:pPr>
            <w:r>
              <w:rPr>
                <w:rFonts w:ascii="Times New Roman" w:hAnsi="Times New Roman"/>
                <w:sz w:val="24"/>
                <w:szCs w:val="24"/>
              </w:rPr>
              <w:t>Українська мова</w:t>
            </w:r>
          </w:p>
        </w:tc>
        <w:tc>
          <w:tcPr>
            <w:tcW w:w="3098" w:type="dxa"/>
            <w:tcBorders>
              <w:top w:val="single" w:sz="4" w:space="0" w:color="auto"/>
              <w:left w:val="single" w:sz="6" w:space="0" w:color="auto"/>
              <w:bottom w:val="single" w:sz="4" w:space="0" w:color="auto"/>
              <w:right w:val="single" w:sz="6"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cantSplit/>
        </w:trPr>
        <w:tc>
          <w:tcPr>
            <w:tcW w:w="6442" w:type="dxa"/>
            <w:gridSpan w:val="2"/>
            <w:tcBorders>
              <w:top w:val="single" w:sz="6" w:space="0" w:color="auto"/>
              <w:left w:val="single" w:sz="6" w:space="0" w:color="auto"/>
              <w:bottom w:val="single" w:sz="6"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 xml:space="preserve">Гранично допустиме тижневе навчальне навантаження на учня </w:t>
            </w:r>
          </w:p>
        </w:tc>
        <w:tc>
          <w:tcPr>
            <w:tcW w:w="3098" w:type="dxa"/>
            <w:tcBorders>
              <w:top w:val="single" w:sz="6" w:space="0" w:color="auto"/>
              <w:left w:val="single" w:sz="6" w:space="0" w:color="auto"/>
              <w:bottom w:val="single" w:sz="6" w:space="0" w:color="auto"/>
              <w:right w:val="single" w:sz="6"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20</w:t>
            </w:r>
          </w:p>
        </w:tc>
      </w:tr>
      <w:tr w:rsidR="004079E3" w:rsidTr="004079E3">
        <w:trPr>
          <w:cantSplit/>
        </w:trPr>
        <w:tc>
          <w:tcPr>
            <w:tcW w:w="6442" w:type="dxa"/>
            <w:gridSpan w:val="2"/>
            <w:tcBorders>
              <w:top w:val="single" w:sz="6" w:space="0" w:color="auto"/>
              <w:left w:val="single" w:sz="6" w:space="0" w:color="auto"/>
              <w:bottom w:val="single" w:sz="6"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3098" w:type="dxa"/>
            <w:tcBorders>
              <w:top w:val="single" w:sz="6" w:space="0" w:color="auto"/>
              <w:left w:val="single" w:sz="6" w:space="0" w:color="auto"/>
              <w:bottom w:val="single" w:sz="6" w:space="0" w:color="auto"/>
              <w:right w:val="single" w:sz="6"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23</w:t>
            </w:r>
          </w:p>
        </w:tc>
      </w:tr>
    </w:tbl>
    <w:p w:rsidR="004079E3" w:rsidRDefault="004079E3" w:rsidP="004079E3">
      <w:pPr>
        <w:spacing w:after="0" w:line="240" w:lineRule="auto"/>
        <w:jc w:val="center"/>
        <w:rPr>
          <w:rFonts w:ascii="Times New Roman" w:hAnsi="Times New Roman"/>
          <w:b/>
          <w:sz w:val="28"/>
          <w:szCs w:val="28"/>
          <w:lang w:val="en-US"/>
        </w:rPr>
      </w:pPr>
    </w:p>
    <w:p w:rsidR="004079E3" w:rsidRDefault="004079E3" w:rsidP="004079E3">
      <w:pPr>
        <w:spacing w:after="0" w:line="240" w:lineRule="auto"/>
        <w:jc w:val="center"/>
        <w:rPr>
          <w:rFonts w:ascii="Times New Roman" w:hAnsi="Times New Roman"/>
          <w:b/>
          <w:sz w:val="28"/>
          <w:szCs w:val="28"/>
          <w:lang w:val="en-US"/>
        </w:rPr>
      </w:pPr>
    </w:p>
    <w:p w:rsidR="004079E3" w:rsidRDefault="004079E3" w:rsidP="004079E3">
      <w:pPr>
        <w:spacing w:after="0" w:line="240" w:lineRule="auto"/>
        <w:jc w:val="center"/>
        <w:rPr>
          <w:rFonts w:ascii="Times New Roman" w:hAnsi="Times New Roman"/>
          <w:b/>
          <w:sz w:val="28"/>
          <w:szCs w:val="28"/>
          <w:lang w:val="en-US"/>
        </w:rPr>
      </w:pPr>
    </w:p>
    <w:p w:rsidR="004079E3" w:rsidRDefault="004079E3" w:rsidP="004079E3">
      <w:pPr>
        <w:spacing w:after="0" w:line="240" w:lineRule="auto"/>
        <w:jc w:val="center"/>
        <w:rPr>
          <w:rFonts w:ascii="Times New Roman" w:hAnsi="Times New Roman"/>
          <w:b/>
          <w:sz w:val="28"/>
          <w:szCs w:val="28"/>
          <w:lang w:val="en-US"/>
        </w:rPr>
      </w:pPr>
    </w:p>
    <w:p w:rsidR="004079E3" w:rsidRDefault="004079E3" w:rsidP="004079E3">
      <w:pPr>
        <w:spacing w:after="0" w:line="240" w:lineRule="auto"/>
        <w:jc w:val="center"/>
        <w:rPr>
          <w:rFonts w:ascii="Times New Roman" w:hAnsi="Times New Roman"/>
          <w:b/>
          <w:sz w:val="28"/>
          <w:szCs w:val="28"/>
          <w:lang w:val="en-US"/>
        </w:rPr>
      </w:pPr>
    </w:p>
    <w:p w:rsidR="004079E3" w:rsidRDefault="004079E3" w:rsidP="004079E3">
      <w:pPr>
        <w:spacing w:after="0" w:line="240" w:lineRule="auto"/>
        <w:jc w:val="center"/>
        <w:rPr>
          <w:rFonts w:ascii="Times New Roman" w:hAnsi="Times New Roman"/>
          <w:b/>
          <w:sz w:val="28"/>
          <w:szCs w:val="28"/>
          <w:lang w:val="en-US"/>
        </w:rPr>
      </w:pPr>
    </w:p>
    <w:p w:rsidR="004079E3" w:rsidRDefault="004079E3" w:rsidP="004079E3">
      <w:pPr>
        <w:spacing w:after="0" w:line="192" w:lineRule="auto"/>
        <w:jc w:val="center"/>
        <w:rPr>
          <w:rFonts w:ascii="Times New Roman" w:hAnsi="Times New Roman"/>
          <w:b/>
          <w:bCs/>
          <w:sz w:val="28"/>
          <w:szCs w:val="28"/>
        </w:rPr>
      </w:pPr>
      <w:r>
        <w:rPr>
          <w:rFonts w:ascii="Times New Roman" w:hAnsi="Times New Roman"/>
          <w:b/>
          <w:bCs/>
          <w:sz w:val="28"/>
          <w:szCs w:val="28"/>
        </w:rPr>
        <w:t>Робочий навчальний план</w:t>
      </w:r>
    </w:p>
    <w:p w:rsidR="004079E3" w:rsidRPr="003951A8" w:rsidRDefault="004079E3" w:rsidP="004079E3">
      <w:pPr>
        <w:widowControl w:val="0"/>
        <w:autoSpaceDE w:val="0"/>
        <w:autoSpaceDN w:val="0"/>
        <w:adjustRightInd w:val="0"/>
        <w:spacing w:after="0" w:line="311" w:lineRule="exact"/>
        <w:ind w:left="709" w:hanging="709"/>
        <w:rPr>
          <w:rFonts w:ascii="Times New Roman" w:hAnsi="Times New Roman"/>
          <w:b/>
          <w:bCs/>
          <w:color w:val="000000"/>
          <w:sz w:val="28"/>
          <w:szCs w:val="28"/>
        </w:rPr>
      </w:pPr>
      <w:r>
        <w:rPr>
          <w:rFonts w:ascii="Times New Roman" w:hAnsi="Times New Roman"/>
          <w:b/>
          <w:bCs/>
          <w:color w:val="000000"/>
          <w:sz w:val="28"/>
          <w:szCs w:val="28"/>
        </w:rPr>
        <w:t xml:space="preserve">для 2-го класу з навчанням українською мовою на </w:t>
      </w:r>
      <w:r>
        <w:rPr>
          <w:rFonts w:ascii="Times New Roman" w:hAnsi="Times New Roman"/>
          <w:b/>
          <w:bCs/>
          <w:sz w:val="28"/>
          <w:szCs w:val="28"/>
        </w:rPr>
        <w:t>202</w:t>
      </w:r>
      <w:r w:rsidRPr="0071105D">
        <w:rPr>
          <w:rFonts w:ascii="Times New Roman" w:hAnsi="Times New Roman"/>
          <w:b/>
          <w:bCs/>
          <w:sz w:val="28"/>
          <w:szCs w:val="28"/>
        </w:rPr>
        <w:t>3</w:t>
      </w:r>
      <w:r>
        <w:rPr>
          <w:rFonts w:ascii="Times New Roman" w:hAnsi="Times New Roman"/>
          <w:b/>
          <w:bCs/>
          <w:sz w:val="28"/>
          <w:szCs w:val="28"/>
        </w:rPr>
        <w:t>-202</w:t>
      </w:r>
      <w:r w:rsidRPr="0071105D">
        <w:rPr>
          <w:rFonts w:ascii="Times New Roman" w:hAnsi="Times New Roman"/>
          <w:b/>
          <w:bCs/>
          <w:sz w:val="28"/>
          <w:szCs w:val="28"/>
        </w:rPr>
        <w:t>4</w:t>
      </w:r>
      <w:r>
        <w:rPr>
          <w:rFonts w:ascii="Times New Roman" w:hAnsi="Times New Roman"/>
          <w:b/>
          <w:bCs/>
          <w:sz w:val="28"/>
          <w:szCs w:val="28"/>
        </w:rPr>
        <w:t xml:space="preserve"> навчальний рік</w:t>
      </w:r>
      <w:r>
        <w:rPr>
          <w:rFonts w:ascii="Times New Roman" w:hAnsi="Times New Roman"/>
          <w:b/>
          <w:bCs/>
          <w:sz w:val="28"/>
          <w:szCs w:val="28"/>
          <w:lang w:eastAsia="uk-UA"/>
        </w:rPr>
        <w:t xml:space="preserve"> </w:t>
      </w:r>
      <w:r>
        <w:rPr>
          <w:rFonts w:ascii="Times New Roman" w:hAnsi="Times New Roman"/>
          <w:bCs/>
          <w:i/>
          <w:sz w:val="28"/>
          <w:szCs w:val="28"/>
        </w:rPr>
        <w:t>(</w:t>
      </w:r>
      <w:hyperlink r:id="rId22" w:history="1">
        <w:r>
          <w:rPr>
            <w:rStyle w:val="a5"/>
            <w:rFonts w:ascii="Times New Roman" w:hAnsi="Times New Roman"/>
            <w:bCs/>
            <w:sz w:val="28"/>
            <w:szCs w:val="28"/>
          </w:rPr>
          <w:t>Наказ МОН України від 08.10.2019 №</w:t>
        </w:r>
      </w:hyperlink>
      <w:r w:rsidRPr="00876750">
        <w:rPr>
          <w:rFonts w:ascii="Times New Roman" w:hAnsi="Times New Roman"/>
          <w:sz w:val="28"/>
          <w:szCs w:val="28"/>
          <w:u w:val="single"/>
        </w:rPr>
        <w:t>1272</w:t>
      </w:r>
      <w:r w:rsidRPr="00F6608D">
        <w:rPr>
          <w:rFonts w:ascii="Times New Roman" w:hAnsi="Times New Roman"/>
          <w:sz w:val="28"/>
          <w:szCs w:val="28"/>
          <w:lang w:eastAsia="ru-RU"/>
        </w:rPr>
        <w:t xml:space="preserve"> О.Я.Савченко</w:t>
      </w:r>
      <w:r>
        <w:rPr>
          <w:rFonts w:ascii="Times New Roman" w:hAnsi="Times New Roman"/>
          <w:bCs/>
          <w:i/>
          <w:sz w:val="28"/>
          <w:szCs w:val="28"/>
        </w:rPr>
        <w:t>)</w:t>
      </w:r>
    </w:p>
    <w:p w:rsidR="004079E3" w:rsidRPr="00876750" w:rsidRDefault="004079E3" w:rsidP="004079E3">
      <w:pPr>
        <w:spacing w:after="0" w:line="240" w:lineRule="auto"/>
        <w:jc w:val="center"/>
        <w:rPr>
          <w:rFonts w:ascii="Times New Roman" w:hAnsi="Times New Roman"/>
          <w:sz w:val="28"/>
          <w:szCs w:val="28"/>
        </w:rPr>
      </w:pPr>
    </w:p>
    <w:tbl>
      <w:tblPr>
        <w:tblpPr w:leftFromText="180" w:rightFromText="180" w:bottomFromText="200" w:vertAnchor="text" w:horzAnchor="margin" w:tblpX="20" w:tblpY="147"/>
        <w:tblW w:w="9675" w:type="dxa"/>
        <w:tblLayout w:type="fixed"/>
        <w:tblCellMar>
          <w:left w:w="40" w:type="dxa"/>
          <w:right w:w="40" w:type="dxa"/>
        </w:tblCellMar>
        <w:tblLook w:val="04A0"/>
      </w:tblPr>
      <w:tblGrid>
        <w:gridCol w:w="4172"/>
        <w:gridCol w:w="2408"/>
        <w:gridCol w:w="3095"/>
      </w:tblGrid>
      <w:tr w:rsidR="004079E3" w:rsidTr="004079E3">
        <w:trPr>
          <w:cantSplit/>
        </w:trPr>
        <w:tc>
          <w:tcPr>
            <w:tcW w:w="4172" w:type="dxa"/>
            <w:tcBorders>
              <w:top w:val="single" w:sz="6" w:space="0" w:color="auto"/>
              <w:left w:val="single" w:sz="6" w:space="0" w:color="auto"/>
              <w:bottom w:val="nil"/>
              <w:right w:val="single" w:sz="6" w:space="0" w:color="auto"/>
            </w:tcBorders>
            <w:vAlign w:val="center"/>
            <w:hideMark/>
          </w:tcPr>
          <w:p w:rsidR="004079E3" w:rsidRDefault="004079E3" w:rsidP="004079E3">
            <w:pPr>
              <w:spacing w:after="0"/>
              <w:jc w:val="center"/>
              <w:rPr>
                <w:rFonts w:ascii="Times New Roman" w:hAnsi="Times New Roman"/>
                <w:b/>
                <w:sz w:val="24"/>
                <w:szCs w:val="24"/>
              </w:rPr>
            </w:pPr>
            <w:r>
              <w:rPr>
                <w:rFonts w:ascii="Times New Roman" w:hAnsi="Times New Roman"/>
                <w:b/>
                <w:sz w:val="24"/>
                <w:szCs w:val="24"/>
              </w:rPr>
              <w:t>Освітні галузі</w:t>
            </w:r>
          </w:p>
        </w:tc>
        <w:tc>
          <w:tcPr>
            <w:tcW w:w="2408" w:type="dxa"/>
            <w:tcBorders>
              <w:top w:val="single" w:sz="6" w:space="0" w:color="auto"/>
              <w:left w:val="single" w:sz="6" w:space="0" w:color="auto"/>
              <w:bottom w:val="nil"/>
              <w:right w:val="single" w:sz="6" w:space="0" w:color="auto"/>
            </w:tcBorders>
            <w:vAlign w:val="center"/>
            <w:hideMark/>
          </w:tcPr>
          <w:p w:rsidR="004079E3" w:rsidRDefault="004079E3" w:rsidP="004079E3">
            <w:pPr>
              <w:spacing w:after="0"/>
              <w:jc w:val="center"/>
              <w:rPr>
                <w:rFonts w:ascii="Times New Roman" w:hAnsi="Times New Roman"/>
                <w:b/>
                <w:sz w:val="24"/>
                <w:szCs w:val="24"/>
              </w:rPr>
            </w:pPr>
            <w:r>
              <w:rPr>
                <w:rFonts w:ascii="Times New Roman" w:hAnsi="Times New Roman"/>
                <w:b/>
                <w:sz w:val="24"/>
                <w:szCs w:val="24"/>
              </w:rPr>
              <w:t>Навчальні предмети</w:t>
            </w:r>
          </w:p>
        </w:tc>
        <w:tc>
          <w:tcPr>
            <w:tcW w:w="3095" w:type="dxa"/>
            <w:tcBorders>
              <w:top w:val="single" w:sz="4" w:space="0" w:color="auto"/>
              <w:left w:val="nil"/>
              <w:bottom w:val="single" w:sz="4" w:space="0" w:color="auto"/>
              <w:right w:val="single" w:sz="4" w:space="0" w:color="auto"/>
            </w:tcBorders>
            <w:hideMark/>
          </w:tcPr>
          <w:p w:rsidR="004079E3" w:rsidRDefault="004079E3" w:rsidP="004079E3">
            <w:pPr>
              <w:spacing w:after="0" w:line="240" w:lineRule="auto"/>
              <w:rPr>
                <w:rFonts w:ascii="Times New Roman" w:hAnsi="Times New Roman"/>
                <w:b/>
                <w:sz w:val="28"/>
                <w:szCs w:val="28"/>
              </w:rPr>
            </w:pPr>
            <w:proofErr w:type="spellStart"/>
            <w:r>
              <w:rPr>
                <w:rFonts w:ascii="Times New Roman" w:hAnsi="Times New Roman"/>
                <w:b/>
                <w:sz w:val="28"/>
                <w:szCs w:val="28"/>
              </w:rPr>
              <w:t>Кількісь</w:t>
            </w:r>
            <w:proofErr w:type="spellEnd"/>
            <w:r>
              <w:rPr>
                <w:rFonts w:ascii="Times New Roman" w:hAnsi="Times New Roman"/>
                <w:b/>
                <w:sz w:val="28"/>
                <w:szCs w:val="28"/>
              </w:rPr>
              <w:t xml:space="preserve"> годин на тиждень</w:t>
            </w:r>
          </w:p>
        </w:tc>
      </w:tr>
      <w:tr w:rsidR="004079E3" w:rsidTr="004079E3">
        <w:trPr>
          <w:cantSplit/>
        </w:trPr>
        <w:tc>
          <w:tcPr>
            <w:tcW w:w="4172" w:type="dxa"/>
            <w:tcBorders>
              <w:top w:val="nil"/>
              <w:left w:val="single" w:sz="6" w:space="0" w:color="auto"/>
              <w:bottom w:val="single" w:sz="6" w:space="0" w:color="auto"/>
              <w:right w:val="single" w:sz="6" w:space="0" w:color="auto"/>
            </w:tcBorders>
          </w:tcPr>
          <w:p w:rsidR="004079E3" w:rsidRDefault="004079E3" w:rsidP="004079E3">
            <w:pPr>
              <w:spacing w:after="0"/>
              <w:rPr>
                <w:rFonts w:ascii="Times New Roman" w:hAnsi="Times New Roman"/>
                <w:sz w:val="24"/>
                <w:szCs w:val="24"/>
              </w:rPr>
            </w:pPr>
          </w:p>
        </w:tc>
        <w:tc>
          <w:tcPr>
            <w:tcW w:w="2408" w:type="dxa"/>
            <w:tcBorders>
              <w:top w:val="nil"/>
              <w:left w:val="single" w:sz="6" w:space="0" w:color="auto"/>
              <w:bottom w:val="single" w:sz="6" w:space="0" w:color="auto"/>
              <w:right w:val="single" w:sz="6" w:space="0" w:color="auto"/>
            </w:tcBorders>
          </w:tcPr>
          <w:p w:rsidR="004079E3" w:rsidRDefault="004079E3" w:rsidP="004079E3">
            <w:pPr>
              <w:spacing w:after="0"/>
              <w:rPr>
                <w:rFonts w:ascii="Times New Roman" w:hAnsi="Times New Roman"/>
                <w:sz w:val="24"/>
                <w:szCs w:val="24"/>
              </w:rPr>
            </w:pPr>
          </w:p>
        </w:tc>
        <w:tc>
          <w:tcPr>
            <w:tcW w:w="3095" w:type="dxa"/>
            <w:tcBorders>
              <w:top w:val="single" w:sz="6" w:space="0" w:color="auto"/>
              <w:left w:val="single" w:sz="6" w:space="0" w:color="auto"/>
              <w:bottom w:val="single" w:sz="6" w:space="0" w:color="auto"/>
              <w:right w:val="single" w:sz="6"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2 клас</w:t>
            </w:r>
          </w:p>
        </w:tc>
      </w:tr>
      <w:tr w:rsidR="004079E3" w:rsidTr="004079E3">
        <w:trPr>
          <w:cantSplit/>
          <w:trHeight w:val="482"/>
        </w:trPr>
        <w:tc>
          <w:tcPr>
            <w:tcW w:w="4172" w:type="dxa"/>
            <w:tcBorders>
              <w:top w:val="single" w:sz="6"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 xml:space="preserve">Мовно-літературна </w:t>
            </w:r>
          </w:p>
        </w:tc>
        <w:tc>
          <w:tcPr>
            <w:tcW w:w="2408" w:type="dxa"/>
            <w:vMerge w:val="restart"/>
            <w:tcBorders>
              <w:top w:val="single" w:sz="6" w:space="0" w:color="auto"/>
              <w:left w:val="single" w:sz="6" w:space="0" w:color="auto"/>
              <w:right w:val="single" w:sz="6" w:space="0" w:color="auto"/>
            </w:tcBorders>
            <w:hideMark/>
          </w:tcPr>
          <w:p w:rsidR="004079E3" w:rsidRPr="001854FF" w:rsidRDefault="004079E3" w:rsidP="004079E3">
            <w:pPr>
              <w:spacing w:after="0"/>
              <w:rPr>
                <w:rFonts w:ascii="Times New Roman" w:hAnsi="Times New Roman"/>
                <w:sz w:val="24"/>
                <w:szCs w:val="24"/>
              </w:rPr>
            </w:pPr>
            <w:r>
              <w:rPr>
                <w:rFonts w:ascii="Times New Roman" w:hAnsi="Times New Roman"/>
                <w:sz w:val="24"/>
                <w:szCs w:val="24"/>
              </w:rPr>
              <w:t>Українська мова</w:t>
            </w:r>
            <w:r>
              <w:rPr>
                <w:rFonts w:ascii="Times New Roman" w:hAnsi="Times New Roman"/>
                <w:sz w:val="24"/>
                <w:szCs w:val="24"/>
                <w:lang w:val="en-US"/>
              </w:rPr>
              <w:t xml:space="preserve"> </w:t>
            </w:r>
            <w:proofErr w:type="spellStart"/>
            <w:r>
              <w:rPr>
                <w:rFonts w:ascii="Times New Roman" w:hAnsi="Times New Roman"/>
                <w:sz w:val="24"/>
                <w:szCs w:val="24"/>
                <w:lang w:val="en-US"/>
              </w:rPr>
              <w:t>та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література</w:t>
            </w:r>
            <w:proofErr w:type="spellEnd"/>
          </w:p>
        </w:tc>
        <w:tc>
          <w:tcPr>
            <w:tcW w:w="3095" w:type="dxa"/>
            <w:vMerge w:val="restart"/>
            <w:tcBorders>
              <w:top w:val="single" w:sz="6" w:space="0" w:color="auto"/>
              <w:left w:val="single" w:sz="6" w:space="0" w:color="auto"/>
              <w:right w:val="single" w:sz="6"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7</w:t>
            </w:r>
          </w:p>
        </w:tc>
      </w:tr>
      <w:tr w:rsidR="004079E3" w:rsidTr="004079E3">
        <w:trPr>
          <w:cantSplit/>
          <w:trHeight w:val="317"/>
        </w:trPr>
        <w:tc>
          <w:tcPr>
            <w:tcW w:w="4172" w:type="dxa"/>
            <w:vMerge w:val="restart"/>
            <w:tcBorders>
              <w:top w:val="nil"/>
              <w:left w:val="single" w:sz="6" w:space="0" w:color="auto"/>
              <w:bottom w:val="single" w:sz="6" w:space="0" w:color="auto"/>
              <w:right w:val="single" w:sz="6" w:space="0" w:color="auto"/>
            </w:tcBorders>
          </w:tcPr>
          <w:p w:rsidR="004079E3" w:rsidRDefault="004079E3" w:rsidP="004079E3">
            <w:pPr>
              <w:spacing w:after="0"/>
              <w:rPr>
                <w:rFonts w:ascii="Times New Roman" w:hAnsi="Times New Roman"/>
                <w:sz w:val="24"/>
                <w:szCs w:val="24"/>
              </w:rPr>
            </w:pPr>
          </w:p>
        </w:tc>
        <w:tc>
          <w:tcPr>
            <w:tcW w:w="2408" w:type="dxa"/>
            <w:vMerge/>
            <w:tcBorders>
              <w:left w:val="single" w:sz="6" w:space="0" w:color="auto"/>
              <w:bottom w:val="single" w:sz="4" w:space="0" w:color="auto"/>
              <w:right w:val="single" w:sz="6" w:space="0" w:color="auto"/>
            </w:tcBorders>
            <w:hideMark/>
          </w:tcPr>
          <w:p w:rsidR="004079E3" w:rsidRDefault="004079E3" w:rsidP="004079E3">
            <w:pPr>
              <w:spacing w:after="0"/>
              <w:rPr>
                <w:rFonts w:ascii="Times New Roman" w:hAnsi="Times New Roman"/>
                <w:sz w:val="24"/>
                <w:szCs w:val="24"/>
              </w:rPr>
            </w:pPr>
          </w:p>
        </w:tc>
        <w:tc>
          <w:tcPr>
            <w:tcW w:w="3095" w:type="dxa"/>
            <w:vMerge/>
            <w:tcBorders>
              <w:left w:val="single" w:sz="6" w:space="0" w:color="auto"/>
              <w:bottom w:val="single" w:sz="4" w:space="0" w:color="auto"/>
              <w:right w:val="single" w:sz="6" w:space="0" w:color="auto"/>
            </w:tcBorders>
            <w:vAlign w:val="center"/>
            <w:hideMark/>
          </w:tcPr>
          <w:p w:rsidR="004079E3" w:rsidRDefault="004079E3" w:rsidP="004079E3">
            <w:pPr>
              <w:spacing w:after="0"/>
              <w:jc w:val="center"/>
              <w:rPr>
                <w:rFonts w:ascii="Times New Roman" w:hAnsi="Times New Roman"/>
                <w:sz w:val="24"/>
                <w:szCs w:val="24"/>
              </w:rPr>
            </w:pPr>
          </w:p>
        </w:tc>
      </w:tr>
      <w:tr w:rsidR="004079E3" w:rsidTr="004079E3">
        <w:trPr>
          <w:cantSplit/>
          <w:trHeight w:val="411"/>
        </w:trPr>
        <w:tc>
          <w:tcPr>
            <w:tcW w:w="4172" w:type="dxa"/>
            <w:vMerge/>
            <w:tcBorders>
              <w:top w:val="nil"/>
              <w:left w:val="single" w:sz="6" w:space="0" w:color="auto"/>
              <w:bottom w:val="single" w:sz="6" w:space="0" w:color="auto"/>
              <w:right w:val="single" w:sz="6" w:space="0" w:color="auto"/>
            </w:tcBorders>
            <w:vAlign w:val="center"/>
            <w:hideMark/>
          </w:tcPr>
          <w:p w:rsidR="004079E3" w:rsidRDefault="004079E3" w:rsidP="004079E3">
            <w:pPr>
              <w:spacing w:after="0" w:line="240" w:lineRule="auto"/>
              <w:rPr>
                <w:rFonts w:ascii="Times New Roman" w:hAnsi="Times New Roman"/>
                <w:sz w:val="24"/>
                <w:szCs w:val="24"/>
              </w:rPr>
            </w:pPr>
          </w:p>
        </w:tc>
        <w:tc>
          <w:tcPr>
            <w:tcW w:w="2408" w:type="dxa"/>
            <w:tcBorders>
              <w:top w:val="single" w:sz="4" w:space="0" w:color="auto"/>
              <w:left w:val="single" w:sz="6" w:space="0" w:color="auto"/>
              <w:bottom w:val="single" w:sz="6"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Іноземна мова</w:t>
            </w:r>
          </w:p>
        </w:tc>
        <w:tc>
          <w:tcPr>
            <w:tcW w:w="3095" w:type="dxa"/>
            <w:tcBorders>
              <w:top w:val="single" w:sz="4" w:space="0" w:color="auto"/>
              <w:left w:val="single" w:sz="6" w:space="0" w:color="auto"/>
              <w:bottom w:val="single" w:sz="6" w:space="0" w:color="auto"/>
              <w:right w:val="single" w:sz="6"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 xml:space="preserve">  3</w:t>
            </w:r>
          </w:p>
        </w:tc>
      </w:tr>
      <w:tr w:rsidR="004079E3" w:rsidTr="004079E3">
        <w:trPr>
          <w:cantSplit/>
        </w:trPr>
        <w:tc>
          <w:tcPr>
            <w:tcW w:w="4172" w:type="dxa"/>
            <w:tcBorders>
              <w:top w:val="single" w:sz="6" w:space="0" w:color="auto"/>
              <w:left w:val="single" w:sz="6" w:space="0" w:color="auto"/>
              <w:bottom w:val="single" w:sz="6"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Математична</w:t>
            </w:r>
          </w:p>
        </w:tc>
        <w:tc>
          <w:tcPr>
            <w:tcW w:w="2408" w:type="dxa"/>
            <w:tcBorders>
              <w:top w:val="single" w:sz="6" w:space="0" w:color="auto"/>
              <w:left w:val="single" w:sz="6" w:space="0" w:color="auto"/>
              <w:bottom w:val="single" w:sz="6"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Математика</w:t>
            </w:r>
          </w:p>
        </w:tc>
        <w:tc>
          <w:tcPr>
            <w:tcW w:w="3095" w:type="dxa"/>
            <w:tcBorders>
              <w:top w:val="single" w:sz="6" w:space="0" w:color="auto"/>
              <w:left w:val="single" w:sz="6" w:space="0" w:color="auto"/>
              <w:bottom w:val="single" w:sz="6" w:space="0" w:color="auto"/>
              <w:right w:val="single" w:sz="6"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4</w:t>
            </w:r>
          </w:p>
        </w:tc>
      </w:tr>
      <w:tr w:rsidR="004079E3" w:rsidTr="004079E3">
        <w:trPr>
          <w:cantSplit/>
          <w:trHeight w:val="463"/>
        </w:trPr>
        <w:tc>
          <w:tcPr>
            <w:tcW w:w="4172" w:type="dxa"/>
            <w:tcBorders>
              <w:top w:val="single" w:sz="6"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Я досліджую світ</w:t>
            </w:r>
          </w:p>
        </w:tc>
        <w:tc>
          <w:tcPr>
            <w:tcW w:w="2408" w:type="dxa"/>
            <w:tcBorders>
              <w:top w:val="single" w:sz="6" w:space="0" w:color="auto"/>
              <w:left w:val="single" w:sz="6" w:space="0" w:color="auto"/>
              <w:bottom w:val="nil"/>
              <w:right w:val="single" w:sz="6" w:space="0" w:color="auto"/>
            </w:tcBorders>
          </w:tcPr>
          <w:p w:rsidR="004079E3" w:rsidRDefault="004079E3" w:rsidP="004079E3">
            <w:pPr>
              <w:spacing w:after="0"/>
              <w:rPr>
                <w:rFonts w:ascii="Times New Roman" w:hAnsi="Times New Roman"/>
                <w:sz w:val="24"/>
                <w:szCs w:val="24"/>
              </w:rPr>
            </w:pPr>
          </w:p>
        </w:tc>
        <w:tc>
          <w:tcPr>
            <w:tcW w:w="3095" w:type="dxa"/>
            <w:tcBorders>
              <w:top w:val="single" w:sz="6" w:space="0" w:color="auto"/>
              <w:left w:val="single" w:sz="4" w:space="0" w:color="auto"/>
              <w:bottom w:val="nil"/>
              <w:right w:val="single" w:sz="6"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3</w:t>
            </w:r>
          </w:p>
        </w:tc>
      </w:tr>
      <w:tr w:rsidR="004079E3" w:rsidTr="004079E3">
        <w:trPr>
          <w:cantSplit/>
          <w:trHeight w:val="463"/>
        </w:trPr>
        <w:tc>
          <w:tcPr>
            <w:tcW w:w="4172" w:type="dxa"/>
            <w:vMerge w:val="restart"/>
            <w:tcBorders>
              <w:top w:val="single" w:sz="6"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Мистецька</w:t>
            </w:r>
          </w:p>
        </w:tc>
        <w:tc>
          <w:tcPr>
            <w:tcW w:w="2408" w:type="dxa"/>
            <w:tcBorders>
              <w:top w:val="single" w:sz="4" w:space="0" w:color="auto"/>
              <w:left w:val="single" w:sz="6" w:space="0" w:color="auto"/>
              <w:bottom w:val="single" w:sz="4"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Музичне мистецтво</w:t>
            </w:r>
          </w:p>
        </w:tc>
        <w:tc>
          <w:tcPr>
            <w:tcW w:w="3095" w:type="dxa"/>
            <w:tcBorders>
              <w:top w:val="single" w:sz="6" w:space="0" w:color="auto"/>
              <w:left w:val="single" w:sz="4" w:space="0" w:color="auto"/>
              <w:bottom w:val="single" w:sz="4" w:space="0" w:color="auto"/>
              <w:right w:val="single" w:sz="6"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cantSplit/>
          <w:trHeight w:val="430"/>
        </w:trPr>
        <w:tc>
          <w:tcPr>
            <w:tcW w:w="4172" w:type="dxa"/>
            <w:vMerge/>
            <w:tcBorders>
              <w:top w:val="single" w:sz="6" w:space="0" w:color="auto"/>
              <w:left w:val="single" w:sz="6" w:space="0" w:color="auto"/>
              <w:bottom w:val="nil"/>
              <w:right w:val="single" w:sz="6" w:space="0" w:color="auto"/>
            </w:tcBorders>
            <w:vAlign w:val="center"/>
            <w:hideMark/>
          </w:tcPr>
          <w:p w:rsidR="004079E3" w:rsidRDefault="004079E3" w:rsidP="004079E3">
            <w:pPr>
              <w:spacing w:after="0" w:line="240" w:lineRule="auto"/>
              <w:rPr>
                <w:rFonts w:ascii="Times New Roman" w:hAnsi="Times New Roman"/>
                <w:sz w:val="24"/>
                <w:szCs w:val="24"/>
              </w:rPr>
            </w:pPr>
          </w:p>
        </w:tc>
        <w:tc>
          <w:tcPr>
            <w:tcW w:w="2408" w:type="dxa"/>
            <w:tcBorders>
              <w:top w:val="single" w:sz="4"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Образотворче мистецтво</w:t>
            </w:r>
          </w:p>
        </w:tc>
        <w:tc>
          <w:tcPr>
            <w:tcW w:w="3095" w:type="dxa"/>
            <w:tcBorders>
              <w:top w:val="single" w:sz="4" w:space="0" w:color="auto"/>
              <w:left w:val="single" w:sz="6" w:space="0" w:color="auto"/>
              <w:bottom w:val="nil"/>
              <w:right w:val="single" w:sz="6"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cantSplit/>
          <w:trHeight w:val="414"/>
        </w:trPr>
        <w:tc>
          <w:tcPr>
            <w:tcW w:w="4172" w:type="dxa"/>
            <w:tcBorders>
              <w:top w:val="single" w:sz="6" w:space="0" w:color="auto"/>
              <w:left w:val="single" w:sz="6" w:space="0" w:color="auto"/>
              <w:bottom w:val="single" w:sz="4"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Технологічна</w:t>
            </w:r>
          </w:p>
        </w:tc>
        <w:tc>
          <w:tcPr>
            <w:tcW w:w="2408" w:type="dxa"/>
            <w:tcBorders>
              <w:top w:val="single" w:sz="6" w:space="0" w:color="auto"/>
              <w:left w:val="single" w:sz="6" w:space="0" w:color="auto"/>
              <w:bottom w:val="single" w:sz="4"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Трудове навчання</w:t>
            </w:r>
          </w:p>
        </w:tc>
        <w:tc>
          <w:tcPr>
            <w:tcW w:w="3095" w:type="dxa"/>
            <w:tcBorders>
              <w:top w:val="single" w:sz="6" w:space="0" w:color="auto"/>
              <w:left w:val="single" w:sz="6" w:space="0" w:color="auto"/>
              <w:bottom w:val="single" w:sz="4" w:space="0" w:color="auto"/>
              <w:right w:val="single" w:sz="6"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cantSplit/>
          <w:trHeight w:val="323"/>
        </w:trPr>
        <w:tc>
          <w:tcPr>
            <w:tcW w:w="4172" w:type="dxa"/>
            <w:tcBorders>
              <w:top w:val="single" w:sz="4"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proofErr w:type="spellStart"/>
            <w:r>
              <w:rPr>
                <w:rFonts w:ascii="Times New Roman" w:hAnsi="Times New Roman"/>
                <w:sz w:val="24"/>
                <w:szCs w:val="24"/>
              </w:rPr>
              <w:t>Інформатична</w:t>
            </w:r>
            <w:proofErr w:type="spellEnd"/>
          </w:p>
        </w:tc>
        <w:tc>
          <w:tcPr>
            <w:tcW w:w="2408" w:type="dxa"/>
            <w:tcBorders>
              <w:top w:val="single" w:sz="4"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Інформатика</w:t>
            </w:r>
          </w:p>
        </w:tc>
        <w:tc>
          <w:tcPr>
            <w:tcW w:w="3095" w:type="dxa"/>
            <w:tcBorders>
              <w:top w:val="single" w:sz="4" w:space="0" w:color="auto"/>
              <w:left w:val="single" w:sz="6" w:space="0" w:color="auto"/>
              <w:bottom w:val="nil"/>
              <w:right w:val="single" w:sz="6"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cantSplit/>
          <w:trHeight w:val="699"/>
        </w:trPr>
        <w:tc>
          <w:tcPr>
            <w:tcW w:w="4172" w:type="dxa"/>
            <w:tcBorders>
              <w:top w:val="single" w:sz="6"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Фізкультурна</w:t>
            </w:r>
          </w:p>
        </w:tc>
        <w:tc>
          <w:tcPr>
            <w:tcW w:w="2408" w:type="dxa"/>
            <w:tcBorders>
              <w:top w:val="single" w:sz="6"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Фізична культура **</w:t>
            </w:r>
          </w:p>
        </w:tc>
        <w:tc>
          <w:tcPr>
            <w:tcW w:w="3095" w:type="dxa"/>
            <w:tcBorders>
              <w:top w:val="single" w:sz="6" w:space="0" w:color="auto"/>
              <w:left w:val="single" w:sz="6" w:space="0" w:color="auto"/>
              <w:bottom w:val="nil"/>
              <w:right w:val="single" w:sz="6"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3</w:t>
            </w:r>
          </w:p>
        </w:tc>
      </w:tr>
      <w:tr w:rsidR="004079E3" w:rsidTr="004079E3">
        <w:trPr>
          <w:cantSplit/>
        </w:trPr>
        <w:tc>
          <w:tcPr>
            <w:tcW w:w="4172" w:type="dxa"/>
            <w:tcBorders>
              <w:top w:val="single" w:sz="6" w:space="0" w:color="auto"/>
              <w:left w:val="single" w:sz="6" w:space="0" w:color="auto"/>
              <w:bottom w:val="single" w:sz="6" w:space="0" w:color="auto"/>
              <w:right w:val="nil"/>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Усього</w:t>
            </w:r>
          </w:p>
        </w:tc>
        <w:tc>
          <w:tcPr>
            <w:tcW w:w="2408" w:type="dxa"/>
            <w:tcBorders>
              <w:top w:val="single" w:sz="6" w:space="0" w:color="auto"/>
              <w:left w:val="nil"/>
              <w:bottom w:val="single" w:sz="6" w:space="0" w:color="auto"/>
              <w:right w:val="single" w:sz="6" w:space="0" w:color="auto"/>
            </w:tcBorders>
          </w:tcPr>
          <w:p w:rsidR="004079E3" w:rsidRDefault="004079E3" w:rsidP="004079E3">
            <w:pPr>
              <w:spacing w:after="0"/>
              <w:rPr>
                <w:rFonts w:ascii="Times New Roman" w:hAnsi="Times New Roman"/>
                <w:sz w:val="24"/>
                <w:szCs w:val="24"/>
              </w:rPr>
            </w:pPr>
          </w:p>
        </w:tc>
        <w:tc>
          <w:tcPr>
            <w:tcW w:w="3095" w:type="dxa"/>
            <w:tcBorders>
              <w:top w:val="single" w:sz="6" w:space="0" w:color="auto"/>
              <w:left w:val="single" w:sz="6" w:space="0" w:color="auto"/>
              <w:bottom w:val="single" w:sz="6" w:space="0" w:color="auto"/>
              <w:right w:val="single" w:sz="6"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21+3</w:t>
            </w:r>
          </w:p>
        </w:tc>
      </w:tr>
      <w:tr w:rsidR="004079E3" w:rsidTr="004079E3">
        <w:trPr>
          <w:cantSplit/>
          <w:trHeight w:val="530"/>
        </w:trPr>
        <w:tc>
          <w:tcPr>
            <w:tcW w:w="6580" w:type="dxa"/>
            <w:gridSpan w:val="2"/>
            <w:tcBorders>
              <w:top w:val="single" w:sz="6" w:space="0" w:color="auto"/>
              <w:left w:val="single" w:sz="6" w:space="0" w:color="auto"/>
              <w:bottom w:val="single" w:sz="4" w:space="0" w:color="auto"/>
              <w:right w:val="single" w:sz="6" w:space="0" w:color="auto"/>
            </w:tcBorders>
            <w:hideMark/>
          </w:tcPr>
          <w:p w:rsidR="004079E3" w:rsidRDefault="004079E3" w:rsidP="004079E3">
            <w:pPr>
              <w:spacing w:after="0"/>
              <w:rPr>
                <w:rFonts w:ascii="Times New Roman" w:hAnsi="Times New Roman"/>
                <w:b/>
                <w:sz w:val="24"/>
                <w:szCs w:val="24"/>
              </w:rPr>
            </w:pPr>
            <w:r>
              <w:rPr>
                <w:rFonts w:ascii="Times New Roman" w:hAnsi="Times New Roman"/>
                <w:b/>
                <w:sz w:val="24"/>
                <w:szCs w:val="24"/>
              </w:rPr>
              <w:t xml:space="preserve">Додаткові години на вивчення предметів інваріантної складової </w:t>
            </w:r>
          </w:p>
        </w:tc>
        <w:tc>
          <w:tcPr>
            <w:tcW w:w="3095" w:type="dxa"/>
            <w:tcBorders>
              <w:top w:val="single" w:sz="6" w:space="0" w:color="auto"/>
              <w:left w:val="single" w:sz="6" w:space="0" w:color="auto"/>
              <w:bottom w:val="single" w:sz="4" w:space="0" w:color="auto"/>
              <w:right w:val="single" w:sz="6" w:space="0" w:color="auto"/>
            </w:tcBorders>
            <w:vAlign w:val="center"/>
          </w:tcPr>
          <w:p w:rsidR="004079E3" w:rsidRDefault="004079E3" w:rsidP="004079E3">
            <w:pPr>
              <w:spacing w:after="0"/>
              <w:jc w:val="center"/>
              <w:rPr>
                <w:rFonts w:ascii="Times New Roman" w:hAnsi="Times New Roman"/>
                <w:b/>
                <w:sz w:val="24"/>
                <w:szCs w:val="24"/>
              </w:rPr>
            </w:pPr>
          </w:p>
          <w:p w:rsidR="004079E3" w:rsidRDefault="004079E3" w:rsidP="004079E3">
            <w:pPr>
              <w:spacing w:after="0"/>
              <w:jc w:val="center"/>
              <w:rPr>
                <w:rFonts w:ascii="Times New Roman" w:hAnsi="Times New Roman"/>
                <w:b/>
                <w:sz w:val="24"/>
                <w:szCs w:val="24"/>
              </w:rPr>
            </w:pPr>
          </w:p>
        </w:tc>
      </w:tr>
      <w:tr w:rsidR="004079E3" w:rsidTr="004079E3">
        <w:trPr>
          <w:cantSplit/>
          <w:trHeight w:val="364"/>
        </w:trPr>
        <w:tc>
          <w:tcPr>
            <w:tcW w:w="6580" w:type="dxa"/>
            <w:gridSpan w:val="2"/>
            <w:tcBorders>
              <w:top w:val="single" w:sz="4" w:space="0" w:color="auto"/>
              <w:left w:val="single" w:sz="6" w:space="0" w:color="auto"/>
              <w:bottom w:val="single" w:sz="4" w:space="0" w:color="auto"/>
              <w:right w:val="single" w:sz="6" w:space="0" w:color="auto"/>
            </w:tcBorders>
            <w:hideMark/>
          </w:tcPr>
          <w:p w:rsidR="004079E3" w:rsidRDefault="004079E3" w:rsidP="004079E3">
            <w:pPr>
              <w:spacing w:after="0"/>
              <w:rPr>
                <w:rFonts w:ascii="Times New Roman" w:hAnsi="Times New Roman"/>
                <w:b/>
                <w:sz w:val="24"/>
                <w:szCs w:val="24"/>
              </w:rPr>
            </w:pPr>
            <w:r>
              <w:rPr>
                <w:rFonts w:ascii="Times New Roman" w:hAnsi="Times New Roman"/>
                <w:sz w:val="24"/>
                <w:szCs w:val="24"/>
              </w:rPr>
              <w:t>Українська мова</w:t>
            </w:r>
          </w:p>
        </w:tc>
        <w:tc>
          <w:tcPr>
            <w:tcW w:w="3095" w:type="dxa"/>
            <w:tcBorders>
              <w:top w:val="single" w:sz="4" w:space="0" w:color="auto"/>
              <w:left w:val="single" w:sz="6" w:space="0" w:color="auto"/>
              <w:bottom w:val="single" w:sz="4" w:space="0" w:color="auto"/>
              <w:right w:val="single" w:sz="6"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cantSplit/>
        </w:trPr>
        <w:tc>
          <w:tcPr>
            <w:tcW w:w="6580" w:type="dxa"/>
            <w:gridSpan w:val="2"/>
            <w:tcBorders>
              <w:top w:val="single" w:sz="6" w:space="0" w:color="auto"/>
              <w:left w:val="single" w:sz="6" w:space="0" w:color="auto"/>
              <w:bottom w:val="single" w:sz="6"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 xml:space="preserve">Гранично допустиме тижневе навчальне навантаження на учня </w:t>
            </w:r>
          </w:p>
        </w:tc>
        <w:tc>
          <w:tcPr>
            <w:tcW w:w="3095" w:type="dxa"/>
            <w:tcBorders>
              <w:top w:val="single" w:sz="6" w:space="0" w:color="auto"/>
              <w:left w:val="single" w:sz="6" w:space="0" w:color="auto"/>
              <w:bottom w:val="single" w:sz="6" w:space="0" w:color="auto"/>
              <w:right w:val="single" w:sz="6"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22</w:t>
            </w:r>
          </w:p>
        </w:tc>
      </w:tr>
      <w:tr w:rsidR="004079E3" w:rsidTr="004079E3">
        <w:trPr>
          <w:cantSplit/>
        </w:trPr>
        <w:tc>
          <w:tcPr>
            <w:tcW w:w="6580" w:type="dxa"/>
            <w:gridSpan w:val="2"/>
            <w:tcBorders>
              <w:top w:val="single" w:sz="6" w:space="0" w:color="auto"/>
              <w:left w:val="single" w:sz="6" w:space="0" w:color="auto"/>
              <w:bottom w:val="single" w:sz="6"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3095" w:type="dxa"/>
            <w:tcBorders>
              <w:top w:val="single" w:sz="6" w:space="0" w:color="auto"/>
              <w:left w:val="single" w:sz="6" w:space="0" w:color="auto"/>
              <w:bottom w:val="single" w:sz="6" w:space="0" w:color="auto"/>
              <w:right w:val="single" w:sz="6"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25</w:t>
            </w:r>
          </w:p>
        </w:tc>
      </w:tr>
    </w:tbl>
    <w:p w:rsidR="004079E3" w:rsidRDefault="004079E3" w:rsidP="004079E3">
      <w:pPr>
        <w:spacing w:after="0" w:line="192" w:lineRule="auto"/>
        <w:jc w:val="center"/>
        <w:rPr>
          <w:rFonts w:ascii="Times New Roman" w:hAnsi="Times New Roman"/>
          <w:b/>
          <w:bCs/>
          <w:sz w:val="28"/>
          <w:szCs w:val="28"/>
          <w:lang w:val="en-US"/>
        </w:rPr>
      </w:pPr>
    </w:p>
    <w:p w:rsidR="004079E3" w:rsidRDefault="004079E3" w:rsidP="004079E3">
      <w:pPr>
        <w:spacing w:after="0" w:line="192" w:lineRule="auto"/>
        <w:jc w:val="center"/>
        <w:rPr>
          <w:rFonts w:ascii="Times New Roman" w:hAnsi="Times New Roman"/>
          <w:b/>
          <w:bCs/>
          <w:sz w:val="28"/>
          <w:szCs w:val="28"/>
          <w:lang w:val="en-US"/>
        </w:rPr>
      </w:pPr>
    </w:p>
    <w:p w:rsidR="004079E3" w:rsidRDefault="004079E3" w:rsidP="004079E3">
      <w:pPr>
        <w:spacing w:after="0" w:line="192" w:lineRule="auto"/>
        <w:jc w:val="center"/>
        <w:rPr>
          <w:rFonts w:ascii="Times New Roman" w:hAnsi="Times New Roman"/>
          <w:b/>
          <w:bCs/>
          <w:sz w:val="28"/>
          <w:szCs w:val="28"/>
          <w:lang w:val="en-US"/>
        </w:rPr>
      </w:pPr>
    </w:p>
    <w:p w:rsidR="004079E3" w:rsidRDefault="004079E3" w:rsidP="004079E3">
      <w:pPr>
        <w:spacing w:after="0" w:line="192" w:lineRule="auto"/>
        <w:jc w:val="center"/>
        <w:rPr>
          <w:rFonts w:ascii="Times New Roman" w:hAnsi="Times New Roman"/>
          <w:b/>
          <w:bCs/>
          <w:sz w:val="28"/>
          <w:szCs w:val="28"/>
          <w:lang w:val="en-US"/>
        </w:rPr>
      </w:pPr>
    </w:p>
    <w:p w:rsidR="004079E3" w:rsidRDefault="004079E3" w:rsidP="004079E3">
      <w:pPr>
        <w:spacing w:after="0" w:line="192" w:lineRule="auto"/>
        <w:jc w:val="center"/>
        <w:rPr>
          <w:rFonts w:ascii="Times New Roman" w:hAnsi="Times New Roman"/>
          <w:b/>
          <w:bCs/>
          <w:sz w:val="28"/>
          <w:szCs w:val="28"/>
          <w:lang w:val="en-US"/>
        </w:rPr>
      </w:pPr>
    </w:p>
    <w:p w:rsidR="004079E3" w:rsidRDefault="004079E3" w:rsidP="004079E3">
      <w:pPr>
        <w:spacing w:after="0" w:line="192" w:lineRule="auto"/>
        <w:jc w:val="center"/>
        <w:rPr>
          <w:rFonts w:ascii="Times New Roman" w:hAnsi="Times New Roman"/>
          <w:b/>
          <w:bCs/>
          <w:sz w:val="28"/>
          <w:szCs w:val="28"/>
          <w:lang w:val="en-US"/>
        </w:rPr>
      </w:pPr>
    </w:p>
    <w:p w:rsidR="004079E3" w:rsidRDefault="004079E3" w:rsidP="004079E3">
      <w:pPr>
        <w:spacing w:after="0" w:line="192" w:lineRule="auto"/>
        <w:jc w:val="center"/>
        <w:rPr>
          <w:rFonts w:ascii="Times New Roman" w:hAnsi="Times New Roman"/>
          <w:b/>
          <w:bCs/>
          <w:sz w:val="28"/>
          <w:szCs w:val="28"/>
          <w:lang w:val="en-US"/>
        </w:rPr>
      </w:pPr>
    </w:p>
    <w:p w:rsidR="004079E3" w:rsidRDefault="004079E3" w:rsidP="004079E3">
      <w:pPr>
        <w:spacing w:after="0" w:line="192" w:lineRule="auto"/>
        <w:jc w:val="center"/>
        <w:rPr>
          <w:rFonts w:ascii="Times New Roman" w:hAnsi="Times New Roman"/>
          <w:b/>
          <w:bCs/>
          <w:sz w:val="28"/>
          <w:szCs w:val="28"/>
          <w:lang w:val="en-US"/>
        </w:rPr>
      </w:pPr>
    </w:p>
    <w:p w:rsidR="004079E3" w:rsidRDefault="004079E3" w:rsidP="004079E3">
      <w:pPr>
        <w:spacing w:after="0" w:line="192" w:lineRule="auto"/>
        <w:jc w:val="center"/>
        <w:rPr>
          <w:rFonts w:ascii="Times New Roman" w:hAnsi="Times New Roman"/>
          <w:b/>
          <w:bCs/>
          <w:sz w:val="28"/>
          <w:szCs w:val="28"/>
          <w:lang w:val="en-US"/>
        </w:rPr>
      </w:pPr>
    </w:p>
    <w:p w:rsidR="004079E3" w:rsidRDefault="004079E3" w:rsidP="004079E3">
      <w:pPr>
        <w:spacing w:after="0" w:line="192" w:lineRule="auto"/>
        <w:jc w:val="center"/>
        <w:rPr>
          <w:rFonts w:ascii="Times New Roman" w:hAnsi="Times New Roman"/>
          <w:b/>
          <w:bCs/>
          <w:sz w:val="28"/>
          <w:szCs w:val="28"/>
          <w:lang w:val="en-US"/>
        </w:rPr>
      </w:pPr>
    </w:p>
    <w:p w:rsidR="004079E3" w:rsidRDefault="004079E3" w:rsidP="004079E3">
      <w:pPr>
        <w:spacing w:after="0" w:line="192" w:lineRule="auto"/>
        <w:jc w:val="center"/>
        <w:rPr>
          <w:rFonts w:ascii="Times New Roman" w:hAnsi="Times New Roman"/>
          <w:b/>
          <w:bCs/>
          <w:sz w:val="28"/>
          <w:szCs w:val="28"/>
          <w:lang w:val="en-US"/>
        </w:rPr>
      </w:pPr>
    </w:p>
    <w:p w:rsidR="004079E3" w:rsidRDefault="004079E3" w:rsidP="004079E3">
      <w:pPr>
        <w:spacing w:after="0" w:line="192" w:lineRule="auto"/>
        <w:jc w:val="center"/>
        <w:rPr>
          <w:rFonts w:ascii="Times New Roman" w:hAnsi="Times New Roman"/>
          <w:b/>
          <w:bCs/>
          <w:sz w:val="28"/>
          <w:szCs w:val="28"/>
          <w:lang w:val="en-US"/>
        </w:rPr>
      </w:pPr>
    </w:p>
    <w:p w:rsidR="004079E3" w:rsidRDefault="004079E3" w:rsidP="004079E3">
      <w:pPr>
        <w:spacing w:after="0" w:line="192" w:lineRule="auto"/>
        <w:jc w:val="center"/>
        <w:rPr>
          <w:rFonts w:ascii="Times New Roman" w:hAnsi="Times New Roman"/>
          <w:b/>
          <w:bCs/>
          <w:sz w:val="28"/>
          <w:szCs w:val="28"/>
          <w:lang w:val="en-US"/>
        </w:rPr>
      </w:pPr>
    </w:p>
    <w:p w:rsidR="004079E3" w:rsidRDefault="004079E3" w:rsidP="004079E3">
      <w:pPr>
        <w:spacing w:after="0" w:line="192" w:lineRule="auto"/>
        <w:jc w:val="center"/>
        <w:rPr>
          <w:rFonts w:ascii="Times New Roman" w:hAnsi="Times New Roman"/>
          <w:b/>
          <w:bCs/>
          <w:sz w:val="28"/>
          <w:szCs w:val="28"/>
          <w:lang w:val="en-US"/>
        </w:rPr>
      </w:pPr>
    </w:p>
    <w:p w:rsidR="004079E3" w:rsidRDefault="004079E3" w:rsidP="004079E3">
      <w:pPr>
        <w:spacing w:after="0" w:line="192" w:lineRule="auto"/>
        <w:jc w:val="center"/>
        <w:rPr>
          <w:rFonts w:ascii="Times New Roman" w:hAnsi="Times New Roman"/>
          <w:b/>
          <w:bCs/>
          <w:sz w:val="28"/>
          <w:szCs w:val="28"/>
          <w:lang w:val="en-US"/>
        </w:rPr>
      </w:pPr>
    </w:p>
    <w:p w:rsidR="004079E3" w:rsidRDefault="004079E3" w:rsidP="004079E3">
      <w:pPr>
        <w:spacing w:after="0" w:line="192" w:lineRule="auto"/>
        <w:jc w:val="center"/>
        <w:rPr>
          <w:rFonts w:ascii="Times New Roman" w:hAnsi="Times New Roman"/>
          <w:b/>
          <w:bCs/>
          <w:sz w:val="28"/>
          <w:szCs w:val="28"/>
          <w:lang w:val="en-US"/>
        </w:rPr>
      </w:pPr>
    </w:p>
    <w:p w:rsidR="004079E3" w:rsidRDefault="004079E3" w:rsidP="004079E3">
      <w:pPr>
        <w:spacing w:after="0" w:line="192" w:lineRule="auto"/>
        <w:jc w:val="center"/>
        <w:rPr>
          <w:rFonts w:ascii="Times New Roman" w:hAnsi="Times New Roman"/>
          <w:b/>
          <w:bCs/>
          <w:sz w:val="28"/>
          <w:szCs w:val="28"/>
          <w:lang w:val="en-US"/>
        </w:rPr>
      </w:pPr>
    </w:p>
    <w:p w:rsidR="004079E3" w:rsidRDefault="004079E3" w:rsidP="004079E3">
      <w:pPr>
        <w:spacing w:after="0" w:line="192" w:lineRule="auto"/>
        <w:jc w:val="center"/>
        <w:rPr>
          <w:rFonts w:ascii="Times New Roman" w:hAnsi="Times New Roman"/>
          <w:b/>
          <w:bCs/>
          <w:sz w:val="28"/>
          <w:szCs w:val="28"/>
          <w:lang w:val="en-US"/>
        </w:rPr>
      </w:pPr>
    </w:p>
    <w:p w:rsidR="004079E3" w:rsidRDefault="004079E3" w:rsidP="004079E3">
      <w:pPr>
        <w:spacing w:after="0" w:line="192" w:lineRule="auto"/>
        <w:jc w:val="center"/>
        <w:rPr>
          <w:rFonts w:ascii="Times New Roman" w:hAnsi="Times New Roman"/>
          <w:b/>
          <w:bCs/>
          <w:sz w:val="28"/>
          <w:szCs w:val="28"/>
        </w:rPr>
      </w:pPr>
      <w:r>
        <w:rPr>
          <w:rFonts w:ascii="Times New Roman" w:hAnsi="Times New Roman"/>
          <w:b/>
          <w:bCs/>
          <w:sz w:val="28"/>
          <w:szCs w:val="28"/>
        </w:rPr>
        <w:lastRenderedPageBreak/>
        <w:t xml:space="preserve">Робочий навчальний план </w:t>
      </w:r>
    </w:p>
    <w:p w:rsidR="004079E3" w:rsidRPr="003951A8" w:rsidRDefault="004079E3" w:rsidP="004079E3">
      <w:pPr>
        <w:widowControl w:val="0"/>
        <w:autoSpaceDE w:val="0"/>
        <w:autoSpaceDN w:val="0"/>
        <w:adjustRightInd w:val="0"/>
        <w:spacing w:after="0" w:line="311" w:lineRule="exact"/>
        <w:ind w:left="709" w:hanging="709"/>
        <w:rPr>
          <w:rFonts w:ascii="Times New Roman" w:hAnsi="Times New Roman"/>
          <w:b/>
          <w:bCs/>
          <w:color w:val="000000"/>
          <w:sz w:val="28"/>
          <w:szCs w:val="28"/>
        </w:rPr>
      </w:pPr>
      <w:r>
        <w:rPr>
          <w:rFonts w:ascii="Times New Roman" w:hAnsi="Times New Roman"/>
          <w:b/>
          <w:bCs/>
          <w:color w:val="000000"/>
          <w:sz w:val="28"/>
          <w:szCs w:val="28"/>
        </w:rPr>
        <w:t xml:space="preserve">для </w:t>
      </w:r>
      <w:r w:rsidRPr="000737FE">
        <w:rPr>
          <w:rFonts w:ascii="Times New Roman" w:hAnsi="Times New Roman"/>
          <w:b/>
          <w:bCs/>
          <w:color w:val="000000"/>
          <w:sz w:val="28"/>
          <w:szCs w:val="28"/>
        </w:rPr>
        <w:t>3</w:t>
      </w:r>
      <w:r>
        <w:rPr>
          <w:rFonts w:ascii="Times New Roman" w:hAnsi="Times New Roman"/>
          <w:b/>
          <w:bCs/>
          <w:color w:val="000000"/>
          <w:sz w:val="28"/>
          <w:szCs w:val="28"/>
        </w:rPr>
        <w:t>-</w:t>
      </w:r>
      <w:r w:rsidRPr="007E2002">
        <w:rPr>
          <w:rFonts w:ascii="Times New Roman" w:hAnsi="Times New Roman"/>
          <w:b/>
          <w:bCs/>
          <w:color w:val="000000"/>
          <w:sz w:val="28"/>
          <w:szCs w:val="28"/>
        </w:rPr>
        <w:t>го</w:t>
      </w:r>
      <w:r>
        <w:rPr>
          <w:rFonts w:ascii="Times New Roman" w:hAnsi="Times New Roman"/>
          <w:b/>
          <w:bCs/>
          <w:color w:val="000000"/>
          <w:sz w:val="28"/>
          <w:szCs w:val="28"/>
        </w:rPr>
        <w:t xml:space="preserve"> класу з навчанням українською мовою на </w:t>
      </w:r>
      <w:r>
        <w:rPr>
          <w:rFonts w:ascii="Times New Roman" w:hAnsi="Times New Roman"/>
          <w:b/>
          <w:bCs/>
          <w:sz w:val="28"/>
          <w:szCs w:val="28"/>
        </w:rPr>
        <w:t>202</w:t>
      </w:r>
      <w:r w:rsidRPr="006525AC">
        <w:rPr>
          <w:rFonts w:ascii="Times New Roman" w:hAnsi="Times New Roman"/>
          <w:b/>
          <w:bCs/>
          <w:sz w:val="28"/>
          <w:szCs w:val="28"/>
        </w:rPr>
        <w:t>3</w:t>
      </w:r>
      <w:r>
        <w:rPr>
          <w:rFonts w:ascii="Times New Roman" w:hAnsi="Times New Roman"/>
          <w:b/>
          <w:bCs/>
          <w:sz w:val="28"/>
          <w:szCs w:val="28"/>
        </w:rPr>
        <w:t>-202</w:t>
      </w:r>
      <w:r w:rsidRPr="006525AC">
        <w:rPr>
          <w:rFonts w:ascii="Times New Roman" w:hAnsi="Times New Roman"/>
          <w:b/>
          <w:bCs/>
          <w:sz w:val="28"/>
          <w:szCs w:val="28"/>
        </w:rPr>
        <w:t>4</w:t>
      </w:r>
      <w:r>
        <w:rPr>
          <w:rFonts w:ascii="Times New Roman" w:hAnsi="Times New Roman"/>
          <w:b/>
          <w:bCs/>
          <w:sz w:val="28"/>
          <w:szCs w:val="28"/>
        </w:rPr>
        <w:t xml:space="preserve"> навчальний рік</w:t>
      </w:r>
      <w:r>
        <w:rPr>
          <w:rFonts w:ascii="Times New Roman" w:hAnsi="Times New Roman"/>
          <w:b/>
          <w:bCs/>
          <w:sz w:val="28"/>
          <w:szCs w:val="28"/>
          <w:lang w:eastAsia="uk-UA"/>
        </w:rPr>
        <w:t xml:space="preserve"> </w:t>
      </w:r>
      <w:r w:rsidRPr="000737FE">
        <w:rPr>
          <w:rFonts w:ascii="Times New Roman" w:hAnsi="Times New Roman"/>
          <w:bCs/>
          <w:sz w:val="28"/>
          <w:szCs w:val="28"/>
        </w:rPr>
        <w:t>(</w:t>
      </w:r>
      <w:hyperlink r:id="rId23" w:history="1">
        <w:r>
          <w:rPr>
            <w:rStyle w:val="a5"/>
            <w:rFonts w:ascii="Times New Roman" w:hAnsi="Times New Roman"/>
            <w:bCs/>
            <w:sz w:val="28"/>
            <w:szCs w:val="28"/>
          </w:rPr>
          <w:t>Наказ МОН України від 08.10.2019 №</w:t>
        </w:r>
      </w:hyperlink>
      <w:r w:rsidRPr="00876750">
        <w:rPr>
          <w:rFonts w:ascii="Times New Roman" w:hAnsi="Times New Roman"/>
          <w:sz w:val="28"/>
          <w:szCs w:val="28"/>
          <w:u w:val="single"/>
        </w:rPr>
        <w:t>127</w:t>
      </w:r>
      <w:r w:rsidRPr="000737FE">
        <w:rPr>
          <w:rFonts w:ascii="Times New Roman" w:hAnsi="Times New Roman"/>
          <w:sz w:val="28"/>
          <w:szCs w:val="28"/>
          <w:u w:val="single"/>
        </w:rPr>
        <w:t>3</w:t>
      </w:r>
      <w:r w:rsidRPr="00F6608D">
        <w:rPr>
          <w:rFonts w:ascii="Times New Roman" w:hAnsi="Times New Roman"/>
          <w:sz w:val="28"/>
          <w:szCs w:val="28"/>
          <w:lang w:eastAsia="ru-RU"/>
        </w:rPr>
        <w:t xml:space="preserve"> О.Я.Савченко</w:t>
      </w:r>
      <w:r w:rsidRPr="000737FE">
        <w:rPr>
          <w:rFonts w:ascii="Times New Roman" w:hAnsi="Times New Roman"/>
          <w:bCs/>
          <w:sz w:val="28"/>
          <w:szCs w:val="28"/>
        </w:rPr>
        <w:t>)</w:t>
      </w:r>
    </w:p>
    <w:p w:rsidR="004079E3" w:rsidRDefault="004079E3" w:rsidP="004079E3">
      <w:pPr>
        <w:shd w:val="clear" w:color="auto" w:fill="FFFFFF"/>
        <w:spacing w:after="0" w:line="240" w:lineRule="auto"/>
        <w:ind w:firstLine="567"/>
        <w:jc w:val="both"/>
        <w:rPr>
          <w:rFonts w:ascii="Times New Roman" w:hAnsi="Times New Roman"/>
          <w:sz w:val="28"/>
          <w:szCs w:val="28"/>
          <w:lang w:eastAsia="ru-RU"/>
        </w:rPr>
      </w:pPr>
    </w:p>
    <w:tbl>
      <w:tblPr>
        <w:tblpPr w:leftFromText="180" w:rightFromText="180" w:bottomFromText="200" w:vertAnchor="text" w:horzAnchor="margin" w:tblpX="20" w:tblpY="147"/>
        <w:tblW w:w="9254" w:type="dxa"/>
        <w:tblLayout w:type="fixed"/>
        <w:tblCellMar>
          <w:left w:w="40" w:type="dxa"/>
          <w:right w:w="40" w:type="dxa"/>
        </w:tblCellMar>
        <w:tblLook w:val="04A0"/>
      </w:tblPr>
      <w:tblGrid>
        <w:gridCol w:w="4172"/>
        <w:gridCol w:w="2408"/>
        <w:gridCol w:w="2674"/>
      </w:tblGrid>
      <w:tr w:rsidR="004079E3" w:rsidTr="004079E3">
        <w:trPr>
          <w:cantSplit/>
        </w:trPr>
        <w:tc>
          <w:tcPr>
            <w:tcW w:w="4172" w:type="dxa"/>
            <w:tcBorders>
              <w:top w:val="single" w:sz="6" w:space="0" w:color="auto"/>
              <w:left w:val="single" w:sz="6" w:space="0" w:color="auto"/>
              <w:bottom w:val="nil"/>
              <w:right w:val="single" w:sz="6" w:space="0" w:color="auto"/>
            </w:tcBorders>
            <w:vAlign w:val="center"/>
            <w:hideMark/>
          </w:tcPr>
          <w:p w:rsidR="004079E3" w:rsidRDefault="004079E3" w:rsidP="004079E3">
            <w:pPr>
              <w:spacing w:after="0"/>
              <w:jc w:val="center"/>
              <w:rPr>
                <w:rFonts w:ascii="Times New Roman" w:hAnsi="Times New Roman"/>
                <w:b/>
                <w:sz w:val="24"/>
                <w:szCs w:val="24"/>
              </w:rPr>
            </w:pPr>
            <w:r>
              <w:rPr>
                <w:rFonts w:ascii="Times New Roman" w:hAnsi="Times New Roman"/>
                <w:b/>
                <w:sz w:val="24"/>
                <w:szCs w:val="24"/>
              </w:rPr>
              <w:t>Освітні галузі</w:t>
            </w:r>
          </w:p>
        </w:tc>
        <w:tc>
          <w:tcPr>
            <w:tcW w:w="2408" w:type="dxa"/>
            <w:tcBorders>
              <w:top w:val="single" w:sz="6" w:space="0" w:color="auto"/>
              <w:left w:val="single" w:sz="6" w:space="0" w:color="auto"/>
              <w:bottom w:val="nil"/>
              <w:right w:val="single" w:sz="6" w:space="0" w:color="auto"/>
            </w:tcBorders>
            <w:vAlign w:val="center"/>
            <w:hideMark/>
          </w:tcPr>
          <w:p w:rsidR="004079E3" w:rsidRDefault="004079E3" w:rsidP="004079E3">
            <w:pPr>
              <w:spacing w:after="0"/>
              <w:jc w:val="center"/>
              <w:rPr>
                <w:rFonts w:ascii="Times New Roman" w:hAnsi="Times New Roman"/>
                <w:b/>
                <w:sz w:val="24"/>
                <w:szCs w:val="24"/>
              </w:rPr>
            </w:pPr>
            <w:r>
              <w:rPr>
                <w:rFonts w:ascii="Times New Roman" w:hAnsi="Times New Roman"/>
                <w:b/>
                <w:sz w:val="24"/>
                <w:szCs w:val="24"/>
              </w:rPr>
              <w:t>Навчальні предмети</w:t>
            </w:r>
          </w:p>
        </w:tc>
        <w:tc>
          <w:tcPr>
            <w:tcW w:w="2674" w:type="dxa"/>
            <w:tcBorders>
              <w:top w:val="single" w:sz="4" w:space="0" w:color="auto"/>
              <w:left w:val="nil"/>
              <w:bottom w:val="single" w:sz="4" w:space="0" w:color="auto"/>
              <w:right w:val="single" w:sz="4" w:space="0" w:color="auto"/>
            </w:tcBorders>
            <w:hideMark/>
          </w:tcPr>
          <w:p w:rsidR="004079E3" w:rsidRDefault="004079E3" w:rsidP="004079E3">
            <w:pPr>
              <w:spacing w:after="0" w:line="240" w:lineRule="auto"/>
              <w:rPr>
                <w:rFonts w:ascii="Times New Roman" w:hAnsi="Times New Roman"/>
                <w:b/>
                <w:sz w:val="28"/>
                <w:szCs w:val="28"/>
              </w:rPr>
            </w:pPr>
            <w:proofErr w:type="spellStart"/>
            <w:r>
              <w:rPr>
                <w:rFonts w:ascii="Times New Roman" w:hAnsi="Times New Roman"/>
                <w:b/>
                <w:sz w:val="28"/>
                <w:szCs w:val="28"/>
              </w:rPr>
              <w:t>Кількісь</w:t>
            </w:r>
            <w:proofErr w:type="spellEnd"/>
            <w:r>
              <w:rPr>
                <w:rFonts w:ascii="Times New Roman" w:hAnsi="Times New Roman"/>
                <w:b/>
                <w:sz w:val="28"/>
                <w:szCs w:val="28"/>
              </w:rPr>
              <w:t xml:space="preserve"> годин на тиждень</w:t>
            </w:r>
          </w:p>
        </w:tc>
      </w:tr>
      <w:tr w:rsidR="004079E3" w:rsidTr="004079E3">
        <w:trPr>
          <w:cantSplit/>
        </w:trPr>
        <w:tc>
          <w:tcPr>
            <w:tcW w:w="4172" w:type="dxa"/>
            <w:tcBorders>
              <w:top w:val="nil"/>
              <w:left w:val="single" w:sz="6" w:space="0" w:color="auto"/>
              <w:bottom w:val="single" w:sz="6" w:space="0" w:color="auto"/>
              <w:right w:val="single" w:sz="6" w:space="0" w:color="auto"/>
            </w:tcBorders>
          </w:tcPr>
          <w:p w:rsidR="004079E3" w:rsidRDefault="004079E3" w:rsidP="004079E3">
            <w:pPr>
              <w:spacing w:after="0"/>
              <w:rPr>
                <w:rFonts w:ascii="Times New Roman" w:hAnsi="Times New Roman"/>
                <w:sz w:val="24"/>
                <w:szCs w:val="24"/>
              </w:rPr>
            </w:pPr>
          </w:p>
        </w:tc>
        <w:tc>
          <w:tcPr>
            <w:tcW w:w="2408" w:type="dxa"/>
            <w:tcBorders>
              <w:top w:val="nil"/>
              <w:left w:val="single" w:sz="6" w:space="0" w:color="auto"/>
              <w:bottom w:val="single" w:sz="6" w:space="0" w:color="auto"/>
              <w:right w:val="single" w:sz="6" w:space="0" w:color="auto"/>
            </w:tcBorders>
          </w:tcPr>
          <w:p w:rsidR="004079E3" w:rsidRDefault="004079E3" w:rsidP="004079E3">
            <w:pPr>
              <w:spacing w:after="0"/>
              <w:rPr>
                <w:rFonts w:ascii="Times New Roman" w:hAnsi="Times New Roman"/>
                <w:sz w:val="24"/>
                <w:szCs w:val="24"/>
              </w:rPr>
            </w:pPr>
          </w:p>
        </w:tc>
        <w:tc>
          <w:tcPr>
            <w:tcW w:w="2674" w:type="dxa"/>
            <w:tcBorders>
              <w:top w:val="single" w:sz="6" w:space="0" w:color="auto"/>
              <w:left w:val="single" w:sz="6" w:space="0" w:color="auto"/>
              <w:bottom w:val="single" w:sz="6" w:space="0" w:color="auto"/>
              <w:right w:val="single" w:sz="4"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3 клас</w:t>
            </w:r>
          </w:p>
        </w:tc>
      </w:tr>
      <w:tr w:rsidR="004079E3" w:rsidTr="004079E3">
        <w:trPr>
          <w:cantSplit/>
          <w:trHeight w:val="482"/>
        </w:trPr>
        <w:tc>
          <w:tcPr>
            <w:tcW w:w="4172" w:type="dxa"/>
            <w:tcBorders>
              <w:top w:val="single" w:sz="6"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 xml:space="preserve">Мовно-літературна </w:t>
            </w:r>
          </w:p>
        </w:tc>
        <w:tc>
          <w:tcPr>
            <w:tcW w:w="2408" w:type="dxa"/>
            <w:vMerge w:val="restart"/>
            <w:tcBorders>
              <w:top w:val="single" w:sz="6" w:space="0" w:color="auto"/>
              <w:left w:val="single" w:sz="6" w:space="0" w:color="auto"/>
              <w:right w:val="single" w:sz="6" w:space="0" w:color="auto"/>
            </w:tcBorders>
            <w:hideMark/>
          </w:tcPr>
          <w:p w:rsidR="004079E3" w:rsidRPr="00A0101A" w:rsidRDefault="004079E3" w:rsidP="004079E3">
            <w:pPr>
              <w:spacing w:after="0"/>
              <w:rPr>
                <w:rFonts w:ascii="Times New Roman" w:hAnsi="Times New Roman"/>
                <w:sz w:val="24"/>
                <w:szCs w:val="24"/>
              </w:rPr>
            </w:pPr>
            <w:r>
              <w:rPr>
                <w:rFonts w:ascii="Times New Roman" w:hAnsi="Times New Roman"/>
                <w:sz w:val="24"/>
                <w:szCs w:val="24"/>
              </w:rPr>
              <w:t>Українська мова та література</w:t>
            </w:r>
          </w:p>
        </w:tc>
        <w:tc>
          <w:tcPr>
            <w:tcW w:w="2674" w:type="dxa"/>
            <w:vMerge w:val="restart"/>
            <w:tcBorders>
              <w:top w:val="single" w:sz="6" w:space="0" w:color="auto"/>
              <w:left w:val="single" w:sz="6" w:space="0" w:color="auto"/>
              <w:right w:val="single" w:sz="4"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7</w:t>
            </w:r>
          </w:p>
        </w:tc>
      </w:tr>
      <w:tr w:rsidR="004079E3" w:rsidTr="004079E3">
        <w:trPr>
          <w:cantSplit/>
          <w:trHeight w:val="317"/>
        </w:trPr>
        <w:tc>
          <w:tcPr>
            <w:tcW w:w="4172" w:type="dxa"/>
            <w:vMerge w:val="restart"/>
            <w:tcBorders>
              <w:top w:val="nil"/>
              <w:left w:val="single" w:sz="6" w:space="0" w:color="auto"/>
              <w:bottom w:val="single" w:sz="6" w:space="0" w:color="auto"/>
              <w:right w:val="single" w:sz="6" w:space="0" w:color="auto"/>
            </w:tcBorders>
          </w:tcPr>
          <w:p w:rsidR="004079E3" w:rsidRDefault="004079E3" w:rsidP="004079E3">
            <w:pPr>
              <w:spacing w:after="0"/>
              <w:rPr>
                <w:rFonts w:ascii="Times New Roman" w:hAnsi="Times New Roman"/>
                <w:sz w:val="24"/>
                <w:szCs w:val="24"/>
              </w:rPr>
            </w:pPr>
          </w:p>
        </w:tc>
        <w:tc>
          <w:tcPr>
            <w:tcW w:w="2408" w:type="dxa"/>
            <w:vMerge/>
            <w:tcBorders>
              <w:left w:val="single" w:sz="6" w:space="0" w:color="auto"/>
              <w:bottom w:val="single" w:sz="4" w:space="0" w:color="auto"/>
              <w:right w:val="single" w:sz="6" w:space="0" w:color="auto"/>
            </w:tcBorders>
            <w:hideMark/>
          </w:tcPr>
          <w:p w:rsidR="004079E3" w:rsidRDefault="004079E3" w:rsidP="004079E3">
            <w:pPr>
              <w:spacing w:after="0"/>
              <w:rPr>
                <w:rFonts w:ascii="Times New Roman" w:hAnsi="Times New Roman"/>
                <w:sz w:val="24"/>
                <w:szCs w:val="24"/>
              </w:rPr>
            </w:pPr>
          </w:p>
        </w:tc>
        <w:tc>
          <w:tcPr>
            <w:tcW w:w="2674" w:type="dxa"/>
            <w:vMerge/>
            <w:tcBorders>
              <w:left w:val="single" w:sz="6" w:space="0" w:color="auto"/>
              <w:bottom w:val="single" w:sz="4" w:space="0" w:color="auto"/>
              <w:right w:val="single" w:sz="4" w:space="0" w:color="auto"/>
            </w:tcBorders>
            <w:vAlign w:val="center"/>
            <w:hideMark/>
          </w:tcPr>
          <w:p w:rsidR="004079E3" w:rsidRDefault="004079E3" w:rsidP="004079E3">
            <w:pPr>
              <w:spacing w:after="0"/>
              <w:jc w:val="center"/>
              <w:rPr>
                <w:rFonts w:ascii="Times New Roman" w:hAnsi="Times New Roman"/>
                <w:sz w:val="24"/>
                <w:szCs w:val="24"/>
              </w:rPr>
            </w:pPr>
          </w:p>
        </w:tc>
      </w:tr>
      <w:tr w:rsidR="004079E3" w:rsidTr="004079E3">
        <w:trPr>
          <w:cantSplit/>
          <w:trHeight w:val="411"/>
        </w:trPr>
        <w:tc>
          <w:tcPr>
            <w:tcW w:w="4172" w:type="dxa"/>
            <w:vMerge/>
            <w:tcBorders>
              <w:top w:val="nil"/>
              <w:left w:val="single" w:sz="6" w:space="0" w:color="auto"/>
              <w:bottom w:val="single" w:sz="6" w:space="0" w:color="auto"/>
              <w:right w:val="single" w:sz="6" w:space="0" w:color="auto"/>
            </w:tcBorders>
            <w:vAlign w:val="center"/>
            <w:hideMark/>
          </w:tcPr>
          <w:p w:rsidR="004079E3" w:rsidRDefault="004079E3" w:rsidP="004079E3">
            <w:pPr>
              <w:spacing w:after="0" w:line="240" w:lineRule="auto"/>
              <w:rPr>
                <w:rFonts w:ascii="Times New Roman" w:hAnsi="Times New Roman"/>
                <w:sz w:val="24"/>
                <w:szCs w:val="24"/>
              </w:rPr>
            </w:pPr>
          </w:p>
        </w:tc>
        <w:tc>
          <w:tcPr>
            <w:tcW w:w="2408" w:type="dxa"/>
            <w:tcBorders>
              <w:top w:val="single" w:sz="4" w:space="0" w:color="auto"/>
              <w:left w:val="single" w:sz="6" w:space="0" w:color="auto"/>
              <w:bottom w:val="single" w:sz="6"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Іноземна мова</w:t>
            </w:r>
          </w:p>
        </w:tc>
        <w:tc>
          <w:tcPr>
            <w:tcW w:w="2674" w:type="dxa"/>
            <w:tcBorders>
              <w:top w:val="single" w:sz="4" w:space="0" w:color="auto"/>
              <w:left w:val="single" w:sz="6" w:space="0" w:color="auto"/>
              <w:bottom w:val="single" w:sz="6" w:space="0" w:color="auto"/>
              <w:right w:val="single" w:sz="4"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3</w:t>
            </w:r>
          </w:p>
        </w:tc>
      </w:tr>
      <w:tr w:rsidR="004079E3" w:rsidTr="004079E3">
        <w:trPr>
          <w:cantSplit/>
        </w:trPr>
        <w:tc>
          <w:tcPr>
            <w:tcW w:w="4172" w:type="dxa"/>
            <w:tcBorders>
              <w:top w:val="single" w:sz="6" w:space="0" w:color="auto"/>
              <w:left w:val="single" w:sz="6" w:space="0" w:color="auto"/>
              <w:bottom w:val="single" w:sz="6"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Математична</w:t>
            </w:r>
          </w:p>
        </w:tc>
        <w:tc>
          <w:tcPr>
            <w:tcW w:w="2408" w:type="dxa"/>
            <w:tcBorders>
              <w:top w:val="single" w:sz="6" w:space="0" w:color="auto"/>
              <w:left w:val="single" w:sz="6" w:space="0" w:color="auto"/>
              <w:bottom w:val="single" w:sz="6"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Математика</w:t>
            </w:r>
          </w:p>
        </w:tc>
        <w:tc>
          <w:tcPr>
            <w:tcW w:w="2674" w:type="dxa"/>
            <w:tcBorders>
              <w:top w:val="single" w:sz="6" w:space="0" w:color="auto"/>
              <w:left w:val="single" w:sz="6" w:space="0" w:color="auto"/>
              <w:bottom w:val="single" w:sz="6" w:space="0" w:color="auto"/>
              <w:right w:val="single" w:sz="4"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5</w:t>
            </w:r>
          </w:p>
        </w:tc>
      </w:tr>
      <w:tr w:rsidR="004079E3" w:rsidTr="004079E3">
        <w:trPr>
          <w:cantSplit/>
          <w:trHeight w:val="463"/>
        </w:trPr>
        <w:tc>
          <w:tcPr>
            <w:tcW w:w="4172" w:type="dxa"/>
            <w:tcBorders>
              <w:top w:val="single" w:sz="6"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Я досліджую світ</w:t>
            </w:r>
          </w:p>
        </w:tc>
        <w:tc>
          <w:tcPr>
            <w:tcW w:w="2408" w:type="dxa"/>
            <w:tcBorders>
              <w:top w:val="single" w:sz="6" w:space="0" w:color="auto"/>
              <w:left w:val="single" w:sz="6" w:space="0" w:color="auto"/>
              <w:bottom w:val="nil"/>
              <w:right w:val="single" w:sz="6" w:space="0" w:color="auto"/>
            </w:tcBorders>
          </w:tcPr>
          <w:p w:rsidR="004079E3" w:rsidRDefault="004079E3" w:rsidP="004079E3">
            <w:pPr>
              <w:spacing w:after="0"/>
              <w:rPr>
                <w:rFonts w:ascii="Times New Roman" w:hAnsi="Times New Roman"/>
                <w:sz w:val="24"/>
                <w:szCs w:val="24"/>
              </w:rPr>
            </w:pPr>
          </w:p>
        </w:tc>
        <w:tc>
          <w:tcPr>
            <w:tcW w:w="2674" w:type="dxa"/>
            <w:tcBorders>
              <w:top w:val="single" w:sz="6" w:space="0" w:color="auto"/>
              <w:left w:val="single" w:sz="4" w:space="0" w:color="auto"/>
              <w:bottom w:val="nil"/>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3</w:t>
            </w:r>
          </w:p>
        </w:tc>
      </w:tr>
      <w:tr w:rsidR="004079E3" w:rsidTr="004079E3">
        <w:trPr>
          <w:cantSplit/>
          <w:trHeight w:val="463"/>
        </w:trPr>
        <w:tc>
          <w:tcPr>
            <w:tcW w:w="4172" w:type="dxa"/>
            <w:vMerge w:val="restart"/>
            <w:tcBorders>
              <w:top w:val="single" w:sz="6"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Мистецька</w:t>
            </w:r>
          </w:p>
        </w:tc>
        <w:tc>
          <w:tcPr>
            <w:tcW w:w="2408" w:type="dxa"/>
            <w:tcBorders>
              <w:top w:val="single" w:sz="4" w:space="0" w:color="auto"/>
              <w:left w:val="single" w:sz="6" w:space="0" w:color="auto"/>
              <w:bottom w:val="single" w:sz="4"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Музичне мистецтво</w:t>
            </w:r>
          </w:p>
        </w:tc>
        <w:tc>
          <w:tcPr>
            <w:tcW w:w="2674" w:type="dxa"/>
            <w:tcBorders>
              <w:top w:val="single" w:sz="6"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cantSplit/>
          <w:trHeight w:val="430"/>
        </w:trPr>
        <w:tc>
          <w:tcPr>
            <w:tcW w:w="4172" w:type="dxa"/>
            <w:vMerge/>
            <w:tcBorders>
              <w:top w:val="single" w:sz="6" w:space="0" w:color="auto"/>
              <w:left w:val="single" w:sz="6" w:space="0" w:color="auto"/>
              <w:bottom w:val="nil"/>
              <w:right w:val="single" w:sz="6" w:space="0" w:color="auto"/>
            </w:tcBorders>
            <w:vAlign w:val="center"/>
            <w:hideMark/>
          </w:tcPr>
          <w:p w:rsidR="004079E3" w:rsidRDefault="004079E3" w:rsidP="004079E3">
            <w:pPr>
              <w:spacing w:after="0" w:line="240" w:lineRule="auto"/>
              <w:rPr>
                <w:rFonts w:ascii="Times New Roman" w:hAnsi="Times New Roman"/>
                <w:sz w:val="24"/>
                <w:szCs w:val="24"/>
              </w:rPr>
            </w:pPr>
          </w:p>
        </w:tc>
        <w:tc>
          <w:tcPr>
            <w:tcW w:w="2408" w:type="dxa"/>
            <w:tcBorders>
              <w:top w:val="single" w:sz="4"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Образотворче мистецтво</w:t>
            </w:r>
          </w:p>
        </w:tc>
        <w:tc>
          <w:tcPr>
            <w:tcW w:w="2674" w:type="dxa"/>
            <w:tcBorders>
              <w:top w:val="single" w:sz="4" w:space="0" w:color="auto"/>
              <w:left w:val="single" w:sz="6" w:space="0" w:color="auto"/>
              <w:bottom w:val="nil"/>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cantSplit/>
          <w:trHeight w:val="414"/>
        </w:trPr>
        <w:tc>
          <w:tcPr>
            <w:tcW w:w="4172" w:type="dxa"/>
            <w:tcBorders>
              <w:top w:val="single" w:sz="6" w:space="0" w:color="auto"/>
              <w:left w:val="single" w:sz="6" w:space="0" w:color="auto"/>
              <w:bottom w:val="single" w:sz="4"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Технологічна</w:t>
            </w:r>
          </w:p>
        </w:tc>
        <w:tc>
          <w:tcPr>
            <w:tcW w:w="2408" w:type="dxa"/>
            <w:tcBorders>
              <w:top w:val="single" w:sz="6" w:space="0" w:color="auto"/>
              <w:left w:val="single" w:sz="6" w:space="0" w:color="auto"/>
              <w:bottom w:val="single" w:sz="4"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Трудове навчання</w:t>
            </w:r>
          </w:p>
        </w:tc>
        <w:tc>
          <w:tcPr>
            <w:tcW w:w="2674" w:type="dxa"/>
            <w:tcBorders>
              <w:top w:val="single" w:sz="6" w:space="0" w:color="auto"/>
              <w:left w:val="single" w:sz="6" w:space="0" w:color="auto"/>
              <w:bottom w:val="single" w:sz="4" w:space="0" w:color="auto"/>
              <w:right w:val="single" w:sz="4"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cantSplit/>
          <w:trHeight w:val="323"/>
        </w:trPr>
        <w:tc>
          <w:tcPr>
            <w:tcW w:w="4172" w:type="dxa"/>
            <w:tcBorders>
              <w:top w:val="single" w:sz="4"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proofErr w:type="spellStart"/>
            <w:r>
              <w:rPr>
                <w:rFonts w:ascii="Times New Roman" w:hAnsi="Times New Roman"/>
                <w:sz w:val="24"/>
                <w:szCs w:val="24"/>
              </w:rPr>
              <w:t>Інформатична</w:t>
            </w:r>
            <w:proofErr w:type="spellEnd"/>
          </w:p>
        </w:tc>
        <w:tc>
          <w:tcPr>
            <w:tcW w:w="2408" w:type="dxa"/>
            <w:tcBorders>
              <w:top w:val="single" w:sz="4"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Інформатика</w:t>
            </w:r>
          </w:p>
        </w:tc>
        <w:tc>
          <w:tcPr>
            <w:tcW w:w="2674" w:type="dxa"/>
            <w:tcBorders>
              <w:top w:val="single" w:sz="4" w:space="0" w:color="auto"/>
              <w:left w:val="single" w:sz="6" w:space="0" w:color="auto"/>
              <w:bottom w:val="nil"/>
              <w:right w:val="single" w:sz="4"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cantSplit/>
          <w:trHeight w:val="699"/>
        </w:trPr>
        <w:tc>
          <w:tcPr>
            <w:tcW w:w="4172" w:type="dxa"/>
            <w:tcBorders>
              <w:top w:val="single" w:sz="6"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Фізкультурна</w:t>
            </w:r>
          </w:p>
        </w:tc>
        <w:tc>
          <w:tcPr>
            <w:tcW w:w="2408" w:type="dxa"/>
            <w:tcBorders>
              <w:top w:val="single" w:sz="6" w:space="0" w:color="auto"/>
              <w:left w:val="single" w:sz="6" w:space="0" w:color="auto"/>
              <w:bottom w:val="nil"/>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Фізична культура **</w:t>
            </w:r>
          </w:p>
        </w:tc>
        <w:tc>
          <w:tcPr>
            <w:tcW w:w="2674" w:type="dxa"/>
            <w:tcBorders>
              <w:top w:val="single" w:sz="6" w:space="0" w:color="auto"/>
              <w:left w:val="single" w:sz="6" w:space="0" w:color="auto"/>
              <w:bottom w:val="nil"/>
              <w:right w:val="single" w:sz="4"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3</w:t>
            </w:r>
          </w:p>
        </w:tc>
      </w:tr>
      <w:tr w:rsidR="004079E3" w:rsidTr="004079E3">
        <w:trPr>
          <w:cantSplit/>
        </w:trPr>
        <w:tc>
          <w:tcPr>
            <w:tcW w:w="4172" w:type="dxa"/>
            <w:tcBorders>
              <w:top w:val="single" w:sz="6" w:space="0" w:color="auto"/>
              <w:left w:val="single" w:sz="6" w:space="0" w:color="auto"/>
              <w:bottom w:val="single" w:sz="6" w:space="0" w:color="auto"/>
              <w:right w:val="nil"/>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Усього</w:t>
            </w:r>
          </w:p>
        </w:tc>
        <w:tc>
          <w:tcPr>
            <w:tcW w:w="2408" w:type="dxa"/>
            <w:tcBorders>
              <w:top w:val="single" w:sz="6" w:space="0" w:color="auto"/>
              <w:left w:val="nil"/>
              <w:bottom w:val="single" w:sz="6" w:space="0" w:color="auto"/>
              <w:right w:val="single" w:sz="6" w:space="0" w:color="auto"/>
            </w:tcBorders>
          </w:tcPr>
          <w:p w:rsidR="004079E3" w:rsidRDefault="004079E3" w:rsidP="004079E3">
            <w:pPr>
              <w:spacing w:after="0"/>
              <w:rPr>
                <w:rFonts w:ascii="Times New Roman" w:hAnsi="Times New Roman"/>
                <w:sz w:val="24"/>
                <w:szCs w:val="24"/>
              </w:rPr>
            </w:pPr>
          </w:p>
        </w:tc>
        <w:tc>
          <w:tcPr>
            <w:tcW w:w="2674" w:type="dxa"/>
            <w:tcBorders>
              <w:top w:val="single" w:sz="6" w:space="0" w:color="auto"/>
              <w:left w:val="single" w:sz="6" w:space="0" w:color="auto"/>
              <w:bottom w:val="single" w:sz="6"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22+3</w:t>
            </w:r>
          </w:p>
        </w:tc>
      </w:tr>
      <w:tr w:rsidR="004079E3" w:rsidTr="004079E3">
        <w:trPr>
          <w:cantSplit/>
          <w:trHeight w:val="530"/>
        </w:trPr>
        <w:tc>
          <w:tcPr>
            <w:tcW w:w="6580" w:type="dxa"/>
            <w:gridSpan w:val="2"/>
            <w:tcBorders>
              <w:top w:val="single" w:sz="6" w:space="0" w:color="auto"/>
              <w:left w:val="single" w:sz="6" w:space="0" w:color="auto"/>
              <w:bottom w:val="single" w:sz="4" w:space="0" w:color="auto"/>
              <w:right w:val="single" w:sz="6" w:space="0" w:color="auto"/>
            </w:tcBorders>
            <w:hideMark/>
          </w:tcPr>
          <w:p w:rsidR="004079E3" w:rsidRDefault="004079E3" w:rsidP="004079E3">
            <w:pPr>
              <w:spacing w:after="0"/>
              <w:rPr>
                <w:rFonts w:ascii="Times New Roman" w:hAnsi="Times New Roman"/>
                <w:b/>
                <w:sz w:val="24"/>
                <w:szCs w:val="24"/>
              </w:rPr>
            </w:pPr>
            <w:r>
              <w:rPr>
                <w:rFonts w:ascii="Times New Roman" w:hAnsi="Times New Roman"/>
                <w:b/>
                <w:sz w:val="24"/>
                <w:szCs w:val="24"/>
              </w:rPr>
              <w:t xml:space="preserve">Додаткові години на вивчення предметів інваріантної складової </w:t>
            </w:r>
          </w:p>
        </w:tc>
        <w:tc>
          <w:tcPr>
            <w:tcW w:w="2674" w:type="dxa"/>
            <w:tcBorders>
              <w:top w:val="single" w:sz="6" w:space="0" w:color="auto"/>
              <w:left w:val="single" w:sz="6" w:space="0" w:color="auto"/>
              <w:bottom w:val="single" w:sz="4" w:space="0" w:color="auto"/>
              <w:right w:val="single" w:sz="4" w:space="0" w:color="auto"/>
            </w:tcBorders>
            <w:vAlign w:val="center"/>
          </w:tcPr>
          <w:p w:rsidR="004079E3" w:rsidRDefault="004079E3" w:rsidP="004079E3">
            <w:pPr>
              <w:spacing w:after="0"/>
              <w:jc w:val="center"/>
              <w:rPr>
                <w:rFonts w:ascii="Times New Roman" w:hAnsi="Times New Roman"/>
                <w:b/>
                <w:sz w:val="24"/>
                <w:szCs w:val="24"/>
              </w:rPr>
            </w:pPr>
          </w:p>
          <w:p w:rsidR="004079E3" w:rsidRDefault="004079E3" w:rsidP="004079E3">
            <w:pPr>
              <w:spacing w:after="0"/>
              <w:jc w:val="center"/>
              <w:rPr>
                <w:rFonts w:ascii="Times New Roman" w:hAnsi="Times New Roman"/>
                <w:b/>
                <w:sz w:val="24"/>
                <w:szCs w:val="24"/>
              </w:rPr>
            </w:pPr>
          </w:p>
        </w:tc>
      </w:tr>
      <w:tr w:rsidR="004079E3" w:rsidTr="004079E3">
        <w:trPr>
          <w:cantSplit/>
          <w:trHeight w:val="364"/>
        </w:trPr>
        <w:tc>
          <w:tcPr>
            <w:tcW w:w="6580" w:type="dxa"/>
            <w:gridSpan w:val="2"/>
            <w:tcBorders>
              <w:top w:val="single" w:sz="4" w:space="0" w:color="auto"/>
              <w:left w:val="single" w:sz="6" w:space="0" w:color="auto"/>
              <w:bottom w:val="single" w:sz="4" w:space="0" w:color="auto"/>
              <w:right w:val="single" w:sz="6" w:space="0" w:color="auto"/>
            </w:tcBorders>
            <w:hideMark/>
          </w:tcPr>
          <w:p w:rsidR="004079E3" w:rsidRDefault="004079E3" w:rsidP="004079E3">
            <w:pPr>
              <w:spacing w:after="0"/>
              <w:rPr>
                <w:rFonts w:ascii="Times New Roman" w:hAnsi="Times New Roman"/>
                <w:b/>
                <w:sz w:val="24"/>
                <w:szCs w:val="24"/>
              </w:rPr>
            </w:pPr>
            <w:r>
              <w:rPr>
                <w:rFonts w:ascii="Times New Roman" w:hAnsi="Times New Roman"/>
                <w:sz w:val="24"/>
                <w:szCs w:val="24"/>
              </w:rPr>
              <w:t>Українська мова</w:t>
            </w:r>
          </w:p>
        </w:tc>
        <w:tc>
          <w:tcPr>
            <w:tcW w:w="2674" w:type="dxa"/>
            <w:tcBorders>
              <w:top w:val="single" w:sz="4" w:space="0" w:color="auto"/>
              <w:left w:val="single" w:sz="6" w:space="0" w:color="auto"/>
              <w:bottom w:val="single" w:sz="4" w:space="0" w:color="auto"/>
              <w:right w:val="single" w:sz="4" w:space="0" w:color="auto"/>
            </w:tcBorders>
            <w:vAlign w:val="center"/>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cantSplit/>
        </w:trPr>
        <w:tc>
          <w:tcPr>
            <w:tcW w:w="6580" w:type="dxa"/>
            <w:gridSpan w:val="2"/>
            <w:tcBorders>
              <w:top w:val="single" w:sz="6" w:space="0" w:color="auto"/>
              <w:left w:val="single" w:sz="6" w:space="0" w:color="auto"/>
              <w:bottom w:val="single" w:sz="6"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 xml:space="preserve">Гранично допустиме тижневе навчальне навантаження на учня </w:t>
            </w:r>
          </w:p>
        </w:tc>
        <w:tc>
          <w:tcPr>
            <w:tcW w:w="2674" w:type="dxa"/>
            <w:tcBorders>
              <w:top w:val="single" w:sz="6" w:space="0" w:color="auto"/>
              <w:left w:val="single" w:sz="6" w:space="0" w:color="auto"/>
              <w:bottom w:val="single" w:sz="6"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23</w:t>
            </w:r>
          </w:p>
        </w:tc>
      </w:tr>
      <w:tr w:rsidR="004079E3" w:rsidTr="004079E3">
        <w:trPr>
          <w:cantSplit/>
        </w:trPr>
        <w:tc>
          <w:tcPr>
            <w:tcW w:w="6580" w:type="dxa"/>
            <w:gridSpan w:val="2"/>
            <w:tcBorders>
              <w:top w:val="single" w:sz="6" w:space="0" w:color="auto"/>
              <w:left w:val="single" w:sz="6" w:space="0" w:color="auto"/>
              <w:bottom w:val="single" w:sz="6" w:space="0" w:color="auto"/>
              <w:right w:val="single" w:sz="6"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2674" w:type="dxa"/>
            <w:tcBorders>
              <w:top w:val="single" w:sz="6" w:space="0" w:color="auto"/>
              <w:left w:val="single" w:sz="6" w:space="0" w:color="auto"/>
              <w:bottom w:val="single" w:sz="6"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26</w:t>
            </w:r>
          </w:p>
        </w:tc>
      </w:tr>
    </w:tbl>
    <w:p w:rsidR="004079E3" w:rsidRDefault="004079E3" w:rsidP="004079E3">
      <w:pPr>
        <w:rPr>
          <w:lang w:val="en-US"/>
        </w:rPr>
      </w:pPr>
    </w:p>
    <w:p w:rsidR="00395875" w:rsidRDefault="00395875" w:rsidP="004079E3">
      <w:pPr>
        <w:rPr>
          <w:lang w:val="en-US"/>
        </w:rPr>
      </w:pPr>
    </w:p>
    <w:p w:rsidR="00395875" w:rsidRDefault="00395875" w:rsidP="004079E3">
      <w:pPr>
        <w:rPr>
          <w:lang w:val="en-US"/>
        </w:rPr>
      </w:pPr>
    </w:p>
    <w:p w:rsidR="00395875" w:rsidRDefault="00395875" w:rsidP="004079E3">
      <w:pPr>
        <w:rPr>
          <w:lang w:val="en-US"/>
        </w:rPr>
      </w:pPr>
    </w:p>
    <w:p w:rsidR="00395875" w:rsidRDefault="00395875" w:rsidP="004079E3">
      <w:pPr>
        <w:rPr>
          <w:lang w:val="en-US"/>
        </w:rPr>
      </w:pPr>
    </w:p>
    <w:p w:rsidR="00395875" w:rsidRDefault="00395875" w:rsidP="004079E3">
      <w:pPr>
        <w:rPr>
          <w:lang w:val="en-US"/>
        </w:rPr>
      </w:pPr>
    </w:p>
    <w:p w:rsidR="00395875" w:rsidRDefault="00395875" w:rsidP="004079E3">
      <w:pPr>
        <w:rPr>
          <w:lang w:val="en-US"/>
        </w:rPr>
      </w:pPr>
    </w:p>
    <w:p w:rsidR="00395875" w:rsidRDefault="00395875" w:rsidP="004079E3">
      <w:pPr>
        <w:rPr>
          <w:lang w:val="en-US"/>
        </w:rPr>
      </w:pPr>
    </w:p>
    <w:p w:rsidR="00395875" w:rsidRDefault="00395875" w:rsidP="004079E3">
      <w:pPr>
        <w:rPr>
          <w:lang w:val="en-US"/>
        </w:rPr>
      </w:pPr>
    </w:p>
    <w:p w:rsidR="00395875" w:rsidRDefault="00395875" w:rsidP="004079E3">
      <w:pPr>
        <w:rPr>
          <w:lang w:val="en-US"/>
        </w:rPr>
      </w:pPr>
    </w:p>
    <w:p w:rsidR="00395875" w:rsidRDefault="00395875" w:rsidP="00395875">
      <w:pPr>
        <w:spacing w:after="0" w:line="192" w:lineRule="auto"/>
        <w:jc w:val="center"/>
        <w:rPr>
          <w:rFonts w:ascii="Times New Roman" w:hAnsi="Times New Roman"/>
          <w:b/>
          <w:bCs/>
          <w:sz w:val="28"/>
          <w:szCs w:val="28"/>
        </w:rPr>
      </w:pPr>
      <w:r>
        <w:rPr>
          <w:rFonts w:ascii="Times New Roman" w:hAnsi="Times New Roman"/>
          <w:b/>
          <w:bCs/>
          <w:sz w:val="28"/>
          <w:szCs w:val="28"/>
        </w:rPr>
        <w:lastRenderedPageBreak/>
        <w:t xml:space="preserve">Робочий навчальний план </w:t>
      </w:r>
    </w:p>
    <w:p w:rsidR="00395875" w:rsidRDefault="00395875" w:rsidP="00395875">
      <w:pPr>
        <w:widowControl w:val="0"/>
        <w:autoSpaceDE w:val="0"/>
        <w:autoSpaceDN w:val="0"/>
        <w:adjustRightInd w:val="0"/>
        <w:spacing w:after="0" w:line="311" w:lineRule="exact"/>
        <w:ind w:left="709" w:hanging="709"/>
        <w:rPr>
          <w:rFonts w:ascii="Times New Roman" w:hAnsi="Times New Roman"/>
          <w:b/>
          <w:bCs/>
          <w:color w:val="000000"/>
          <w:sz w:val="28"/>
          <w:szCs w:val="28"/>
        </w:rPr>
      </w:pPr>
      <w:r>
        <w:rPr>
          <w:rFonts w:ascii="Times New Roman" w:hAnsi="Times New Roman"/>
          <w:b/>
          <w:bCs/>
          <w:color w:val="000000"/>
          <w:sz w:val="28"/>
          <w:szCs w:val="28"/>
        </w:rPr>
        <w:t xml:space="preserve">для </w:t>
      </w:r>
      <w:r w:rsidRPr="00CF5D87">
        <w:rPr>
          <w:rFonts w:ascii="Times New Roman" w:hAnsi="Times New Roman"/>
          <w:b/>
          <w:bCs/>
          <w:color w:val="000000"/>
          <w:sz w:val="28"/>
          <w:szCs w:val="28"/>
        </w:rPr>
        <w:t>4</w:t>
      </w:r>
      <w:r>
        <w:rPr>
          <w:rFonts w:ascii="Times New Roman" w:hAnsi="Times New Roman"/>
          <w:b/>
          <w:bCs/>
          <w:color w:val="000000"/>
          <w:sz w:val="28"/>
          <w:szCs w:val="28"/>
        </w:rPr>
        <w:t>-</w:t>
      </w:r>
      <w:r w:rsidRPr="00CF5D87">
        <w:rPr>
          <w:rFonts w:ascii="Times New Roman" w:hAnsi="Times New Roman"/>
          <w:b/>
          <w:bCs/>
          <w:color w:val="000000"/>
          <w:sz w:val="28"/>
          <w:szCs w:val="28"/>
        </w:rPr>
        <w:t>го</w:t>
      </w:r>
      <w:r>
        <w:rPr>
          <w:rFonts w:ascii="Times New Roman" w:hAnsi="Times New Roman"/>
          <w:b/>
          <w:bCs/>
          <w:color w:val="000000"/>
          <w:sz w:val="28"/>
          <w:szCs w:val="28"/>
        </w:rPr>
        <w:t xml:space="preserve"> класу з навчанням українською мовою на </w:t>
      </w:r>
      <w:r>
        <w:rPr>
          <w:rFonts w:ascii="Times New Roman" w:hAnsi="Times New Roman"/>
          <w:b/>
          <w:bCs/>
          <w:sz w:val="28"/>
          <w:szCs w:val="28"/>
        </w:rPr>
        <w:t>202</w:t>
      </w:r>
      <w:r w:rsidRPr="00870EB3">
        <w:rPr>
          <w:rFonts w:ascii="Times New Roman" w:hAnsi="Times New Roman"/>
          <w:b/>
          <w:bCs/>
          <w:sz w:val="28"/>
          <w:szCs w:val="28"/>
        </w:rPr>
        <w:t>3</w:t>
      </w:r>
      <w:r>
        <w:rPr>
          <w:rFonts w:ascii="Times New Roman" w:hAnsi="Times New Roman"/>
          <w:b/>
          <w:bCs/>
          <w:sz w:val="28"/>
          <w:szCs w:val="28"/>
        </w:rPr>
        <w:t>-202</w:t>
      </w:r>
      <w:r w:rsidRPr="00870EB3">
        <w:rPr>
          <w:rFonts w:ascii="Times New Roman" w:hAnsi="Times New Roman"/>
          <w:b/>
          <w:bCs/>
          <w:sz w:val="28"/>
          <w:szCs w:val="28"/>
        </w:rPr>
        <w:t>4</w:t>
      </w:r>
      <w:r>
        <w:rPr>
          <w:rFonts w:ascii="Times New Roman" w:hAnsi="Times New Roman"/>
          <w:b/>
          <w:bCs/>
          <w:sz w:val="28"/>
          <w:szCs w:val="28"/>
        </w:rPr>
        <w:t xml:space="preserve"> навчальний рік</w:t>
      </w:r>
      <w:r>
        <w:rPr>
          <w:rFonts w:ascii="Times New Roman" w:hAnsi="Times New Roman"/>
          <w:b/>
          <w:bCs/>
          <w:sz w:val="28"/>
          <w:szCs w:val="28"/>
          <w:lang w:eastAsia="uk-UA"/>
        </w:rPr>
        <w:t xml:space="preserve"> </w:t>
      </w:r>
      <w:r>
        <w:rPr>
          <w:rFonts w:ascii="Times New Roman" w:hAnsi="Times New Roman"/>
          <w:bCs/>
          <w:sz w:val="28"/>
          <w:szCs w:val="28"/>
        </w:rPr>
        <w:t>(</w:t>
      </w:r>
      <w:hyperlink r:id="rId24" w:history="1">
        <w:r>
          <w:rPr>
            <w:rStyle w:val="a5"/>
            <w:rFonts w:ascii="Times New Roman" w:hAnsi="Times New Roman"/>
            <w:bCs/>
            <w:sz w:val="28"/>
            <w:szCs w:val="28"/>
          </w:rPr>
          <w:t>Наказ МОН України від 08.10.2019 №</w:t>
        </w:r>
      </w:hyperlink>
      <w:r>
        <w:rPr>
          <w:rFonts w:ascii="Times New Roman" w:hAnsi="Times New Roman"/>
          <w:sz w:val="28"/>
          <w:szCs w:val="28"/>
          <w:u w:val="single"/>
        </w:rPr>
        <w:t>1273</w:t>
      </w:r>
      <w:r>
        <w:rPr>
          <w:rFonts w:ascii="Times New Roman" w:hAnsi="Times New Roman"/>
          <w:sz w:val="28"/>
          <w:szCs w:val="28"/>
          <w:lang w:eastAsia="ru-RU"/>
        </w:rPr>
        <w:t xml:space="preserve"> О.Я.Савченко</w:t>
      </w:r>
      <w:r>
        <w:rPr>
          <w:rFonts w:ascii="Times New Roman" w:hAnsi="Times New Roman"/>
          <w:bCs/>
          <w:sz w:val="28"/>
          <w:szCs w:val="28"/>
        </w:rPr>
        <w:t>)</w:t>
      </w:r>
    </w:p>
    <w:p w:rsidR="00395875" w:rsidRDefault="00395875" w:rsidP="00395875">
      <w:pPr>
        <w:shd w:val="clear" w:color="auto" w:fill="FFFFFF"/>
        <w:spacing w:after="0" w:line="240" w:lineRule="auto"/>
        <w:ind w:firstLine="567"/>
        <w:jc w:val="both"/>
        <w:rPr>
          <w:rFonts w:ascii="Times New Roman" w:hAnsi="Times New Roman"/>
          <w:sz w:val="28"/>
          <w:szCs w:val="28"/>
          <w:lang w:eastAsia="ru-RU"/>
        </w:rPr>
      </w:pPr>
    </w:p>
    <w:tbl>
      <w:tblPr>
        <w:tblpPr w:leftFromText="180" w:rightFromText="180" w:bottomFromText="200" w:vertAnchor="text" w:horzAnchor="margin" w:tblpX="20" w:tblpY="147"/>
        <w:tblW w:w="8687" w:type="dxa"/>
        <w:tblLayout w:type="fixed"/>
        <w:tblCellMar>
          <w:left w:w="40" w:type="dxa"/>
          <w:right w:w="40" w:type="dxa"/>
        </w:tblCellMar>
        <w:tblLook w:val="04A0"/>
      </w:tblPr>
      <w:tblGrid>
        <w:gridCol w:w="4172"/>
        <w:gridCol w:w="2408"/>
        <w:gridCol w:w="1011"/>
        <w:gridCol w:w="1096"/>
      </w:tblGrid>
      <w:tr w:rsidR="00395875" w:rsidTr="008D1FDD">
        <w:trPr>
          <w:cantSplit/>
        </w:trPr>
        <w:tc>
          <w:tcPr>
            <w:tcW w:w="4172" w:type="dxa"/>
            <w:tcBorders>
              <w:top w:val="single" w:sz="6" w:space="0" w:color="auto"/>
              <w:left w:val="single" w:sz="6" w:space="0" w:color="auto"/>
              <w:bottom w:val="nil"/>
              <w:right w:val="single" w:sz="6" w:space="0" w:color="auto"/>
            </w:tcBorders>
            <w:vAlign w:val="center"/>
            <w:hideMark/>
          </w:tcPr>
          <w:p w:rsidR="00395875" w:rsidRDefault="00395875" w:rsidP="008D1FDD">
            <w:pPr>
              <w:spacing w:after="0"/>
              <w:jc w:val="center"/>
              <w:rPr>
                <w:rFonts w:ascii="Times New Roman" w:hAnsi="Times New Roman"/>
                <w:b/>
                <w:sz w:val="24"/>
                <w:szCs w:val="24"/>
              </w:rPr>
            </w:pPr>
            <w:r>
              <w:rPr>
                <w:rFonts w:ascii="Times New Roman" w:hAnsi="Times New Roman"/>
                <w:b/>
                <w:sz w:val="24"/>
                <w:szCs w:val="24"/>
              </w:rPr>
              <w:t>Освітні галузі</w:t>
            </w:r>
          </w:p>
        </w:tc>
        <w:tc>
          <w:tcPr>
            <w:tcW w:w="2408" w:type="dxa"/>
            <w:tcBorders>
              <w:top w:val="single" w:sz="6" w:space="0" w:color="auto"/>
              <w:left w:val="single" w:sz="6" w:space="0" w:color="auto"/>
              <w:bottom w:val="nil"/>
              <w:right w:val="single" w:sz="6" w:space="0" w:color="auto"/>
            </w:tcBorders>
            <w:vAlign w:val="center"/>
            <w:hideMark/>
          </w:tcPr>
          <w:p w:rsidR="00395875" w:rsidRDefault="00395875" w:rsidP="008D1FDD">
            <w:pPr>
              <w:spacing w:after="0"/>
              <w:jc w:val="center"/>
              <w:rPr>
                <w:rFonts w:ascii="Times New Roman" w:hAnsi="Times New Roman"/>
                <w:b/>
                <w:sz w:val="24"/>
                <w:szCs w:val="24"/>
              </w:rPr>
            </w:pPr>
            <w:r>
              <w:rPr>
                <w:rFonts w:ascii="Times New Roman" w:hAnsi="Times New Roman"/>
                <w:b/>
                <w:sz w:val="24"/>
                <w:szCs w:val="24"/>
              </w:rPr>
              <w:t>Навчальні предмети</w:t>
            </w:r>
          </w:p>
        </w:tc>
        <w:tc>
          <w:tcPr>
            <w:tcW w:w="2107" w:type="dxa"/>
            <w:gridSpan w:val="2"/>
            <w:tcBorders>
              <w:top w:val="single" w:sz="4" w:space="0" w:color="auto"/>
              <w:left w:val="nil"/>
              <w:bottom w:val="single" w:sz="4" w:space="0" w:color="auto"/>
              <w:right w:val="single" w:sz="4" w:space="0" w:color="auto"/>
            </w:tcBorders>
            <w:hideMark/>
          </w:tcPr>
          <w:p w:rsidR="00395875" w:rsidRDefault="00395875" w:rsidP="008D1FDD">
            <w:pPr>
              <w:spacing w:after="0" w:line="240" w:lineRule="auto"/>
              <w:rPr>
                <w:rFonts w:ascii="Times New Roman" w:hAnsi="Times New Roman"/>
                <w:b/>
                <w:sz w:val="28"/>
                <w:szCs w:val="28"/>
              </w:rPr>
            </w:pPr>
            <w:proofErr w:type="spellStart"/>
            <w:r>
              <w:rPr>
                <w:rFonts w:ascii="Times New Roman" w:hAnsi="Times New Roman"/>
                <w:b/>
                <w:sz w:val="28"/>
                <w:szCs w:val="28"/>
              </w:rPr>
              <w:t>Кількісь</w:t>
            </w:r>
            <w:proofErr w:type="spellEnd"/>
            <w:r>
              <w:rPr>
                <w:rFonts w:ascii="Times New Roman" w:hAnsi="Times New Roman"/>
                <w:b/>
                <w:sz w:val="28"/>
                <w:szCs w:val="28"/>
              </w:rPr>
              <w:t xml:space="preserve"> годин на тиждень</w:t>
            </w:r>
          </w:p>
        </w:tc>
      </w:tr>
      <w:tr w:rsidR="00395875" w:rsidTr="008D1FDD">
        <w:trPr>
          <w:cantSplit/>
        </w:trPr>
        <w:tc>
          <w:tcPr>
            <w:tcW w:w="4172" w:type="dxa"/>
            <w:tcBorders>
              <w:top w:val="nil"/>
              <w:left w:val="single" w:sz="6" w:space="0" w:color="auto"/>
              <w:bottom w:val="single" w:sz="6" w:space="0" w:color="auto"/>
              <w:right w:val="single" w:sz="6" w:space="0" w:color="auto"/>
            </w:tcBorders>
          </w:tcPr>
          <w:p w:rsidR="00395875" w:rsidRDefault="00395875" w:rsidP="008D1FDD">
            <w:pPr>
              <w:spacing w:after="0"/>
              <w:rPr>
                <w:rFonts w:ascii="Times New Roman" w:hAnsi="Times New Roman"/>
                <w:sz w:val="24"/>
                <w:szCs w:val="24"/>
              </w:rPr>
            </w:pPr>
          </w:p>
        </w:tc>
        <w:tc>
          <w:tcPr>
            <w:tcW w:w="2408" w:type="dxa"/>
            <w:tcBorders>
              <w:top w:val="nil"/>
              <w:left w:val="single" w:sz="6" w:space="0" w:color="auto"/>
              <w:bottom w:val="single" w:sz="6" w:space="0" w:color="auto"/>
              <w:right w:val="single" w:sz="6" w:space="0" w:color="auto"/>
            </w:tcBorders>
          </w:tcPr>
          <w:p w:rsidR="00395875" w:rsidRDefault="00395875" w:rsidP="008D1FDD">
            <w:pPr>
              <w:spacing w:after="0"/>
              <w:rPr>
                <w:rFonts w:ascii="Times New Roman" w:hAnsi="Times New Roman"/>
                <w:sz w:val="24"/>
                <w:szCs w:val="24"/>
              </w:rPr>
            </w:pPr>
          </w:p>
        </w:tc>
        <w:tc>
          <w:tcPr>
            <w:tcW w:w="1011" w:type="dxa"/>
            <w:tcBorders>
              <w:top w:val="single" w:sz="6" w:space="0" w:color="auto"/>
              <w:left w:val="single" w:sz="6" w:space="0" w:color="auto"/>
              <w:bottom w:val="single" w:sz="6" w:space="0" w:color="auto"/>
              <w:right w:val="single" w:sz="4" w:space="0" w:color="auto"/>
            </w:tcBorders>
            <w:vAlign w:val="center"/>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4А клас</w:t>
            </w:r>
          </w:p>
        </w:tc>
        <w:tc>
          <w:tcPr>
            <w:tcW w:w="1096" w:type="dxa"/>
            <w:tcBorders>
              <w:top w:val="single" w:sz="6" w:space="0" w:color="auto"/>
              <w:left w:val="single" w:sz="4" w:space="0" w:color="auto"/>
              <w:bottom w:val="single" w:sz="6" w:space="0" w:color="auto"/>
              <w:right w:val="single" w:sz="4" w:space="0" w:color="auto"/>
            </w:tcBorders>
            <w:vAlign w:val="center"/>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4Л клас</w:t>
            </w:r>
          </w:p>
        </w:tc>
      </w:tr>
      <w:tr w:rsidR="00395875" w:rsidTr="008D1FDD">
        <w:trPr>
          <w:cantSplit/>
          <w:trHeight w:val="482"/>
        </w:trPr>
        <w:tc>
          <w:tcPr>
            <w:tcW w:w="4172" w:type="dxa"/>
            <w:tcBorders>
              <w:top w:val="single" w:sz="6" w:space="0" w:color="auto"/>
              <w:left w:val="single" w:sz="6" w:space="0" w:color="auto"/>
              <w:bottom w:val="nil"/>
              <w:right w:val="single" w:sz="6"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 xml:space="preserve">Мовно-літературна </w:t>
            </w:r>
          </w:p>
        </w:tc>
        <w:tc>
          <w:tcPr>
            <w:tcW w:w="2408" w:type="dxa"/>
            <w:vMerge w:val="restart"/>
            <w:tcBorders>
              <w:top w:val="single" w:sz="6" w:space="0" w:color="auto"/>
              <w:left w:val="single" w:sz="6" w:space="0" w:color="auto"/>
              <w:bottom w:val="single" w:sz="4" w:space="0" w:color="auto"/>
              <w:right w:val="single" w:sz="6"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Українська мова та література</w:t>
            </w:r>
          </w:p>
        </w:tc>
        <w:tc>
          <w:tcPr>
            <w:tcW w:w="1011" w:type="dxa"/>
            <w:vMerge w:val="restart"/>
            <w:tcBorders>
              <w:top w:val="single" w:sz="6" w:space="0" w:color="auto"/>
              <w:left w:val="single" w:sz="6" w:space="0" w:color="auto"/>
              <w:bottom w:val="single" w:sz="4" w:space="0" w:color="auto"/>
              <w:right w:val="single" w:sz="4" w:space="0" w:color="auto"/>
            </w:tcBorders>
            <w:vAlign w:val="center"/>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7</w:t>
            </w:r>
          </w:p>
        </w:tc>
        <w:tc>
          <w:tcPr>
            <w:tcW w:w="1096" w:type="dxa"/>
            <w:vMerge w:val="restart"/>
            <w:tcBorders>
              <w:top w:val="single" w:sz="6" w:space="0" w:color="auto"/>
              <w:left w:val="single" w:sz="4" w:space="0" w:color="auto"/>
              <w:bottom w:val="single" w:sz="4" w:space="0" w:color="auto"/>
              <w:right w:val="single" w:sz="4" w:space="0" w:color="auto"/>
            </w:tcBorders>
            <w:vAlign w:val="center"/>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7</w:t>
            </w:r>
          </w:p>
        </w:tc>
      </w:tr>
      <w:tr w:rsidR="00395875" w:rsidTr="008D1FDD">
        <w:trPr>
          <w:cantSplit/>
          <w:trHeight w:val="317"/>
        </w:trPr>
        <w:tc>
          <w:tcPr>
            <w:tcW w:w="4172" w:type="dxa"/>
            <w:vMerge w:val="restart"/>
            <w:tcBorders>
              <w:top w:val="nil"/>
              <w:left w:val="single" w:sz="6" w:space="0" w:color="auto"/>
              <w:bottom w:val="single" w:sz="6" w:space="0" w:color="auto"/>
              <w:right w:val="single" w:sz="6" w:space="0" w:color="auto"/>
            </w:tcBorders>
          </w:tcPr>
          <w:p w:rsidR="00395875" w:rsidRDefault="00395875" w:rsidP="008D1FDD">
            <w:pPr>
              <w:spacing w:after="0"/>
              <w:rPr>
                <w:rFonts w:ascii="Times New Roman" w:hAnsi="Times New Roman"/>
                <w:sz w:val="24"/>
                <w:szCs w:val="24"/>
              </w:rPr>
            </w:pPr>
          </w:p>
        </w:tc>
        <w:tc>
          <w:tcPr>
            <w:tcW w:w="2408" w:type="dxa"/>
            <w:vMerge/>
            <w:tcBorders>
              <w:top w:val="single" w:sz="6" w:space="0" w:color="auto"/>
              <w:left w:val="single" w:sz="6" w:space="0" w:color="auto"/>
              <w:bottom w:val="single" w:sz="4" w:space="0" w:color="auto"/>
              <w:right w:val="single" w:sz="6" w:space="0" w:color="auto"/>
            </w:tcBorders>
            <w:vAlign w:val="center"/>
            <w:hideMark/>
          </w:tcPr>
          <w:p w:rsidR="00395875" w:rsidRDefault="00395875" w:rsidP="008D1FDD">
            <w:pPr>
              <w:spacing w:after="0" w:line="240" w:lineRule="auto"/>
              <w:rPr>
                <w:rFonts w:ascii="Times New Roman" w:hAnsi="Times New Roman"/>
                <w:sz w:val="24"/>
                <w:szCs w:val="24"/>
              </w:rPr>
            </w:pPr>
          </w:p>
        </w:tc>
        <w:tc>
          <w:tcPr>
            <w:tcW w:w="1011" w:type="dxa"/>
            <w:vMerge/>
            <w:tcBorders>
              <w:top w:val="single" w:sz="6" w:space="0" w:color="auto"/>
              <w:left w:val="single" w:sz="6" w:space="0" w:color="auto"/>
              <w:bottom w:val="single" w:sz="4" w:space="0" w:color="auto"/>
              <w:right w:val="single" w:sz="4" w:space="0" w:color="auto"/>
            </w:tcBorders>
            <w:vAlign w:val="center"/>
            <w:hideMark/>
          </w:tcPr>
          <w:p w:rsidR="00395875" w:rsidRDefault="00395875" w:rsidP="008D1FDD">
            <w:pPr>
              <w:spacing w:after="0" w:line="240" w:lineRule="auto"/>
              <w:rPr>
                <w:rFonts w:ascii="Times New Roman" w:hAnsi="Times New Roman"/>
                <w:sz w:val="24"/>
                <w:szCs w:val="24"/>
              </w:rPr>
            </w:pPr>
          </w:p>
        </w:tc>
        <w:tc>
          <w:tcPr>
            <w:tcW w:w="1096" w:type="dxa"/>
            <w:vMerge/>
            <w:tcBorders>
              <w:top w:val="single" w:sz="6" w:space="0" w:color="auto"/>
              <w:left w:val="single" w:sz="4" w:space="0" w:color="auto"/>
              <w:bottom w:val="single" w:sz="4" w:space="0" w:color="auto"/>
              <w:right w:val="single" w:sz="4" w:space="0" w:color="auto"/>
            </w:tcBorders>
            <w:vAlign w:val="center"/>
          </w:tcPr>
          <w:p w:rsidR="00395875" w:rsidRDefault="00395875" w:rsidP="008D1FDD">
            <w:pPr>
              <w:spacing w:after="0" w:line="240" w:lineRule="auto"/>
              <w:rPr>
                <w:rFonts w:ascii="Times New Roman" w:hAnsi="Times New Roman"/>
                <w:sz w:val="24"/>
                <w:szCs w:val="24"/>
              </w:rPr>
            </w:pPr>
          </w:p>
        </w:tc>
      </w:tr>
      <w:tr w:rsidR="00395875" w:rsidTr="008D1FDD">
        <w:trPr>
          <w:cantSplit/>
          <w:trHeight w:val="411"/>
        </w:trPr>
        <w:tc>
          <w:tcPr>
            <w:tcW w:w="4172" w:type="dxa"/>
            <w:vMerge/>
            <w:tcBorders>
              <w:top w:val="nil"/>
              <w:left w:val="single" w:sz="6" w:space="0" w:color="auto"/>
              <w:bottom w:val="single" w:sz="6" w:space="0" w:color="auto"/>
              <w:right w:val="single" w:sz="6" w:space="0" w:color="auto"/>
            </w:tcBorders>
            <w:vAlign w:val="center"/>
            <w:hideMark/>
          </w:tcPr>
          <w:p w:rsidR="00395875" w:rsidRDefault="00395875" w:rsidP="008D1FDD">
            <w:pPr>
              <w:spacing w:after="0" w:line="240" w:lineRule="auto"/>
              <w:rPr>
                <w:rFonts w:ascii="Times New Roman" w:hAnsi="Times New Roman"/>
                <w:sz w:val="24"/>
                <w:szCs w:val="24"/>
              </w:rPr>
            </w:pPr>
          </w:p>
        </w:tc>
        <w:tc>
          <w:tcPr>
            <w:tcW w:w="2408" w:type="dxa"/>
            <w:tcBorders>
              <w:top w:val="single" w:sz="4" w:space="0" w:color="auto"/>
              <w:left w:val="single" w:sz="6" w:space="0" w:color="auto"/>
              <w:bottom w:val="single" w:sz="6" w:space="0" w:color="auto"/>
              <w:right w:val="single" w:sz="6"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Іноземна мова</w:t>
            </w:r>
          </w:p>
        </w:tc>
        <w:tc>
          <w:tcPr>
            <w:tcW w:w="1011" w:type="dxa"/>
            <w:tcBorders>
              <w:top w:val="single" w:sz="4" w:space="0" w:color="auto"/>
              <w:left w:val="single" w:sz="6" w:space="0" w:color="auto"/>
              <w:bottom w:val="single" w:sz="6" w:space="0" w:color="auto"/>
              <w:right w:val="single" w:sz="4" w:space="0" w:color="auto"/>
            </w:tcBorders>
            <w:vAlign w:val="center"/>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w:t>
            </w:r>
          </w:p>
        </w:tc>
        <w:tc>
          <w:tcPr>
            <w:tcW w:w="1096" w:type="dxa"/>
            <w:tcBorders>
              <w:top w:val="single" w:sz="4" w:space="0" w:color="auto"/>
              <w:left w:val="single" w:sz="4" w:space="0" w:color="auto"/>
              <w:bottom w:val="single" w:sz="6" w:space="0" w:color="auto"/>
              <w:right w:val="single" w:sz="4" w:space="0" w:color="auto"/>
            </w:tcBorders>
            <w:vAlign w:val="center"/>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w:t>
            </w:r>
          </w:p>
        </w:tc>
      </w:tr>
      <w:tr w:rsidR="00395875" w:rsidTr="008D1FDD">
        <w:trPr>
          <w:cantSplit/>
        </w:trPr>
        <w:tc>
          <w:tcPr>
            <w:tcW w:w="4172" w:type="dxa"/>
            <w:tcBorders>
              <w:top w:val="single" w:sz="6" w:space="0" w:color="auto"/>
              <w:left w:val="single" w:sz="6" w:space="0" w:color="auto"/>
              <w:bottom w:val="single" w:sz="6" w:space="0" w:color="auto"/>
              <w:right w:val="single" w:sz="6"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Математична</w:t>
            </w:r>
          </w:p>
        </w:tc>
        <w:tc>
          <w:tcPr>
            <w:tcW w:w="2408" w:type="dxa"/>
            <w:tcBorders>
              <w:top w:val="single" w:sz="6" w:space="0" w:color="auto"/>
              <w:left w:val="single" w:sz="6" w:space="0" w:color="auto"/>
              <w:bottom w:val="single" w:sz="6" w:space="0" w:color="auto"/>
              <w:right w:val="single" w:sz="6"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Математика</w:t>
            </w:r>
          </w:p>
        </w:tc>
        <w:tc>
          <w:tcPr>
            <w:tcW w:w="1011" w:type="dxa"/>
            <w:tcBorders>
              <w:top w:val="single" w:sz="6" w:space="0" w:color="auto"/>
              <w:left w:val="single" w:sz="6" w:space="0" w:color="auto"/>
              <w:bottom w:val="single" w:sz="6" w:space="0" w:color="auto"/>
              <w:right w:val="single" w:sz="4" w:space="0" w:color="auto"/>
            </w:tcBorders>
            <w:vAlign w:val="center"/>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5</w:t>
            </w:r>
          </w:p>
        </w:tc>
        <w:tc>
          <w:tcPr>
            <w:tcW w:w="1096" w:type="dxa"/>
            <w:tcBorders>
              <w:top w:val="single" w:sz="6" w:space="0" w:color="auto"/>
              <w:left w:val="single" w:sz="4" w:space="0" w:color="auto"/>
              <w:bottom w:val="single" w:sz="6" w:space="0" w:color="auto"/>
              <w:right w:val="single" w:sz="4" w:space="0" w:color="auto"/>
            </w:tcBorders>
            <w:vAlign w:val="center"/>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5</w:t>
            </w:r>
          </w:p>
        </w:tc>
      </w:tr>
      <w:tr w:rsidR="00395875" w:rsidTr="008D1FDD">
        <w:trPr>
          <w:cantSplit/>
          <w:trHeight w:val="463"/>
        </w:trPr>
        <w:tc>
          <w:tcPr>
            <w:tcW w:w="4172" w:type="dxa"/>
            <w:tcBorders>
              <w:top w:val="single" w:sz="6" w:space="0" w:color="auto"/>
              <w:left w:val="single" w:sz="6" w:space="0" w:color="auto"/>
              <w:bottom w:val="nil"/>
              <w:right w:val="single" w:sz="6"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Я досліджую світ</w:t>
            </w:r>
          </w:p>
        </w:tc>
        <w:tc>
          <w:tcPr>
            <w:tcW w:w="2408" w:type="dxa"/>
            <w:tcBorders>
              <w:top w:val="single" w:sz="6" w:space="0" w:color="auto"/>
              <w:left w:val="single" w:sz="6" w:space="0" w:color="auto"/>
              <w:bottom w:val="nil"/>
              <w:right w:val="single" w:sz="6" w:space="0" w:color="auto"/>
            </w:tcBorders>
          </w:tcPr>
          <w:p w:rsidR="00395875" w:rsidRDefault="00395875" w:rsidP="008D1FDD">
            <w:pPr>
              <w:spacing w:after="0"/>
              <w:rPr>
                <w:rFonts w:ascii="Times New Roman" w:hAnsi="Times New Roman"/>
                <w:sz w:val="24"/>
                <w:szCs w:val="24"/>
              </w:rPr>
            </w:pPr>
          </w:p>
        </w:tc>
        <w:tc>
          <w:tcPr>
            <w:tcW w:w="1011" w:type="dxa"/>
            <w:tcBorders>
              <w:top w:val="single" w:sz="6" w:space="0" w:color="auto"/>
              <w:left w:val="single" w:sz="4" w:space="0" w:color="auto"/>
              <w:bottom w:val="nil"/>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w:t>
            </w:r>
          </w:p>
        </w:tc>
        <w:tc>
          <w:tcPr>
            <w:tcW w:w="1096" w:type="dxa"/>
            <w:tcBorders>
              <w:top w:val="single" w:sz="6" w:space="0" w:color="auto"/>
              <w:left w:val="single" w:sz="4" w:space="0" w:color="auto"/>
              <w:bottom w:val="nil"/>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w:t>
            </w:r>
          </w:p>
        </w:tc>
      </w:tr>
      <w:tr w:rsidR="00395875" w:rsidTr="008D1FDD">
        <w:trPr>
          <w:cantSplit/>
          <w:trHeight w:val="463"/>
        </w:trPr>
        <w:tc>
          <w:tcPr>
            <w:tcW w:w="4172" w:type="dxa"/>
            <w:vMerge w:val="restart"/>
            <w:tcBorders>
              <w:top w:val="single" w:sz="6" w:space="0" w:color="auto"/>
              <w:left w:val="single" w:sz="6" w:space="0" w:color="auto"/>
              <w:bottom w:val="nil"/>
              <w:right w:val="single" w:sz="6"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Мистецька</w:t>
            </w:r>
          </w:p>
        </w:tc>
        <w:tc>
          <w:tcPr>
            <w:tcW w:w="2408" w:type="dxa"/>
            <w:tcBorders>
              <w:top w:val="single" w:sz="4" w:space="0" w:color="auto"/>
              <w:left w:val="single" w:sz="6" w:space="0" w:color="auto"/>
              <w:bottom w:val="single" w:sz="4" w:space="0" w:color="auto"/>
              <w:right w:val="single" w:sz="6"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Музичне мистецтво</w:t>
            </w:r>
          </w:p>
        </w:tc>
        <w:tc>
          <w:tcPr>
            <w:tcW w:w="1011" w:type="dxa"/>
            <w:tcBorders>
              <w:top w:val="single" w:sz="6"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1096" w:type="dxa"/>
            <w:tcBorders>
              <w:top w:val="single" w:sz="6"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r>
      <w:tr w:rsidR="00395875" w:rsidTr="008D1FDD">
        <w:trPr>
          <w:cantSplit/>
          <w:trHeight w:val="430"/>
        </w:trPr>
        <w:tc>
          <w:tcPr>
            <w:tcW w:w="4172" w:type="dxa"/>
            <w:vMerge/>
            <w:tcBorders>
              <w:top w:val="single" w:sz="6" w:space="0" w:color="auto"/>
              <w:left w:val="single" w:sz="6" w:space="0" w:color="auto"/>
              <w:bottom w:val="nil"/>
              <w:right w:val="single" w:sz="6" w:space="0" w:color="auto"/>
            </w:tcBorders>
            <w:vAlign w:val="center"/>
            <w:hideMark/>
          </w:tcPr>
          <w:p w:rsidR="00395875" w:rsidRDefault="00395875" w:rsidP="008D1FDD">
            <w:pPr>
              <w:spacing w:after="0" w:line="240" w:lineRule="auto"/>
              <w:rPr>
                <w:rFonts w:ascii="Times New Roman" w:hAnsi="Times New Roman"/>
                <w:sz w:val="24"/>
                <w:szCs w:val="24"/>
              </w:rPr>
            </w:pPr>
          </w:p>
        </w:tc>
        <w:tc>
          <w:tcPr>
            <w:tcW w:w="2408" w:type="dxa"/>
            <w:tcBorders>
              <w:top w:val="single" w:sz="4" w:space="0" w:color="auto"/>
              <w:left w:val="single" w:sz="6" w:space="0" w:color="auto"/>
              <w:bottom w:val="nil"/>
              <w:right w:val="single" w:sz="6"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Образотворче мистецтво</w:t>
            </w:r>
          </w:p>
        </w:tc>
        <w:tc>
          <w:tcPr>
            <w:tcW w:w="1011" w:type="dxa"/>
            <w:tcBorders>
              <w:top w:val="single" w:sz="4" w:space="0" w:color="auto"/>
              <w:left w:val="single" w:sz="6" w:space="0" w:color="auto"/>
              <w:bottom w:val="nil"/>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1096" w:type="dxa"/>
            <w:tcBorders>
              <w:top w:val="single" w:sz="4" w:space="0" w:color="auto"/>
              <w:left w:val="single" w:sz="4" w:space="0" w:color="auto"/>
              <w:bottom w:val="nil"/>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r>
      <w:tr w:rsidR="00395875" w:rsidTr="008D1FDD">
        <w:trPr>
          <w:cantSplit/>
          <w:trHeight w:val="414"/>
        </w:trPr>
        <w:tc>
          <w:tcPr>
            <w:tcW w:w="4172" w:type="dxa"/>
            <w:tcBorders>
              <w:top w:val="single" w:sz="6" w:space="0" w:color="auto"/>
              <w:left w:val="single" w:sz="6" w:space="0" w:color="auto"/>
              <w:bottom w:val="single" w:sz="4" w:space="0" w:color="auto"/>
              <w:right w:val="single" w:sz="6"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Технологічна</w:t>
            </w:r>
          </w:p>
        </w:tc>
        <w:tc>
          <w:tcPr>
            <w:tcW w:w="2408" w:type="dxa"/>
            <w:tcBorders>
              <w:top w:val="single" w:sz="6" w:space="0" w:color="auto"/>
              <w:left w:val="single" w:sz="6" w:space="0" w:color="auto"/>
              <w:bottom w:val="single" w:sz="4" w:space="0" w:color="auto"/>
              <w:right w:val="single" w:sz="6"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Трудове навчання</w:t>
            </w:r>
          </w:p>
        </w:tc>
        <w:tc>
          <w:tcPr>
            <w:tcW w:w="1011" w:type="dxa"/>
            <w:tcBorders>
              <w:top w:val="single" w:sz="6" w:space="0" w:color="auto"/>
              <w:left w:val="single" w:sz="6" w:space="0" w:color="auto"/>
              <w:bottom w:val="single" w:sz="4" w:space="0" w:color="auto"/>
              <w:right w:val="single" w:sz="4" w:space="0" w:color="auto"/>
            </w:tcBorders>
            <w:vAlign w:val="center"/>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1096" w:type="dxa"/>
            <w:tcBorders>
              <w:top w:val="single" w:sz="6" w:space="0" w:color="auto"/>
              <w:left w:val="single" w:sz="4" w:space="0" w:color="auto"/>
              <w:bottom w:val="single" w:sz="4" w:space="0" w:color="auto"/>
              <w:right w:val="single" w:sz="4" w:space="0" w:color="auto"/>
            </w:tcBorders>
            <w:vAlign w:val="center"/>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r>
      <w:tr w:rsidR="00395875" w:rsidTr="008D1FDD">
        <w:trPr>
          <w:cantSplit/>
          <w:trHeight w:val="323"/>
        </w:trPr>
        <w:tc>
          <w:tcPr>
            <w:tcW w:w="4172" w:type="dxa"/>
            <w:tcBorders>
              <w:top w:val="single" w:sz="4" w:space="0" w:color="auto"/>
              <w:left w:val="single" w:sz="6" w:space="0" w:color="auto"/>
              <w:bottom w:val="nil"/>
              <w:right w:val="single" w:sz="6" w:space="0" w:color="auto"/>
            </w:tcBorders>
            <w:hideMark/>
          </w:tcPr>
          <w:p w:rsidR="00395875" w:rsidRDefault="00395875" w:rsidP="008D1FDD">
            <w:pPr>
              <w:spacing w:after="0"/>
              <w:rPr>
                <w:rFonts w:ascii="Times New Roman" w:hAnsi="Times New Roman"/>
                <w:sz w:val="24"/>
                <w:szCs w:val="24"/>
              </w:rPr>
            </w:pPr>
            <w:proofErr w:type="spellStart"/>
            <w:r>
              <w:rPr>
                <w:rFonts w:ascii="Times New Roman" w:hAnsi="Times New Roman"/>
                <w:sz w:val="24"/>
                <w:szCs w:val="24"/>
              </w:rPr>
              <w:t>Інформатична</w:t>
            </w:r>
            <w:proofErr w:type="spellEnd"/>
          </w:p>
        </w:tc>
        <w:tc>
          <w:tcPr>
            <w:tcW w:w="2408" w:type="dxa"/>
            <w:tcBorders>
              <w:top w:val="single" w:sz="4" w:space="0" w:color="auto"/>
              <w:left w:val="single" w:sz="6" w:space="0" w:color="auto"/>
              <w:bottom w:val="nil"/>
              <w:right w:val="single" w:sz="6"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Інформатика</w:t>
            </w:r>
          </w:p>
        </w:tc>
        <w:tc>
          <w:tcPr>
            <w:tcW w:w="1011" w:type="dxa"/>
            <w:tcBorders>
              <w:top w:val="single" w:sz="4" w:space="0" w:color="auto"/>
              <w:left w:val="single" w:sz="6" w:space="0" w:color="auto"/>
              <w:bottom w:val="nil"/>
              <w:right w:val="single" w:sz="4" w:space="0" w:color="auto"/>
            </w:tcBorders>
            <w:vAlign w:val="center"/>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1096" w:type="dxa"/>
            <w:tcBorders>
              <w:top w:val="single" w:sz="4" w:space="0" w:color="auto"/>
              <w:left w:val="single" w:sz="4" w:space="0" w:color="auto"/>
              <w:bottom w:val="nil"/>
              <w:right w:val="single" w:sz="4" w:space="0" w:color="auto"/>
            </w:tcBorders>
            <w:vAlign w:val="center"/>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r>
      <w:tr w:rsidR="00395875" w:rsidTr="008D1FDD">
        <w:trPr>
          <w:cantSplit/>
          <w:trHeight w:val="699"/>
        </w:trPr>
        <w:tc>
          <w:tcPr>
            <w:tcW w:w="4172" w:type="dxa"/>
            <w:tcBorders>
              <w:top w:val="single" w:sz="6" w:space="0" w:color="auto"/>
              <w:left w:val="single" w:sz="6" w:space="0" w:color="auto"/>
              <w:bottom w:val="nil"/>
              <w:right w:val="single" w:sz="6"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Фізкультурна</w:t>
            </w:r>
          </w:p>
        </w:tc>
        <w:tc>
          <w:tcPr>
            <w:tcW w:w="2408" w:type="dxa"/>
            <w:tcBorders>
              <w:top w:val="single" w:sz="6" w:space="0" w:color="auto"/>
              <w:left w:val="single" w:sz="6" w:space="0" w:color="auto"/>
              <w:bottom w:val="nil"/>
              <w:right w:val="single" w:sz="6"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Фізична культура **</w:t>
            </w:r>
          </w:p>
        </w:tc>
        <w:tc>
          <w:tcPr>
            <w:tcW w:w="1011" w:type="dxa"/>
            <w:tcBorders>
              <w:top w:val="single" w:sz="6" w:space="0" w:color="auto"/>
              <w:left w:val="single" w:sz="6" w:space="0" w:color="auto"/>
              <w:bottom w:val="nil"/>
              <w:right w:val="single" w:sz="4" w:space="0" w:color="auto"/>
            </w:tcBorders>
            <w:vAlign w:val="center"/>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w:t>
            </w:r>
          </w:p>
        </w:tc>
        <w:tc>
          <w:tcPr>
            <w:tcW w:w="1096" w:type="dxa"/>
            <w:tcBorders>
              <w:top w:val="single" w:sz="6" w:space="0" w:color="auto"/>
              <w:left w:val="single" w:sz="4" w:space="0" w:color="auto"/>
              <w:bottom w:val="nil"/>
              <w:right w:val="single" w:sz="4" w:space="0" w:color="auto"/>
            </w:tcBorders>
            <w:vAlign w:val="center"/>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w:t>
            </w:r>
          </w:p>
        </w:tc>
      </w:tr>
      <w:tr w:rsidR="00395875" w:rsidTr="008D1FDD">
        <w:trPr>
          <w:cantSplit/>
        </w:trPr>
        <w:tc>
          <w:tcPr>
            <w:tcW w:w="4172" w:type="dxa"/>
            <w:tcBorders>
              <w:top w:val="single" w:sz="6" w:space="0" w:color="auto"/>
              <w:left w:val="single" w:sz="6" w:space="0" w:color="auto"/>
              <w:bottom w:val="single" w:sz="6" w:space="0" w:color="auto"/>
              <w:right w:val="nil"/>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Усього</w:t>
            </w:r>
          </w:p>
        </w:tc>
        <w:tc>
          <w:tcPr>
            <w:tcW w:w="2408" w:type="dxa"/>
            <w:tcBorders>
              <w:top w:val="single" w:sz="6" w:space="0" w:color="auto"/>
              <w:left w:val="nil"/>
              <w:bottom w:val="single" w:sz="6" w:space="0" w:color="auto"/>
              <w:right w:val="single" w:sz="6" w:space="0" w:color="auto"/>
            </w:tcBorders>
          </w:tcPr>
          <w:p w:rsidR="00395875" w:rsidRDefault="00395875" w:rsidP="008D1FDD">
            <w:pPr>
              <w:spacing w:after="0"/>
              <w:rPr>
                <w:rFonts w:ascii="Times New Roman" w:hAnsi="Times New Roman"/>
                <w:sz w:val="24"/>
                <w:szCs w:val="24"/>
              </w:rPr>
            </w:pPr>
          </w:p>
        </w:tc>
        <w:tc>
          <w:tcPr>
            <w:tcW w:w="1011" w:type="dxa"/>
            <w:tcBorders>
              <w:top w:val="single" w:sz="6" w:space="0" w:color="auto"/>
              <w:left w:val="single" w:sz="6" w:space="0" w:color="auto"/>
              <w:bottom w:val="single" w:sz="6"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22+3</w:t>
            </w:r>
          </w:p>
        </w:tc>
        <w:tc>
          <w:tcPr>
            <w:tcW w:w="1096" w:type="dxa"/>
            <w:tcBorders>
              <w:top w:val="single" w:sz="6" w:space="0" w:color="auto"/>
              <w:left w:val="single" w:sz="4" w:space="0" w:color="auto"/>
              <w:bottom w:val="single" w:sz="6"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22+3</w:t>
            </w:r>
          </w:p>
        </w:tc>
      </w:tr>
      <w:tr w:rsidR="00395875" w:rsidTr="008D1FDD">
        <w:trPr>
          <w:cantSplit/>
          <w:trHeight w:val="530"/>
        </w:trPr>
        <w:tc>
          <w:tcPr>
            <w:tcW w:w="6580" w:type="dxa"/>
            <w:gridSpan w:val="2"/>
            <w:tcBorders>
              <w:top w:val="single" w:sz="6" w:space="0" w:color="auto"/>
              <w:left w:val="single" w:sz="6" w:space="0" w:color="auto"/>
              <w:bottom w:val="single" w:sz="4" w:space="0" w:color="auto"/>
              <w:right w:val="single" w:sz="6" w:space="0" w:color="auto"/>
            </w:tcBorders>
            <w:hideMark/>
          </w:tcPr>
          <w:p w:rsidR="00395875" w:rsidRDefault="00395875" w:rsidP="008D1FDD">
            <w:pPr>
              <w:spacing w:after="0"/>
              <w:rPr>
                <w:rFonts w:ascii="Times New Roman" w:hAnsi="Times New Roman"/>
                <w:b/>
                <w:sz w:val="24"/>
                <w:szCs w:val="24"/>
              </w:rPr>
            </w:pPr>
            <w:r>
              <w:rPr>
                <w:rFonts w:ascii="Times New Roman" w:hAnsi="Times New Roman"/>
                <w:b/>
                <w:sz w:val="24"/>
                <w:szCs w:val="24"/>
              </w:rPr>
              <w:t xml:space="preserve">Додаткові години на вивчення предметів інваріантної складової </w:t>
            </w:r>
          </w:p>
        </w:tc>
        <w:tc>
          <w:tcPr>
            <w:tcW w:w="1011" w:type="dxa"/>
            <w:tcBorders>
              <w:top w:val="single" w:sz="6" w:space="0" w:color="auto"/>
              <w:left w:val="single" w:sz="6" w:space="0" w:color="auto"/>
              <w:bottom w:val="single" w:sz="4" w:space="0" w:color="auto"/>
              <w:right w:val="single" w:sz="4" w:space="0" w:color="auto"/>
            </w:tcBorders>
            <w:vAlign w:val="center"/>
          </w:tcPr>
          <w:p w:rsidR="00395875" w:rsidRDefault="00395875" w:rsidP="008D1FDD">
            <w:pPr>
              <w:spacing w:after="0"/>
              <w:jc w:val="center"/>
              <w:rPr>
                <w:rFonts w:ascii="Times New Roman" w:hAnsi="Times New Roman"/>
                <w:b/>
                <w:sz w:val="24"/>
                <w:szCs w:val="24"/>
              </w:rPr>
            </w:pPr>
          </w:p>
          <w:p w:rsidR="00395875" w:rsidRDefault="00395875" w:rsidP="008D1FDD">
            <w:pPr>
              <w:spacing w:after="0"/>
              <w:jc w:val="center"/>
              <w:rPr>
                <w:rFonts w:ascii="Times New Roman" w:hAnsi="Times New Roman"/>
                <w:b/>
                <w:sz w:val="24"/>
                <w:szCs w:val="24"/>
              </w:rPr>
            </w:pPr>
          </w:p>
        </w:tc>
        <w:tc>
          <w:tcPr>
            <w:tcW w:w="1096" w:type="dxa"/>
            <w:tcBorders>
              <w:top w:val="single" w:sz="6" w:space="0" w:color="auto"/>
              <w:left w:val="single" w:sz="4" w:space="0" w:color="auto"/>
              <w:bottom w:val="single" w:sz="4" w:space="0" w:color="auto"/>
              <w:right w:val="single" w:sz="4" w:space="0" w:color="auto"/>
            </w:tcBorders>
            <w:vAlign w:val="center"/>
          </w:tcPr>
          <w:p w:rsidR="00395875" w:rsidRDefault="00395875" w:rsidP="008D1FDD">
            <w:pPr>
              <w:spacing w:after="0"/>
              <w:jc w:val="center"/>
              <w:rPr>
                <w:rFonts w:ascii="Times New Roman" w:hAnsi="Times New Roman"/>
                <w:b/>
                <w:sz w:val="24"/>
                <w:szCs w:val="24"/>
              </w:rPr>
            </w:pPr>
          </w:p>
          <w:p w:rsidR="00395875" w:rsidRDefault="00395875" w:rsidP="008D1FDD">
            <w:pPr>
              <w:spacing w:after="0"/>
              <w:jc w:val="center"/>
              <w:rPr>
                <w:rFonts w:ascii="Times New Roman" w:hAnsi="Times New Roman"/>
                <w:b/>
                <w:sz w:val="24"/>
                <w:szCs w:val="24"/>
              </w:rPr>
            </w:pPr>
          </w:p>
        </w:tc>
      </w:tr>
      <w:tr w:rsidR="00395875" w:rsidTr="008D1FDD">
        <w:trPr>
          <w:cantSplit/>
          <w:trHeight w:val="364"/>
        </w:trPr>
        <w:tc>
          <w:tcPr>
            <w:tcW w:w="6580" w:type="dxa"/>
            <w:gridSpan w:val="2"/>
            <w:tcBorders>
              <w:top w:val="single" w:sz="4" w:space="0" w:color="auto"/>
              <w:left w:val="single" w:sz="6" w:space="0" w:color="auto"/>
              <w:bottom w:val="single" w:sz="4" w:space="0" w:color="auto"/>
              <w:right w:val="single" w:sz="6" w:space="0" w:color="auto"/>
            </w:tcBorders>
            <w:hideMark/>
          </w:tcPr>
          <w:p w:rsidR="00395875" w:rsidRDefault="00395875" w:rsidP="008D1FDD">
            <w:pPr>
              <w:spacing w:after="0"/>
              <w:rPr>
                <w:rFonts w:ascii="Times New Roman" w:hAnsi="Times New Roman"/>
                <w:b/>
                <w:sz w:val="24"/>
                <w:szCs w:val="24"/>
              </w:rPr>
            </w:pPr>
            <w:r>
              <w:rPr>
                <w:rFonts w:ascii="Times New Roman" w:hAnsi="Times New Roman"/>
                <w:sz w:val="24"/>
                <w:szCs w:val="24"/>
              </w:rPr>
              <w:t>Українська мова</w:t>
            </w:r>
          </w:p>
        </w:tc>
        <w:tc>
          <w:tcPr>
            <w:tcW w:w="1011" w:type="dxa"/>
            <w:tcBorders>
              <w:top w:val="single" w:sz="4" w:space="0" w:color="auto"/>
              <w:left w:val="single" w:sz="6" w:space="0" w:color="auto"/>
              <w:bottom w:val="single" w:sz="4" w:space="0" w:color="auto"/>
              <w:right w:val="single" w:sz="4" w:space="0" w:color="auto"/>
            </w:tcBorders>
            <w:vAlign w:val="center"/>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vAlign w:val="center"/>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r>
      <w:tr w:rsidR="00395875" w:rsidTr="008D1FDD">
        <w:trPr>
          <w:cantSplit/>
        </w:trPr>
        <w:tc>
          <w:tcPr>
            <w:tcW w:w="6580" w:type="dxa"/>
            <w:gridSpan w:val="2"/>
            <w:tcBorders>
              <w:top w:val="single" w:sz="6" w:space="0" w:color="auto"/>
              <w:left w:val="single" w:sz="6" w:space="0" w:color="auto"/>
              <w:bottom w:val="single" w:sz="6" w:space="0" w:color="auto"/>
              <w:right w:val="single" w:sz="6"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 xml:space="preserve">Гранично допустиме тижневе навчальне навантаження на учня </w:t>
            </w:r>
          </w:p>
        </w:tc>
        <w:tc>
          <w:tcPr>
            <w:tcW w:w="1011" w:type="dxa"/>
            <w:tcBorders>
              <w:top w:val="single" w:sz="6" w:space="0" w:color="auto"/>
              <w:left w:val="single" w:sz="6" w:space="0" w:color="auto"/>
              <w:bottom w:val="single" w:sz="6"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23</w:t>
            </w:r>
          </w:p>
        </w:tc>
        <w:tc>
          <w:tcPr>
            <w:tcW w:w="1096" w:type="dxa"/>
            <w:tcBorders>
              <w:top w:val="single" w:sz="6" w:space="0" w:color="auto"/>
              <w:left w:val="single" w:sz="4" w:space="0" w:color="auto"/>
              <w:bottom w:val="single" w:sz="6"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23</w:t>
            </w:r>
          </w:p>
        </w:tc>
      </w:tr>
      <w:tr w:rsidR="00395875" w:rsidTr="008D1FDD">
        <w:trPr>
          <w:cantSplit/>
        </w:trPr>
        <w:tc>
          <w:tcPr>
            <w:tcW w:w="6580" w:type="dxa"/>
            <w:gridSpan w:val="2"/>
            <w:tcBorders>
              <w:top w:val="single" w:sz="6" w:space="0" w:color="auto"/>
              <w:left w:val="single" w:sz="6" w:space="0" w:color="auto"/>
              <w:bottom w:val="single" w:sz="6" w:space="0" w:color="auto"/>
              <w:right w:val="single" w:sz="6"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011" w:type="dxa"/>
            <w:tcBorders>
              <w:top w:val="single" w:sz="6" w:space="0" w:color="auto"/>
              <w:left w:val="single" w:sz="6" w:space="0" w:color="auto"/>
              <w:bottom w:val="single" w:sz="6"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26</w:t>
            </w:r>
          </w:p>
        </w:tc>
        <w:tc>
          <w:tcPr>
            <w:tcW w:w="1096" w:type="dxa"/>
            <w:tcBorders>
              <w:top w:val="single" w:sz="6" w:space="0" w:color="auto"/>
              <w:left w:val="single" w:sz="4" w:space="0" w:color="auto"/>
              <w:bottom w:val="single" w:sz="6"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26</w:t>
            </w:r>
          </w:p>
        </w:tc>
      </w:tr>
    </w:tbl>
    <w:p w:rsidR="004079E3" w:rsidRDefault="004079E3" w:rsidP="004079E3">
      <w:pPr>
        <w:rPr>
          <w:lang w:val="en-US"/>
        </w:rPr>
      </w:pPr>
    </w:p>
    <w:p w:rsidR="004079E3" w:rsidRDefault="004079E3" w:rsidP="004079E3">
      <w:pPr>
        <w:rPr>
          <w:lang w:val="en-US"/>
        </w:rPr>
      </w:pPr>
    </w:p>
    <w:p w:rsidR="004079E3" w:rsidRDefault="004079E3" w:rsidP="004079E3">
      <w:pPr>
        <w:rPr>
          <w:lang w:val="en-US"/>
        </w:rPr>
      </w:pPr>
    </w:p>
    <w:p w:rsidR="004079E3" w:rsidRDefault="004079E3" w:rsidP="004079E3">
      <w:pPr>
        <w:rPr>
          <w:lang w:val="en-US"/>
        </w:rPr>
      </w:pPr>
    </w:p>
    <w:p w:rsidR="004079E3" w:rsidRDefault="004079E3" w:rsidP="004079E3">
      <w:pPr>
        <w:rPr>
          <w:lang w:val="en-US"/>
        </w:rPr>
      </w:pPr>
    </w:p>
    <w:p w:rsidR="004079E3" w:rsidRDefault="004079E3" w:rsidP="004079E3">
      <w:pPr>
        <w:rPr>
          <w:lang w:val="en-US"/>
        </w:rPr>
      </w:pPr>
    </w:p>
    <w:p w:rsidR="004079E3" w:rsidRDefault="004079E3" w:rsidP="004079E3">
      <w:pPr>
        <w:rPr>
          <w:lang w:val="en-US"/>
        </w:rPr>
      </w:pPr>
    </w:p>
    <w:p w:rsidR="004079E3" w:rsidRDefault="004079E3" w:rsidP="004079E3">
      <w:pPr>
        <w:rPr>
          <w:lang w:val="en-US"/>
        </w:rPr>
      </w:pPr>
    </w:p>
    <w:p w:rsidR="004079E3" w:rsidRDefault="004079E3" w:rsidP="004079E3">
      <w:pPr>
        <w:rPr>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395875" w:rsidRDefault="00395875" w:rsidP="004079E3">
      <w:pPr>
        <w:spacing w:after="0" w:line="192" w:lineRule="auto"/>
        <w:jc w:val="center"/>
        <w:rPr>
          <w:rFonts w:ascii="Times New Roman" w:hAnsi="Times New Roman"/>
          <w:b/>
          <w:bCs/>
          <w:sz w:val="28"/>
          <w:szCs w:val="28"/>
          <w:lang w:val="en-US"/>
        </w:rPr>
      </w:pPr>
    </w:p>
    <w:p w:rsidR="004079E3" w:rsidRDefault="004079E3" w:rsidP="004079E3">
      <w:pPr>
        <w:spacing w:after="0" w:line="192" w:lineRule="auto"/>
        <w:jc w:val="center"/>
        <w:rPr>
          <w:rFonts w:ascii="Times New Roman" w:hAnsi="Times New Roman"/>
          <w:b/>
          <w:bCs/>
          <w:sz w:val="28"/>
          <w:szCs w:val="28"/>
        </w:rPr>
      </w:pPr>
      <w:r>
        <w:rPr>
          <w:rFonts w:ascii="Times New Roman" w:hAnsi="Times New Roman"/>
          <w:b/>
          <w:bCs/>
          <w:sz w:val="28"/>
          <w:szCs w:val="28"/>
        </w:rPr>
        <w:lastRenderedPageBreak/>
        <w:t xml:space="preserve">Робочий навчальний план </w:t>
      </w:r>
    </w:p>
    <w:p w:rsidR="004079E3" w:rsidRPr="003951A8" w:rsidRDefault="004079E3" w:rsidP="004079E3">
      <w:pPr>
        <w:widowControl w:val="0"/>
        <w:autoSpaceDE w:val="0"/>
        <w:autoSpaceDN w:val="0"/>
        <w:adjustRightInd w:val="0"/>
        <w:spacing w:after="0" w:line="311" w:lineRule="exact"/>
        <w:ind w:left="709"/>
        <w:rPr>
          <w:rFonts w:ascii="Times New Roman" w:hAnsi="Times New Roman"/>
          <w:b/>
          <w:bCs/>
          <w:color w:val="000000"/>
          <w:sz w:val="28"/>
          <w:szCs w:val="28"/>
        </w:rPr>
      </w:pPr>
      <w:r>
        <w:rPr>
          <w:rFonts w:ascii="Times New Roman" w:hAnsi="Times New Roman"/>
          <w:b/>
          <w:bCs/>
          <w:color w:val="000000"/>
          <w:sz w:val="28"/>
          <w:szCs w:val="28"/>
        </w:rPr>
        <w:t>для 5-</w:t>
      </w:r>
      <w:r w:rsidRPr="00233396">
        <w:rPr>
          <w:rFonts w:ascii="Times New Roman" w:hAnsi="Times New Roman"/>
          <w:b/>
          <w:bCs/>
          <w:color w:val="000000"/>
          <w:sz w:val="28"/>
          <w:szCs w:val="28"/>
        </w:rPr>
        <w:t>го</w:t>
      </w:r>
      <w:r>
        <w:rPr>
          <w:rFonts w:ascii="Times New Roman" w:hAnsi="Times New Roman"/>
          <w:b/>
          <w:bCs/>
          <w:color w:val="000000"/>
          <w:sz w:val="28"/>
          <w:szCs w:val="28"/>
        </w:rPr>
        <w:t xml:space="preserve"> класу з навчанням українською мовою на </w:t>
      </w:r>
      <w:r>
        <w:rPr>
          <w:rFonts w:ascii="Times New Roman" w:hAnsi="Times New Roman"/>
          <w:b/>
          <w:bCs/>
          <w:sz w:val="28"/>
          <w:szCs w:val="28"/>
        </w:rPr>
        <w:t>202</w:t>
      </w:r>
      <w:r w:rsidRPr="002613A6">
        <w:rPr>
          <w:rFonts w:ascii="Times New Roman" w:hAnsi="Times New Roman"/>
          <w:b/>
          <w:bCs/>
          <w:sz w:val="28"/>
          <w:szCs w:val="28"/>
        </w:rPr>
        <w:t>3</w:t>
      </w:r>
      <w:r>
        <w:rPr>
          <w:rFonts w:ascii="Times New Roman" w:hAnsi="Times New Roman"/>
          <w:b/>
          <w:bCs/>
          <w:sz w:val="28"/>
          <w:szCs w:val="28"/>
        </w:rPr>
        <w:t>-202</w:t>
      </w:r>
      <w:r w:rsidRPr="002613A6">
        <w:rPr>
          <w:rFonts w:ascii="Times New Roman" w:hAnsi="Times New Roman"/>
          <w:b/>
          <w:bCs/>
          <w:sz w:val="28"/>
          <w:szCs w:val="28"/>
        </w:rPr>
        <w:t>4</w:t>
      </w:r>
      <w:r>
        <w:rPr>
          <w:rFonts w:ascii="Times New Roman" w:hAnsi="Times New Roman"/>
          <w:b/>
          <w:bCs/>
          <w:sz w:val="28"/>
          <w:szCs w:val="28"/>
        </w:rPr>
        <w:t xml:space="preserve"> навчальний рік</w:t>
      </w:r>
      <w:r>
        <w:rPr>
          <w:rFonts w:ascii="Times New Roman" w:hAnsi="Times New Roman"/>
          <w:b/>
          <w:bCs/>
          <w:sz w:val="28"/>
          <w:szCs w:val="28"/>
          <w:lang w:eastAsia="uk-UA"/>
        </w:rPr>
        <w:t xml:space="preserve"> </w:t>
      </w:r>
      <w:r>
        <w:rPr>
          <w:rFonts w:ascii="Times New Roman" w:hAnsi="Times New Roman"/>
          <w:bCs/>
          <w:i/>
          <w:sz w:val="28"/>
          <w:szCs w:val="28"/>
        </w:rPr>
        <w:t>(</w:t>
      </w:r>
      <w:r w:rsidRPr="003951A8">
        <w:rPr>
          <w:rFonts w:ascii="Times New Roman" w:hAnsi="Times New Roman"/>
          <w:bCs/>
          <w:i/>
          <w:sz w:val="28"/>
          <w:szCs w:val="28"/>
        </w:rPr>
        <w:t>додаток 3</w:t>
      </w:r>
      <w:r>
        <w:rPr>
          <w:rFonts w:ascii="Times New Roman" w:hAnsi="Times New Roman"/>
          <w:bCs/>
          <w:i/>
          <w:sz w:val="28"/>
          <w:szCs w:val="28"/>
        </w:rPr>
        <w:t xml:space="preserve"> до наказу МОН України від 19.02.2021№235)</w:t>
      </w:r>
    </w:p>
    <w:p w:rsidR="004079E3" w:rsidRDefault="004079E3" w:rsidP="004079E3">
      <w:pPr>
        <w:tabs>
          <w:tab w:val="left" w:pos="3178"/>
        </w:tabs>
        <w:spacing w:after="0" w:line="192" w:lineRule="auto"/>
        <w:jc w:val="center"/>
        <w:rPr>
          <w:rFonts w:ascii="Times New Roman" w:hAnsi="Times New Roman"/>
          <w:bCs/>
          <w:i/>
          <w:sz w:val="28"/>
          <w:szCs w:val="28"/>
        </w:rPr>
      </w:pPr>
    </w:p>
    <w:tbl>
      <w:tblPr>
        <w:tblW w:w="7998" w:type="dxa"/>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3"/>
        <w:gridCol w:w="3260"/>
        <w:gridCol w:w="2085"/>
      </w:tblGrid>
      <w:tr w:rsidR="004079E3" w:rsidTr="004079E3">
        <w:trPr>
          <w:trHeight w:val="517"/>
        </w:trPr>
        <w:tc>
          <w:tcPr>
            <w:tcW w:w="2653" w:type="dxa"/>
            <w:vMerge w:val="restart"/>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b/>
                <w:sz w:val="24"/>
                <w:szCs w:val="24"/>
              </w:rPr>
            </w:pPr>
            <w:r>
              <w:rPr>
                <w:rFonts w:ascii="Times New Roman" w:hAnsi="Times New Roman"/>
                <w:b/>
                <w:sz w:val="24"/>
                <w:szCs w:val="24"/>
              </w:rPr>
              <w:t>Освітня галузь</w:t>
            </w:r>
          </w:p>
        </w:tc>
        <w:tc>
          <w:tcPr>
            <w:tcW w:w="3260" w:type="dxa"/>
            <w:vMerge w:val="restart"/>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b/>
                <w:sz w:val="24"/>
                <w:szCs w:val="24"/>
              </w:rPr>
            </w:pPr>
            <w:r>
              <w:rPr>
                <w:rFonts w:ascii="Times New Roman" w:hAnsi="Times New Roman"/>
                <w:b/>
                <w:sz w:val="24"/>
                <w:szCs w:val="24"/>
              </w:rPr>
              <w:t>Навчальні предмети</w:t>
            </w:r>
          </w:p>
        </w:tc>
        <w:tc>
          <w:tcPr>
            <w:tcW w:w="2085"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line="240" w:lineRule="auto"/>
              <w:rPr>
                <w:b/>
                <w:sz w:val="28"/>
                <w:szCs w:val="28"/>
              </w:rPr>
            </w:pPr>
            <w:r>
              <w:rPr>
                <w:rFonts w:ascii="Times New Roman" w:hAnsi="Times New Roman"/>
                <w:b/>
                <w:sz w:val="24"/>
                <w:szCs w:val="24"/>
              </w:rPr>
              <w:t>Кількість годин на тиждень у класах</w:t>
            </w:r>
          </w:p>
        </w:tc>
      </w:tr>
      <w:tr w:rsidR="004079E3" w:rsidTr="004079E3">
        <w:trPr>
          <w:trHeight w:val="300"/>
        </w:trPr>
        <w:tc>
          <w:tcPr>
            <w:tcW w:w="2653" w:type="dxa"/>
            <w:vMerge/>
            <w:tcBorders>
              <w:top w:val="single" w:sz="4" w:space="0" w:color="auto"/>
              <w:left w:val="single" w:sz="4" w:space="0" w:color="auto"/>
              <w:bottom w:val="single" w:sz="4" w:space="0" w:color="auto"/>
              <w:right w:val="single" w:sz="4" w:space="0" w:color="auto"/>
            </w:tcBorders>
            <w:vAlign w:val="center"/>
            <w:hideMark/>
          </w:tcPr>
          <w:p w:rsidR="004079E3" w:rsidRDefault="004079E3" w:rsidP="004079E3">
            <w:pPr>
              <w:spacing w:after="0" w:line="240" w:lineRule="auto"/>
              <w:rPr>
                <w:rFonts w:ascii="Times New Roman" w:hAnsi="Times New Roman"/>
                <w:b/>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079E3" w:rsidRDefault="004079E3" w:rsidP="004079E3">
            <w:pPr>
              <w:spacing w:after="0" w:line="240" w:lineRule="auto"/>
              <w:rPr>
                <w:rFonts w:ascii="Times New Roman" w:hAnsi="Times New Roman"/>
                <w:b/>
                <w:sz w:val="24"/>
                <w:szCs w:val="24"/>
              </w:rPr>
            </w:pPr>
          </w:p>
        </w:tc>
        <w:tc>
          <w:tcPr>
            <w:tcW w:w="2085" w:type="dxa"/>
            <w:tcBorders>
              <w:top w:val="single" w:sz="4" w:space="0" w:color="auto"/>
              <w:left w:val="single" w:sz="4" w:space="0" w:color="auto"/>
              <w:bottom w:val="single" w:sz="4" w:space="0" w:color="auto"/>
              <w:right w:val="single" w:sz="4" w:space="0" w:color="auto"/>
            </w:tcBorders>
            <w:hideMark/>
          </w:tcPr>
          <w:p w:rsidR="004079E3" w:rsidRPr="002613A6" w:rsidRDefault="004079E3" w:rsidP="004079E3">
            <w:pPr>
              <w:spacing w:after="0"/>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lang w:val="en-US"/>
              </w:rPr>
              <w:t xml:space="preserve"> </w:t>
            </w:r>
            <w:proofErr w:type="spellStart"/>
            <w:r>
              <w:rPr>
                <w:rFonts w:ascii="Times New Roman" w:hAnsi="Times New Roman"/>
                <w:b/>
                <w:sz w:val="24"/>
                <w:szCs w:val="24"/>
                <w:lang w:val="en-US"/>
              </w:rPr>
              <w:t>клас</w:t>
            </w:r>
            <w:proofErr w:type="spellEnd"/>
          </w:p>
        </w:tc>
      </w:tr>
      <w:tr w:rsidR="004079E3" w:rsidTr="004079E3">
        <w:tc>
          <w:tcPr>
            <w:tcW w:w="2653" w:type="dxa"/>
            <w:vMerge w:val="restart"/>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Мови і літератури</w:t>
            </w:r>
          </w:p>
        </w:tc>
        <w:tc>
          <w:tcPr>
            <w:tcW w:w="3260"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 xml:space="preserve">Українська мова </w:t>
            </w:r>
          </w:p>
        </w:tc>
        <w:tc>
          <w:tcPr>
            <w:tcW w:w="2085"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4</w:t>
            </w:r>
          </w:p>
        </w:tc>
      </w:tr>
      <w:tr w:rsidR="004079E3" w:rsidTr="004079E3">
        <w:tc>
          <w:tcPr>
            <w:tcW w:w="2653" w:type="dxa"/>
            <w:vMerge/>
            <w:tcBorders>
              <w:top w:val="single" w:sz="4" w:space="0" w:color="auto"/>
              <w:left w:val="single" w:sz="4" w:space="0" w:color="auto"/>
              <w:bottom w:val="single" w:sz="4" w:space="0" w:color="auto"/>
              <w:right w:val="single" w:sz="4" w:space="0" w:color="auto"/>
            </w:tcBorders>
            <w:vAlign w:val="center"/>
            <w:hideMark/>
          </w:tcPr>
          <w:p w:rsidR="004079E3" w:rsidRDefault="004079E3" w:rsidP="004079E3">
            <w:pPr>
              <w:spacing w:after="0" w:line="24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Українська література</w:t>
            </w:r>
          </w:p>
        </w:tc>
        <w:tc>
          <w:tcPr>
            <w:tcW w:w="2085"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2</w:t>
            </w:r>
          </w:p>
        </w:tc>
      </w:tr>
      <w:tr w:rsidR="004079E3" w:rsidTr="004079E3">
        <w:tc>
          <w:tcPr>
            <w:tcW w:w="2653" w:type="dxa"/>
            <w:vMerge/>
            <w:tcBorders>
              <w:top w:val="single" w:sz="4" w:space="0" w:color="auto"/>
              <w:left w:val="single" w:sz="4" w:space="0" w:color="auto"/>
              <w:bottom w:val="single" w:sz="4" w:space="0" w:color="auto"/>
              <w:right w:val="single" w:sz="4" w:space="0" w:color="auto"/>
            </w:tcBorders>
            <w:vAlign w:val="center"/>
            <w:hideMark/>
          </w:tcPr>
          <w:p w:rsidR="004079E3" w:rsidRDefault="004079E3" w:rsidP="004079E3">
            <w:pPr>
              <w:spacing w:after="0" w:line="24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Англійська мова</w:t>
            </w:r>
          </w:p>
        </w:tc>
        <w:tc>
          <w:tcPr>
            <w:tcW w:w="2085" w:type="dxa"/>
            <w:tcBorders>
              <w:top w:val="single" w:sz="4" w:space="0" w:color="auto"/>
              <w:left w:val="single" w:sz="4" w:space="0" w:color="auto"/>
              <w:bottom w:val="single" w:sz="4" w:space="0" w:color="auto"/>
              <w:right w:val="single" w:sz="4" w:space="0" w:color="auto"/>
            </w:tcBorders>
            <w:hideMark/>
          </w:tcPr>
          <w:p w:rsidR="004079E3" w:rsidRPr="00E67B25" w:rsidRDefault="004079E3" w:rsidP="004079E3">
            <w:pPr>
              <w:spacing w:after="0"/>
              <w:jc w:val="center"/>
              <w:rPr>
                <w:rFonts w:ascii="Times New Roman" w:hAnsi="Times New Roman"/>
                <w:sz w:val="24"/>
                <w:szCs w:val="24"/>
              </w:rPr>
            </w:pPr>
            <w:r>
              <w:rPr>
                <w:rFonts w:ascii="Times New Roman" w:hAnsi="Times New Roman"/>
                <w:sz w:val="24"/>
                <w:szCs w:val="24"/>
              </w:rPr>
              <w:t>3,5</w:t>
            </w:r>
          </w:p>
        </w:tc>
      </w:tr>
      <w:tr w:rsidR="004079E3" w:rsidTr="004079E3">
        <w:tc>
          <w:tcPr>
            <w:tcW w:w="2653" w:type="dxa"/>
            <w:vMerge/>
            <w:tcBorders>
              <w:top w:val="single" w:sz="4" w:space="0" w:color="auto"/>
              <w:left w:val="single" w:sz="4" w:space="0" w:color="auto"/>
              <w:bottom w:val="single" w:sz="4" w:space="0" w:color="auto"/>
              <w:right w:val="single" w:sz="4" w:space="0" w:color="auto"/>
            </w:tcBorders>
            <w:vAlign w:val="center"/>
            <w:hideMark/>
          </w:tcPr>
          <w:p w:rsidR="004079E3" w:rsidRDefault="004079E3" w:rsidP="004079E3">
            <w:pPr>
              <w:spacing w:after="0" w:line="24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Польська мова</w:t>
            </w:r>
          </w:p>
        </w:tc>
        <w:tc>
          <w:tcPr>
            <w:tcW w:w="2085" w:type="dxa"/>
            <w:tcBorders>
              <w:top w:val="single" w:sz="4" w:space="0" w:color="auto"/>
              <w:left w:val="single" w:sz="4" w:space="0" w:color="auto"/>
              <w:bottom w:val="single" w:sz="4" w:space="0" w:color="auto"/>
              <w:right w:val="single" w:sz="4" w:space="0" w:color="auto"/>
            </w:tcBorders>
            <w:hideMark/>
          </w:tcPr>
          <w:p w:rsidR="004079E3" w:rsidRPr="002613A6" w:rsidRDefault="004079E3" w:rsidP="004079E3">
            <w:pPr>
              <w:spacing w:after="0"/>
              <w:jc w:val="center"/>
              <w:rPr>
                <w:rFonts w:ascii="Times New Roman" w:hAnsi="Times New Roman"/>
                <w:sz w:val="24"/>
                <w:szCs w:val="24"/>
              </w:rPr>
            </w:pPr>
            <w:r>
              <w:rPr>
                <w:rFonts w:ascii="Times New Roman" w:hAnsi="Times New Roman"/>
                <w:sz w:val="24"/>
                <w:szCs w:val="24"/>
              </w:rPr>
              <w:t>2</w:t>
            </w:r>
          </w:p>
        </w:tc>
      </w:tr>
      <w:tr w:rsidR="004079E3" w:rsidTr="004079E3">
        <w:tc>
          <w:tcPr>
            <w:tcW w:w="2653" w:type="dxa"/>
            <w:vMerge/>
            <w:tcBorders>
              <w:top w:val="single" w:sz="4" w:space="0" w:color="auto"/>
              <w:left w:val="single" w:sz="4" w:space="0" w:color="auto"/>
              <w:bottom w:val="single" w:sz="4" w:space="0" w:color="auto"/>
              <w:right w:val="single" w:sz="4" w:space="0" w:color="auto"/>
            </w:tcBorders>
            <w:vAlign w:val="center"/>
            <w:hideMark/>
          </w:tcPr>
          <w:p w:rsidR="004079E3" w:rsidRDefault="004079E3" w:rsidP="004079E3">
            <w:pPr>
              <w:spacing w:after="0" w:line="24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079E3" w:rsidRPr="003951A8" w:rsidRDefault="004079E3" w:rsidP="004079E3">
            <w:pPr>
              <w:spacing w:after="0"/>
              <w:rPr>
                <w:rFonts w:ascii="Times New Roman" w:hAnsi="Times New Roman"/>
                <w:sz w:val="24"/>
                <w:szCs w:val="24"/>
              </w:rPr>
            </w:pPr>
            <w:r>
              <w:rPr>
                <w:rFonts w:ascii="Times New Roman" w:hAnsi="Times New Roman"/>
                <w:sz w:val="24"/>
                <w:szCs w:val="24"/>
              </w:rPr>
              <w:t>Зарубіжна література</w:t>
            </w:r>
          </w:p>
        </w:tc>
        <w:tc>
          <w:tcPr>
            <w:tcW w:w="2085" w:type="dxa"/>
            <w:tcBorders>
              <w:top w:val="single" w:sz="4" w:space="0" w:color="auto"/>
              <w:left w:val="single" w:sz="4" w:space="0" w:color="auto"/>
              <w:bottom w:val="single" w:sz="4" w:space="0" w:color="auto"/>
              <w:right w:val="single" w:sz="4" w:space="0" w:color="auto"/>
            </w:tcBorders>
            <w:hideMark/>
          </w:tcPr>
          <w:p w:rsidR="004079E3" w:rsidRPr="00ED02E2" w:rsidRDefault="004079E3" w:rsidP="004079E3">
            <w:pPr>
              <w:spacing w:after="0"/>
              <w:jc w:val="center"/>
              <w:rPr>
                <w:rFonts w:ascii="Times New Roman" w:hAnsi="Times New Roman"/>
                <w:sz w:val="24"/>
                <w:szCs w:val="24"/>
                <w:lang w:val="en-US"/>
              </w:rPr>
            </w:pPr>
            <w:r>
              <w:rPr>
                <w:rFonts w:ascii="Times New Roman" w:hAnsi="Times New Roman"/>
                <w:sz w:val="24"/>
                <w:szCs w:val="24"/>
              </w:rPr>
              <w:t>1</w:t>
            </w:r>
          </w:p>
        </w:tc>
      </w:tr>
      <w:tr w:rsidR="004079E3" w:rsidTr="004079E3">
        <w:trPr>
          <w:trHeight w:val="284"/>
        </w:trPr>
        <w:tc>
          <w:tcPr>
            <w:tcW w:w="2653" w:type="dxa"/>
            <w:tcBorders>
              <w:top w:val="single" w:sz="4" w:space="0" w:color="auto"/>
              <w:left w:val="single" w:sz="4" w:space="0" w:color="auto"/>
              <w:bottom w:val="single" w:sz="4" w:space="0" w:color="auto"/>
              <w:right w:val="single" w:sz="4" w:space="0" w:color="auto"/>
            </w:tcBorders>
            <w:hideMark/>
          </w:tcPr>
          <w:p w:rsidR="004079E3" w:rsidRPr="003951A8" w:rsidRDefault="004079E3" w:rsidP="004079E3">
            <w:pPr>
              <w:spacing w:after="0"/>
              <w:rPr>
                <w:rFonts w:ascii="Times New Roman" w:hAnsi="Times New Roman"/>
                <w:sz w:val="24"/>
                <w:szCs w:val="24"/>
              </w:rPr>
            </w:pPr>
            <w:r>
              <w:rPr>
                <w:rFonts w:ascii="Times New Roman" w:hAnsi="Times New Roman"/>
                <w:sz w:val="24"/>
                <w:szCs w:val="24"/>
              </w:rPr>
              <w:t>Математична</w:t>
            </w:r>
          </w:p>
        </w:tc>
        <w:tc>
          <w:tcPr>
            <w:tcW w:w="3260"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Математика</w:t>
            </w:r>
          </w:p>
        </w:tc>
        <w:tc>
          <w:tcPr>
            <w:tcW w:w="2085" w:type="dxa"/>
            <w:tcBorders>
              <w:top w:val="single" w:sz="4" w:space="0" w:color="auto"/>
              <w:left w:val="single" w:sz="4" w:space="0" w:color="auto"/>
              <w:bottom w:val="single" w:sz="4" w:space="0" w:color="auto"/>
              <w:right w:val="single" w:sz="4" w:space="0" w:color="auto"/>
            </w:tcBorders>
            <w:hideMark/>
          </w:tcPr>
          <w:p w:rsidR="004079E3" w:rsidRPr="003951A8" w:rsidRDefault="004079E3" w:rsidP="004079E3">
            <w:pPr>
              <w:spacing w:after="0"/>
              <w:jc w:val="center"/>
              <w:rPr>
                <w:rFonts w:ascii="Times New Roman" w:hAnsi="Times New Roman"/>
                <w:sz w:val="24"/>
                <w:szCs w:val="24"/>
              </w:rPr>
            </w:pPr>
            <w:r>
              <w:rPr>
                <w:rFonts w:ascii="Times New Roman" w:hAnsi="Times New Roman"/>
                <w:sz w:val="24"/>
                <w:szCs w:val="24"/>
              </w:rPr>
              <w:t>5</w:t>
            </w:r>
          </w:p>
        </w:tc>
      </w:tr>
      <w:tr w:rsidR="004079E3" w:rsidTr="004079E3">
        <w:tc>
          <w:tcPr>
            <w:tcW w:w="2653" w:type="dxa"/>
            <w:tcBorders>
              <w:top w:val="single" w:sz="4" w:space="0" w:color="auto"/>
              <w:left w:val="single" w:sz="4" w:space="0" w:color="auto"/>
              <w:bottom w:val="single" w:sz="4" w:space="0" w:color="auto"/>
              <w:right w:val="single" w:sz="4" w:space="0" w:color="auto"/>
            </w:tcBorders>
            <w:hideMark/>
          </w:tcPr>
          <w:p w:rsidR="004079E3" w:rsidRPr="003951A8" w:rsidRDefault="004079E3" w:rsidP="004079E3">
            <w:pPr>
              <w:spacing w:after="0"/>
              <w:rPr>
                <w:rFonts w:ascii="Times New Roman" w:hAnsi="Times New Roman"/>
                <w:sz w:val="24"/>
                <w:szCs w:val="24"/>
              </w:rPr>
            </w:pPr>
            <w:r>
              <w:rPr>
                <w:rFonts w:ascii="Times New Roman" w:hAnsi="Times New Roman"/>
                <w:sz w:val="24"/>
                <w:szCs w:val="24"/>
              </w:rPr>
              <w:t>Природнича</w:t>
            </w:r>
          </w:p>
        </w:tc>
        <w:tc>
          <w:tcPr>
            <w:tcW w:w="3260" w:type="dxa"/>
            <w:tcBorders>
              <w:top w:val="single" w:sz="4" w:space="0" w:color="auto"/>
              <w:left w:val="single" w:sz="4" w:space="0" w:color="auto"/>
              <w:bottom w:val="single" w:sz="4" w:space="0" w:color="auto"/>
              <w:right w:val="single" w:sz="4" w:space="0" w:color="auto"/>
            </w:tcBorders>
            <w:hideMark/>
          </w:tcPr>
          <w:p w:rsidR="004079E3" w:rsidRPr="003951A8" w:rsidRDefault="004079E3" w:rsidP="004079E3">
            <w:pPr>
              <w:spacing w:after="0"/>
              <w:rPr>
                <w:rFonts w:ascii="Times New Roman" w:hAnsi="Times New Roman"/>
                <w:sz w:val="24"/>
                <w:szCs w:val="24"/>
              </w:rPr>
            </w:pPr>
            <w:r>
              <w:rPr>
                <w:rFonts w:ascii="Times New Roman" w:hAnsi="Times New Roman"/>
                <w:sz w:val="24"/>
                <w:szCs w:val="24"/>
              </w:rPr>
              <w:t>Інтегрований курс «Пізнаємо природу»</w:t>
            </w:r>
          </w:p>
        </w:tc>
        <w:tc>
          <w:tcPr>
            <w:tcW w:w="2085"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2</w:t>
            </w:r>
          </w:p>
        </w:tc>
      </w:tr>
      <w:tr w:rsidR="004079E3" w:rsidTr="004079E3">
        <w:tc>
          <w:tcPr>
            <w:tcW w:w="2653" w:type="dxa"/>
            <w:vMerge w:val="restart"/>
            <w:tcBorders>
              <w:top w:val="single" w:sz="4" w:space="0" w:color="auto"/>
              <w:left w:val="single" w:sz="4" w:space="0" w:color="auto"/>
              <w:bottom w:val="single" w:sz="4" w:space="0" w:color="auto"/>
              <w:right w:val="single" w:sz="4" w:space="0" w:color="auto"/>
            </w:tcBorders>
            <w:vAlign w:val="center"/>
            <w:hideMark/>
          </w:tcPr>
          <w:p w:rsidR="004079E3" w:rsidRPr="001971A7" w:rsidRDefault="004079E3" w:rsidP="004079E3">
            <w:pPr>
              <w:spacing w:after="0"/>
              <w:rPr>
                <w:rFonts w:ascii="Times New Roman" w:hAnsi="Times New Roman"/>
                <w:sz w:val="24"/>
                <w:szCs w:val="24"/>
              </w:rPr>
            </w:pPr>
            <w:r>
              <w:rPr>
                <w:rFonts w:ascii="Times New Roman" w:hAnsi="Times New Roman"/>
                <w:sz w:val="24"/>
                <w:szCs w:val="24"/>
              </w:rPr>
              <w:t>Соціальна і здоров</w:t>
            </w:r>
            <w:r>
              <w:rPr>
                <w:rFonts w:ascii="Times New Roman" w:hAnsi="Times New Roman"/>
                <w:sz w:val="24"/>
                <w:szCs w:val="24"/>
                <w:lang w:val="en-US"/>
              </w:rPr>
              <w:t>’</w:t>
            </w:r>
            <w:proofErr w:type="spellStart"/>
            <w:r>
              <w:rPr>
                <w:rFonts w:ascii="Times New Roman" w:hAnsi="Times New Roman"/>
                <w:sz w:val="24"/>
                <w:szCs w:val="24"/>
              </w:rPr>
              <w:t>язбережувальна</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Інтегрований курс «Здоров</w:t>
            </w:r>
            <w:r w:rsidRPr="001971A7">
              <w:rPr>
                <w:rFonts w:ascii="Times New Roman" w:hAnsi="Times New Roman"/>
                <w:sz w:val="24"/>
                <w:szCs w:val="24"/>
              </w:rPr>
              <w:t>’</w:t>
            </w:r>
            <w:r>
              <w:rPr>
                <w:rFonts w:ascii="Times New Roman" w:hAnsi="Times New Roman"/>
                <w:sz w:val="24"/>
                <w:szCs w:val="24"/>
              </w:rPr>
              <w:t>я, безпека та добробут»</w:t>
            </w:r>
          </w:p>
        </w:tc>
        <w:tc>
          <w:tcPr>
            <w:tcW w:w="2085" w:type="dxa"/>
            <w:tcBorders>
              <w:top w:val="single" w:sz="4" w:space="0" w:color="auto"/>
              <w:left w:val="single" w:sz="4" w:space="0" w:color="auto"/>
              <w:bottom w:val="single" w:sz="4" w:space="0" w:color="auto"/>
              <w:right w:val="single" w:sz="4" w:space="0" w:color="auto"/>
            </w:tcBorders>
            <w:hideMark/>
          </w:tcPr>
          <w:p w:rsidR="004079E3" w:rsidRPr="001971A7"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RPr="004B2EBD" w:rsidTr="004079E3">
        <w:trPr>
          <w:trHeight w:val="332"/>
        </w:trPr>
        <w:tc>
          <w:tcPr>
            <w:tcW w:w="2653" w:type="dxa"/>
            <w:vMerge/>
            <w:tcBorders>
              <w:top w:val="single" w:sz="4" w:space="0" w:color="auto"/>
              <w:left w:val="single" w:sz="4" w:space="0" w:color="auto"/>
              <w:bottom w:val="single" w:sz="4" w:space="0" w:color="auto"/>
              <w:right w:val="single" w:sz="4" w:space="0" w:color="auto"/>
            </w:tcBorders>
            <w:vAlign w:val="center"/>
            <w:hideMark/>
          </w:tcPr>
          <w:p w:rsidR="004079E3" w:rsidRDefault="004079E3" w:rsidP="004079E3">
            <w:pPr>
              <w:spacing w:after="0" w:line="24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079E3" w:rsidRPr="001971A7" w:rsidRDefault="004079E3" w:rsidP="004079E3">
            <w:pPr>
              <w:spacing w:after="0"/>
              <w:rPr>
                <w:rFonts w:ascii="Times New Roman" w:hAnsi="Times New Roman"/>
                <w:sz w:val="24"/>
                <w:szCs w:val="24"/>
              </w:rPr>
            </w:pPr>
            <w:r>
              <w:rPr>
                <w:rFonts w:ascii="Times New Roman" w:hAnsi="Times New Roman"/>
                <w:sz w:val="24"/>
                <w:szCs w:val="24"/>
              </w:rPr>
              <w:t>Етика</w:t>
            </w:r>
          </w:p>
        </w:tc>
        <w:tc>
          <w:tcPr>
            <w:tcW w:w="2085" w:type="dxa"/>
            <w:tcBorders>
              <w:top w:val="single" w:sz="4" w:space="0" w:color="auto"/>
              <w:left w:val="single" w:sz="4" w:space="0" w:color="auto"/>
              <w:bottom w:val="single" w:sz="4" w:space="0" w:color="auto"/>
              <w:right w:val="single" w:sz="4" w:space="0" w:color="auto"/>
            </w:tcBorders>
            <w:hideMark/>
          </w:tcPr>
          <w:p w:rsidR="004079E3" w:rsidRPr="004B2EBD" w:rsidRDefault="004079E3" w:rsidP="004079E3">
            <w:pPr>
              <w:spacing w:after="0"/>
              <w:jc w:val="center"/>
              <w:rPr>
                <w:rFonts w:ascii="Times New Roman" w:hAnsi="Times New Roman"/>
                <w:sz w:val="24"/>
                <w:szCs w:val="24"/>
                <w:lang w:val="en-US"/>
              </w:rPr>
            </w:pPr>
            <w:r w:rsidRPr="004B2EBD">
              <w:rPr>
                <w:rFonts w:ascii="Times New Roman" w:hAnsi="Times New Roman"/>
                <w:sz w:val="24"/>
                <w:szCs w:val="24"/>
              </w:rPr>
              <w:t>0</w:t>
            </w:r>
            <w:r>
              <w:rPr>
                <w:rFonts w:ascii="Times New Roman" w:hAnsi="Times New Roman"/>
                <w:sz w:val="24"/>
                <w:szCs w:val="24"/>
              </w:rPr>
              <w:t>,5</w:t>
            </w:r>
          </w:p>
        </w:tc>
      </w:tr>
      <w:tr w:rsidR="004079E3" w:rsidRPr="004B2EBD" w:rsidTr="004079E3">
        <w:trPr>
          <w:trHeight w:val="332"/>
        </w:trPr>
        <w:tc>
          <w:tcPr>
            <w:tcW w:w="2653" w:type="dxa"/>
            <w:tcBorders>
              <w:top w:val="single" w:sz="4" w:space="0" w:color="auto"/>
              <w:left w:val="single" w:sz="4" w:space="0" w:color="auto"/>
              <w:bottom w:val="single" w:sz="4" w:space="0" w:color="auto"/>
              <w:right w:val="single" w:sz="4" w:space="0" w:color="auto"/>
            </w:tcBorders>
            <w:vAlign w:val="center"/>
            <w:hideMark/>
          </w:tcPr>
          <w:p w:rsidR="004079E3" w:rsidRPr="001971A7" w:rsidRDefault="004079E3" w:rsidP="004079E3">
            <w:pPr>
              <w:spacing w:after="0" w:line="240" w:lineRule="auto"/>
              <w:rPr>
                <w:rFonts w:ascii="Times New Roman" w:hAnsi="Times New Roman"/>
                <w:sz w:val="24"/>
                <w:szCs w:val="24"/>
              </w:rPr>
            </w:pPr>
            <w:r>
              <w:rPr>
                <w:rFonts w:ascii="Times New Roman" w:hAnsi="Times New Roman"/>
                <w:sz w:val="24"/>
                <w:szCs w:val="24"/>
              </w:rPr>
              <w:t>Громадянська та історична</w:t>
            </w:r>
          </w:p>
        </w:tc>
        <w:tc>
          <w:tcPr>
            <w:tcW w:w="3260"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Інтегрований курс Вступ до історії України та громадянської освіти</w:t>
            </w:r>
          </w:p>
        </w:tc>
        <w:tc>
          <w:tcPr>
            <w:tcW w:w="2085"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RPr="004B2EBD" w:rsidTr="004079E3">
        <w:trPr>
          <w:trHeight w:val="332"/>
        </w:trPr>
        <w:tc>
          <w:tcPr>
            <w:tcW w:w="2653" w:type="dxa"/>
            <w:tcBorders>
              <w:top w:val="single" w:sz="4" w:space="0" w:color="auto"/>
              <w:left w:val="single" w:sz="4" w:space="0" w:color="auto"/>
              <w:bottom w:val="single" w:sz="4" w:space="0" w:color="auto"/>
              <w:right w:val="single" w:sz="4" w:space="0" w:color="auto"/>
            </w:tcBorders>
            <w:vAlign w:val="center"/>
            <w:hideMark/>
          </w:tcPr>
          <w:p w:rsidR="004079E3" w:rsidRDefault="004079E3" w:rsidP="004079E3">
            <w:pPr>
              <w:spacing w:after="0" w:line="240" w:lineRule="auto"/>
              <w:rPr>
                <w:rFonts w:ascii="Times New Roman" w:hAnsi="Times New Roman"/>
                <w:sz w:val="24"/>
                <w:szCs w:val="24"/>
              </w:rPr>
            </w:pPr>
            <w:proofErr w:type="spellStart"/>
            <w:r>
              <w:rPr>
                <w:rFonts w:ascii="Times New Roman" w:hAnsi="Times New Roman"/>
                <w:sz w:val="24"/>
                <w:szCs w:val="24"/>
              </w:rPr>
              <w:t>Інформатична</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sidRPr="004B2EBD">
              <w:rPr>
                <w:rFonts w:ascii="Times New Roman" w:hAnsi="Times New Roman"/>
                <w:sz w:val="24"/>
                <w:szCs w:val="24"/>
              </w:rPr>
              <w:t>Інформатика</w:t>
            </w:r>
          </w:p>
        </w:tc>
        <w:tc>
          <w:tcPr>
            <w:tcW w:w="2085" w:type="dxa"/>
            <w:tcBorders>
              <w:top w:val="single" w:sz="4" w:space="0" w:color="auto"/>
              <w:left w:val="single" w:sz="4" w:space="0" w:color="auto"/>
              <w:bottom w:val="single" w:sz="4" w:space="0" w:color="auto"/>
              <w:right w:val="single" w:sz="4" w:space="0" w:color="auto"/>
            </w:tcBorders>
            <w:hideMark/>
          </w:tcPr>
          <w:p w:rsidR="004079E3" w:rsidRPr="004B2EBD"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c>
          <w:tcPr>
            <w:tcW w:w="2653" w:type="dxa"/>
            <w:tcBorders>
              <w:top w:val="single" w:sz="4" w:space="0" w:color="auto"/>
              <w:left w:val="single" w:sz="4" w:space="0" w:color="auto"/>
              <w:bottom w:val="single" w:sz="4" w:space="0" w:color="auto"/>
              <w:right w:val="single" w:sz="4" w:space="0" w:color="auto"/>
            </w:tcBorders>
            <w:hideMark/>
          </w:tcPr>
          <w:p w:rsidR="004079E3" w:rsidRPr="001971A7" w:rsidRDefault="004079E3" w:rsidP="004079E3">
            <w:pPr>
              <w:spacing w:after="0"/>
              <w:rPr>
                <w:rFonts w:ascii="Times New Roman" w:hAnsi="Times New Roman"/>
                <w:sz w:val="24"/>
                <w:szCs w:val="24"/>
              </w:rPr>
            </w:pPr>
            <w:r>
              <w:rPr>
                <w:rFonts w:ascii="Times New Roman" w:hAnsi="Times New Roman"/>
                <w:sz w:val="24"/>
                <w:szCs w:val="24"/>
              </w:rPr>
              <w:t>Технологічна</w:t>
            </w:r>
          </w:p>
        </w:tc>
        <w:tc>
          <w:tcPr>
            <w:tcW w:w="3260" w:type="dxa"/>
            <w:tcBorders>
              <w:top w:val="single" w:sz="4" w:space="0" w:color="auto"/>
              <w:left w:val="single" w:sz="4" w:space="0" w:color="auto"/>
              <w:bottom w:val="single" w:sz="4" w:space="0" w:color="auto"/>
              <w:right w:val="single" w:sz="4" w:space="0" w:color="auto"/>
            </w:tcBorders>
            <w:hideMark/>
          </w:tcPr>
          <w:p w:rsidR="004079E3" w:rsidRPr="001971A7" w:rsidRDefault="004079E3" w:rsidP="004079E3">
            <w:pPr>
              <w:spacing w:after="0"/>
              <w:rPr>
                <w:rFonts w:ascii="Times New Roman" w:hAnsi="Times New Roman"/>
                <w:sz w:val="24"/>
                <w:szCs w:val="24"/>
              </w:rPr>
            </w:pPr>
            <w:r>
              <w:rPr>
                <w:rFonts w:ascii="Times New Roman" w:hAnsi="Times New Roman"/>
                <w:sz w:val="24"/>
                <w:szCs w:val="24"/>
              </w:rPr>
              <w:t>Технології</w:t>
            </w:r>
          </w:p>
        </w:tc>
        <w:tc>
          <w:tcPr>
            <w:tcW w:w="2085" w:type="dxa"/>
            <w:tcBorders>
              <w:top w:val="single" w:sz="4" w:space="0" w:color="auto"/>
              <w:left w:val="single" w:sz="4" w:space="0" w:color="auto"/>
              <w:bottom w:val="single" w:sz="4" w:space="0" w:color="auto"/>
              <w:right w:val="single" w:sz="4" w:space="0" w:color="auto"/>
            </w:tcBorders>
            <w:hideMark/>
          </w:tcPr>
          <w:p w:rsidR="004079E3" w:rsidRPr="00E67B25"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c>
          <w:tcPr>
            <w:tcW w:w="2653" w:type="dxa"/>
            <w:vMerge w:val="restart"/>
            <w:tcBorders>
              <w:top w:val="single" w:sz="4" w:space="0" w:color="auto"/>
              <w:left w:val="single" w:sz="4" w:space="0" w:color="auto"/>
              <w:bottom w:val="single" w:sz="4" w:space="0" w:color="auto"/>
              <w:right w:val="single" w:sz="4" w:space="0" w:color="auto"/>
            </w:tcBorders>
            <w:hideMark/>
          </w:tcPr>
          <w:p w:rsidR="004079E3" w:rsidRPr="001971A7" w:rsidRDefault="004079E3" w:rsidP="004079E3">
            <w:pPr>
              <w:spacing w:after="0"/>
              <w:rPr>
                <w:rFonts w:ascii="Times New Roman" w:hAnsi="Times New Roman"/>
                <w:sz w:val="24"/>
                <w:szCs w:val="24"/>
              </w:rPr>
            </w:pPr>
            <w:r>
              <w:rPr>
                <w:rFonts w:ascii="Times New Roman" w:hAnsi="Times New Roman"/>
                <w:sz w:val="24"/>
                <w:szCs w:val="24"/>
              </w:rPr>
              <w:t>Мистецька</w:t>
            </w:r>
          </w:p>
        </w:tc>
        <w:tc>
          <w:tcPr>
            <w:tcW w:w="3260" w:type="dxa"/>
            <w:tcBorders>
              <w:top w:val="single" w:sz="4" w:space="0" w:color="auto"/>
              <w:left w:val="single" w:sz="4" w:space="0" w:color="auto"/>
              <w:bottom w:val="single" w:sz="4" w:space="0" w:color="auto"/>
              <w:right w:val="single" w:sz="4" w:space="0" w:color="auto"/>
            </w:tcBorders>
            <w:hideMark/>
          </w:tcPr>
          <w:p w:rsidR="004079E3" w:rsidRPr="001971A7" w:rsidRDefault="004079E3" w:rsidP="004079E3">
            <w:pPr>
              <w:spacing w:after="0"/>
              <w:rPr>
                <w:rFonts w:ascii="Times New Roman" w:hAnsi="Times New Roman"/>
                <w:sz w:val="24"/>
                <w:szCs w:val="24"/>
              </w:rPr>
            </w:pPr>
            <w:r>
              <w:rPr>
                <w:rFonts w:ascii="Times New Roman" w:hAnsi="Times New Roman"/>
                <w:sz w:val="24"/>
                <w:szCs w:val="24"/>
              </w:rPr>
              <w:t>Образотворче мистецтво</w:t>
            </w:r>
          </w:p>
        </w:tc>
        <w:tc>
          <w:tcPr>
            <w:tcW w:w="2085"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trHeight w:val="381"/>
        </w:trPr>
        <w:tc>
          <w:tcPr>
            <w:tcW w:w="2653" w:type="dxa"/>
            <w:vMerge/>
            <w:tcBorders>
              <w:top w:val="single" w:sz="4" w:space="0" w:color="auto"/>
              <w:left w:val="single" w:sz="4" w:space="0" w:color="auto"/>
              <w:bottom w:val="single" w:sz="4" w:space="0" w:color="auto"/>
              <w:right w:val="single" w:sz="4" w:space="0" w:color="auto"/>
            </w:tcBorders>
            <w:vAlign w:val="center"/>
            <w:hideMark/>
          </w:tcPr>
          <w:p w:rsidR="004079E3" w:rsidRDefault="004079E3" w:rsidP="004079E3">
            <w:pPr>
              <w:spacing w:after="0" w:line="24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079E3" w:rsidRPr="001971A7" w:rsidRDefault="004079E3" w:rsidP="004079E3">
            <w:pPr>
              <w:spacing w:after="0"/>
              <w:rPr>
                <w:rFonts w:ascii="Times New Roman" w:hAnsi="Times New Roman"/>
                <w:sz w:val="24"/>
                <w:szCs w:val="24"/>
              </w:rPr>
            </w:pPr>
            <w:r>
              <w:rPr>
                <w:rFonts w:ascii="Times New Roman" w:hAnsi="Times New Roman"/>
                <w:sz w:val="24"/>
                <w:szCs w:val="24"/>
              </w:rPr>
              <w:t>Музичне мистецтво</w:t>
            </w:r>
          </w:p>
        </w:tc>
        <w:tc>
          <w:tcPr>
            <w:tcW w:w="2085"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trHeight w:val="381"/>
        </w:trPr>
        <w:tc>
          <w:tcPr>
            <w:tcW w:w="2653" w:type="dxa"/>
            <w:tcBorders>
              <w:top w:val="single" w:sz="4" w:space="0" w:color="auto"/>
              <w:left w:val="single" w:sz="4" w:space="0" w:color="auto"/>
              <w:bottom w:val="single" w:sz="4" w:space="0" w:color="auto"/>
              <w:right w:val="single" w:sz="4" w:space="0" w:color="auto"/>
            </w:tcBorders>
            <w:vAlign w:val="center"/>
            <w:hideMark/>
          </w:tcPr>
          <w:p w:rsidR="004079E3" w:rsidRPr="001971A7" w:rsidRDefault="004079E3" w:rsidP="004079E3">
            <w:pPr>
              <w:spacing w:after="0" w:line="240" w:lineRule="auto"/>
              <w:rPr>
                <w:rFonts w:ascii="Times New Roman" w:hAnsi="Times New Roman"/>
                <w:sz w:val="24"/>
                <w:szCs w:val="24"/>
              </w:rPr>
            </w:pPr>
            <w:r>
              <w:rPr>
                <w:rFonts w:ascii="Times New Roman" w:hAnsi="Times New Roman"/>
                <w:sz w:val="24"/>
                <w:szCs w:val="24"/>
              </w:rPr>
              <w:t>Фізична культура</w:t>
            </w:r>
          </w:p>
        </w:tc>
        <w:tc>
          <w:tcPr>
            <w:tcW w:w="3260"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Фізична культура</w:t>
            </w:r>
          </w:p>
        </w:tc>
        <w:tc>
          <w:tcPr>
            <w:tcW w:w="2085"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3</w:t>
            </w:r>
          </w:p>
        </w:tc>
      </w:tr>
      <w:tr w:rsidR="004079E3" w:rsidTr="004079E3">
        <w:trPr>
          <w:trHeight w:val="429"/>
        </w:trPr>
        <w:tc>
          <w:tcPr>
            <w:tcW w:w="5913" w:type="dxa"/>
            <w:gridSpan w:val="2"/>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Разом</w:t>
            </w:r>
          </w:p>
        </w:tc>
        <w:tc>
          <w:tcPr>
            <w:tcW w:w="2085" w:type="dxa"/>
            <w:tcBorders>
              <w:top w:val="single" w:sz="4" w:space="0" w:color="auto"/>
              <w:left w:val="single" w:sz="4" w:space="0" w:color="auto"/>
              <w:bottom w:val="single" w:sz="4" w:space="0" w:color="auto"/>
              <w:right w:val="single" w:sz="4" w:space="0" w:color="auto"/>
            </w:tcBorders>
            <w:hideMark/>
          </w:tcPr>
          <w:p w:rsidR="004079E3" w:rsidRPr="0028419B" w:rsidRDefault="004079E3" w:rsidP="004079E3">
            <w:pPr>
              <w:spacing w:after="0"/>
              <w:jc w:val="center"/>
              <w:rPr>
                <w:rFonts w:ascii="Times New Roman" w:hAnsi="Times New Roman"/>
                <w:b/>
                <w:sz w:val="24"/>
                <w:szCs w:val="24"/>
              </w:rPr>
            </w:pPr>
            <w:r w:rsidRPr="0028419B">
              <w:rPr>
                <w:rFonts w:ascii="Times New Roman" w:hAnsi="Times New Roman"/>
                <w:b/>
                <w:sz w:val="24"/>
                <w:szCs w:val="24"/>
              </w:rPr>
              <w:t>2</w:t>
            </w:r>
            <w:r>
              <w:rPr>
                <w:rFonts w:ascii="Times New Roman" w:hAnsi="Times New Roman"/>
                <w:b/>
                <w:sz w:val="24"/>
                <w:szCs w:val="24"/>
              </w:rPr>
              <w:t>6</w:t>
            </w:r>
            <w:r w:rsidRPr="0028419B">
              <w:rPr>
                <w:rFonts w:ascii="Times New Roman" w:hAnsi="Times New Roman"/>
                <w:b/>
                <w:sz w:val="24"/>
                <w:szCs w:val="24"/>
              </w:rPr>
              <w:t>+3</w:t>
            </w:r>
          </w:p>
        </w:tc>
      </w:tr>
      <w:tr w:rsidR="004079E3" w:rsidTr="004079E3">
        <w:trPr>
          <w:trHeight w:val="322"/>
        </w:trPr>
        <w:tc>
          <w:tcPr>
            <w:tcW w:w="5913" w:type="dxa"/>
            <w:gridSpan w:val="2"/>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both"/>
              <w:rPr>
                <w:rFonts w:ascii="Times New Roman" w:hAnsi="Times New Roman"/>
                <w:b/>
                <w:sz w:val="24"/>
                <w:szCs w:val="24"/>
              </w:rPr>
            </w:pPr>
            <w:r>
              <w:rPr>
                <w:rFonts w:ascii="Times New Roman" w:hAnsi="Times New Roman"/>
                <w:b/>
                <w:sz w:val="24"/>
                <w:szCs w:val="24"/>
              </w:rPr>
              <w:t>Додаткові години на вивчення предметів:</w:t>
            </w:r>
          </w:p>
        </w:tc>
        <w:tc>
          <w:tcPr>
            <w:tcW w:w="2085" w:type="dxa"/>
            <w:tcBorders>
              <w:top w:val="single" w:sz="4" w:space="0" w:color="auto"/>
              <w:left w:val="single" w:sz="4" w:space="0" w:color="auto"/>
              <w:bottom w:val="single" w:sz="4" w:space="0" w:color="auto"/>
              <w:right w:val="single" w:sz="4" w:space="0" w:color="auto"/>
            </w:tcBorders>
          </w:tcPr>
          <w:p w:rsidR="004079E3" w:rsidRPr="00223A98" w:rsidRDefault="004079E3" w:rsidP="004079E3">
            <w:pPr>
              <w:spacing w:after="0"/>
              <w:jc w:val="center"/>
              <w:rPr>
                <w:rFonts w:ascii="Times New Roman" w:hAnsi="Times New Roman"/>
                <w:b/>
                <w:sz w:val="24"/>
                <w:szCs w:val="24"/>
              </w:rPr>
            </w:pPr>
            <w:r w:rsidRPr="00223A98">
              <w:rPr>
                <w:rFonts w:ascii="Times New Roman" w:hAnsi="Times New Roman"/>
                <w:b/>
                <w:sz w:val="24"/>
                <w:szCs w:val="24"/>
              </w:rPr>
              <w:t>2</w:t>
            </w:r>
          </w:p>
        </w:tc>
      </w:tr>
      <w:tr w:rsidR="004079E3" w:rsidTr="004079E3">
        <w:trPr>
          <w:trHeight w:val="307"/>
        </w:trPr>
        <w:tc>
          <w:tcPr>
            <w:tcW w:w="5913" w:type="dxa"/>
            <w:gridSpan w:val="2"/>
            <w:tcBorders>
              <w:top w:val="single" w:sz="4" w:space="0" w:color="auto"/>
              <w:left w:val="single" w:sz="4" w:space="0" w:color="auto"/>
              <w:bottom w:val="single" w:sz="4" w:space="0" w:color="auto"/>
              <w:right w:val="single" w:sz="4" w:space="0" w:color="auto"/>
            </w:tcBorders>
            <w:hideMark/>
          </w:tcPr>
          <w:p w:rsidR="004079E3" w:rsidRPr="00223A98" w:rsidRDefault="004079E3" w:rsidP="004079E3">
            <w:pPr>
              <w:spacing w:after="0"/>
              <w:jc w:val="both"/>
              <w:rPr>
                <w:rFonts w:ascii="Times New Roman" w:hAnsi="Times New Roman"/>
                <w:sz w:val="24"/>
                <w:szCs w:val="24"/>
              </w:rPr>
            </w:pPr>
            <w:r>
              <w:rPr>
                <w:rFonts w:ascii="Times New Roman" w:hAnsi="Times New Roman"/>
                <w:sz w:val="24"/>
                <w:szCs w:val="24"/>
              </w:rPr>
              <w:t>Курс за вибором: Українознавство</w:t>
            </w:r>
          </w:p>
        </w:tc>
        <w:tc>
          <w:tcPr>
            <w:tcW w:w="2085" w:type="dxa"/>
            <w:tcBorders>
              <w:top w:val="single" w:sz="4" w:space="0" w:color="auto"/>
              <w:left w:val="single" w:sz="4" w:space="0" w:color="auto"/>
              <w:bottom w:val="single" w:sz="4" w:space="0" w:color="auto"/>
              <w:right w:val="single" w:sz="4" w:space="0" w:color="auto"/>
            </w:tcBorders>
          </w:tcPr>
          <w:p w:rsidR="004079E3" w:rsidRPr="00223A98"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trHeight w:val="307"/>
        </w:trPr>
        <w:tc>
          <w:tcPr>
            <w:tcW w:w="5913" w:type="dxa"/>
            <w:gridSpan w:val="2"/>
            <w:tcBorders>
              <w:top w:val="single" w:sz="4" w:space="0" w:color="auto"/>
              <w:left w:val="single" w:sz="4" w:space="0" w:color="auto"/>
              <w:bottom w:val="single" w:sz="4" w:space="0" w:color="auto"/>
              <w:right w:val="single" w:sz="4" w:space="0" w:color="auto"/>
            </w:tcBorders>
            <w:hideMark/>
          </w:tcPr>
          <w:p w:rsidR="004079E3" w:rsidRPr="00DE6134" w:rsidRDefault="004079E3" w:rsidP="004079E3">
            <w:pPr>
              <w:spacing w:after="0"/>
              <w:jc w:val="both"/>
              <w:rPr>
                <w:rFonts w:ascii="Times New Roman" w:hAnsi="Times New Roman"/>
                <w:i/>
                <w:sz w:val="24"/>
                <w:szCs w:val="24"/>
              </w:rPr>
            </w:pPr>
            <w:r w:rsidRPr="00377D78">
              <w:rPr>
                <w:rStyle w:val="a4"/>
                <w:rFonts w:ascii="Times New Roman" w:hAnsi="Times New Roman"/>
                <w:bCs/>
                <w:shd w:val="clear" w:color="auto" w:fill="FFFFFF"/>
              </w:rPr>
              <w:t>Курс за вибором</w:t>
            </w:r>
            <w:r>
              <w:rPr>
                <w:rStyle w:val="a4"/>
                <w:rFonts w:ascii="Times New Roman" w:hAnsi="Times New Roman"/>
                <w:bCs/>
                <w:shd w:val="clear" w:color="auto" w:fill="FFFFFF"/>
              </w:rPr>
              <w:t>:</w:t>
            </w:r>
            <w:r>
              <w:rPr>
                <w:rStyle w:val="a4"/>
                <w:rFonts w:ascii="Times New Roman" w:hAnsi="Times New Roman"/>
                <w:bCs/>
                <w:shd w:val="clear" w:color="auto" w:fill="FFFFFF"/>
                <w:lang w:val="en-US"/>
              </w:rPr>
              <w:t>Social</w:t>
            </w:r>
            <w:r w:rsidRPr="00DE6134">
              <w:rPr>
                <w:rStyle w:val="a4"/>
                <w:rFonts w:ascii="Times New Roman" w:hAnsi="Times New Roman"/>
                <w:bCs/>
                <w:shd w:val="clear" w:color="auto" w:fill="FFFFFF"/>
              </w:rPr>
              <w:t xml:space="preserve"> </w:t>
            </w:r>
            <w:r>
              <w:rPr>
                <w:rStyle w:val="a4"/>
                <w:rFonts w:ascii="Times New Roman" w:hAnsi="Times New Roman"/>
                <w:bCs/>
                <w:shd w:val="clear" w:color="auto" w:fill="FFFFFF"/>
                <w:lang w:val="en-US"/>
              </w:rPr>
              <w:t>English</w:t>
            </w:r>
            <w:r w:rsidRPr="00DE6134">
              <w:rPr>
                <w:rStyle w:val="a4"/>
                <w:rFonts w:ascii="Times New Roman" w:hAnsi="Times New Roman"/>
                <w:bCs/>
                <w:shd w:val="clear" w:color="auto" w:fill="FFFFFF"/>
              </w:rPr>
              <w:t xml:space="preserve"> </w:t>
            </w:r>
            <w:r>
              <w:rPr>
                <w:rStyle w:val="a4"/>
                <w:rFonts w:ascii="Times New Roman" w:hAnsi="Times New Roman"/>
                <w:bCs/>
                <w:shd w:val="clear" w:color="auto" w:fill="FFFFFF"/>
                <w:lang w:val="en-US"/>
              </w:rPr>
              <w:t>Studies</w:t>
            </w:r>
            <w:r w:rsidRPr="00DE6134">
              <w:rPr>
                <w:rStyle w:val="a4"/>
                <w:rFonts w:ascii="Times New Roman" w:hAnsi="Times New Roman"/>
                <w:bCs/>
                <w:shd w:val="clear" w:color="auto" w:fill="FFFFFF"/>
              </w:rPr>
              <w:t xml:space="preserve"> (</w:t>
            </w:r>
            <w:r>
              <w:rPr>
                <w:rStyle w:val="a4"/>
                <w:rFonts w:ascii="Times New Roman" w:hAnsi="Times New Roman"/>
                <w:bCs/>
                <w:shd w:val="clear" w:color="auto" w:fill="FFFFFF"/>
              </w:rPr>
              <w:t>Навчання ситуативного спілкування</w:t>
            </w:r>
            <w:r w:rsidRPr="00DE6134">
              <w:rPr>
                <w:rStyle w:val="a4"/>
                <w:rFonts w:ascii="Times New Roman" w:hAnsi="Times New Roman"/>
                <w:bCs/>
                <w:shd w:val="clear" w:color="auto" w:fill="FFFFFF"/>
              </w:rPr>
              <w:t>)</w:t>
            </w:r>
          </w:p>
        </w:tc>
        <w:tc>
          <w:tcPr>
            <w:tcW w:w="208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0,5</w:t>
            </w:r>
          </w:p>
        </w:tc>
      </w:tr>
      <w:tr w:rsidR="004079E3" w:rsidTr="004079E3">
        <w:trPr>
          <w:trHeight w:val="278"/>
        </w:trPr>
        <w:tc>
          <w:tcPr>
            <w:tcW w:w="5913" w:type="dxa"/>
            <w:gridSpan w:val="2"/>
            <w:tcBorders>
              <w:top w:val="single" w:sz="4" w:space="0" w:color="auto"/>
              <w:left w:val="single" w:sz="4" w:space="0" w:color="auto"/>
              <w:bottom w:val="single" w:sz="4" w:space="0" w:color="auto"/>
              <w:right w:val="single" w:sz="4" w:space="0" w:color="auto"/>
            </w:tcBorders>
            <w:hideMark/>
          </w:tcPr>
          <w:p w:rsidR="004079E3" w:rsidRPr="004B2EBD" w:rsidRDefault="004079E3" w:rsidP="004079E3">
            <w:pPr>
              <w:spacing w:after="0"/>
              <w:jc w:val="both"/>
              <w:rPr>
                <w:rFonts w:ascii="Times New Roman" w:hAnsi="Times New Roman"/>
                <w:sz w:val="24"/>
                <w:szCs w:val="24"/>
              </w:rPr>
            </w:pPr>
            <w:r>
              <w:rPr>
                <w:rFonts w:ascii="Times New Roman" w:hAnsi="Times New Roman"/>
                <w:sz w:val="24"/>
                <w:szCs w:val="24"/>
              </w:rPr>
              <w:t>Етика</w:t>
            </w:r>
          </w:p>
        </w:tc>
        <w:tc>
          <w:tcPr>
            <w:tcW w:w="208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0,5</w:t>
            </w:r>
          </w:p>
        </w:tc>
      </w:tr>
      <w:tr w:rsidR="004079E3" w:rsidTr="004079E3">
        <w:trPr>
          <w:trHeight w:val="367"/>
        </w:trPr>
        <w:tc>
          <w:tcPr>
            <w:tcW w:w="5913" w:type="dxa"/>
            <w:gridSpan w:val="2"/>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Гранично допустиме навчальне навантаження</w:t>
            </w:r>
          </w:p>
        </w:tc>
        <w:tc>
          <w:tcPr>
            <w:tcW w:w="2085"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28</w:t>
            </w:r>
          </w:p>
        </w:tc>
      </w:tr>
      <w:tr w:rsidR="004079E3" w:rsidTr="004079E3">
        <w:trPr>
          <w:trHeight w:val="472"/>
        </w:trPr>
        <w:tc>
          <w:tcPr>
            <w:tcW w:w="5913" w:type="dxa"/>
            <w:gridSpan w:val="2"/>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b/>
                <w:sz w:val="24"/>
                <w:szCs w:val="24"/>
              </w:rPr>
            </w:pPr>
            <w:r>
              <w:rPr>
                <w:rFonts w:ascii="Times New Roman" w:hAnsi="Times New Roman"/>
                <w:b/>
                <w:sz w:val="24"/>
                <w:szCs w:val="24"/>
              </w:rPr>
              <w:t>Всього (без урахування поділу класів на групи)</w:t>
            </w:r>
          </w:p>
        </w:tc>
        <w:tc>
          <w:tcPr>
            <w:tcW w:w="2085" w:type="dxa"/>
            <w:tcBorders>
              <w:top w:val="single" w:sz="4" w:space="0" w:color="auto"/>
              <w:left w:val="single" w:sz="4" w:space="0" w:color="auto"/>
              <w:bottom w:val="single" w:sz="4" w:space="0" w:color="auto"/>
              <w:right w:val="single" w:sz="4" w:space="0" w:color="auto"/>
            </w:tcBorders>
            <w:hideMark/>
          </w:tcPr>
          <w:p w:rsidR="004079E3" w:rsidRPr="0028419B" w:rsidRDefault="004079E3" w:rsidP="004079E3">
            <w:pPr>
              <w:spacing w:after="0"/>
              <w:jc w:val="center"/>
              <w:rPr>
                <w:rFonts w:ascii="Times New Roman" w:hAnsi="Times New Roman"/>
                <w:sz w:val="24"/>
                <w:szCs w:val="24"/>
              </w:rPr>
            </w:pPr>
            <w:r>
              <w:rPr>
                <w:rFonts w:ascii="Times New Roman" w:hAnsi="Times New Roman"/>
                <w:sz w:val="24"/>
                <w:szCs w:val="24"/>
              </w:rPr>
              <w:t xml:space="preserve">(28+3) </w:t>
            </w:r>
            <w:r w:rsidRPr="0028419B">
              <w:rPr>
                <w:rFonts w:ascii="Times New Roman" w:hAnsi="Times New Roman"/>
                <w:b/>
                <w:sz w:val="24"/>
                <w:szCs w:val="24"/>
              </w:rPr>
              <w:t>31</w:t>
            </w:r>
          </w:p>
        </w:tc>
      </w:tr>
    </w:tbl>
    <w:p w:rsidR="004079E3" w:rsidRDefault="004079E3" w:rsidP="004079E3"/>
    <w:p w:rsidR="004079E3" w:rsidRDefault="004079E3" w:rsidP="004079E3">
      <w:pPr>
        <w:rPr>
          <w:lang w:val="en-US"/>
        </w:rPr>
      </w:pPr>
    </w:p>
    <w:p w:rsidR="004079E3" w:rsidRDefault="004079E3" w:rsidP="004079E3">
      <w:pPr>
        <w:rPr>
          <w:lang w:val="en-US"/>
        </w:rPr>
      </w:pPr>
    </w:p>
    <w:p w:rsidR="004079E3" w:rsidRDefault="004079E3" w:rsidP="004079E3">
      <w:pPr>
        <w:rPr>
          <w:lang w:val="en-US"/>
        </w:rPr>
      </w:pPr>
    </w:p>
    <w:p w:rsidR="004079E3" w:rsidRDefault="004079E3" w:rsidP="004079E3">
      <w:pPr>
        <w:rPr>
          <w:lang w:val="en-US"/>
        </w:rPr>
      </w:pPr>
    </w:p>
    <w:p w:rsidR="004079E3" w:rsidRDefault="004079E3" w:rsidP="004079E3">
      <w:pPr>
        <w:rPr>
          <w:lang w:val="en-US"/>
        </w:rPr>
      </w:pPr>
    </w:p>
    <w:p w:rsidR="004079E3" w:rsidRDefault="004079E3" w:rsidP="004079E3">
      <w:pPr>
        <w:rPr>
          <w:lang w:val="en-US"/>
        </w:rPr>
      </w:pPr>
    </w:p>
    <w:p w:rsidR="004079E3" w:rsidRDefault="004079E3" w:rsidP="004079E3">
      <w:pPr>
        <w:spacing w:after="0" w:line="192" w:lineRule="auto"/>
        <w:jc w:val="center"/>
        <w:rPr>
          <w:rFonts w:ascii="Times New Roman" w:hAnsi="Times New Roman"/>
          <w:b/>
          <w:bCs/>
          <w:sz w:val="28"/>
          <w:szCs w:val="28"/>
        </w:rPr>
      </w:pPr>
      <w:r>
        <w:rPr>
          <w:rFonts w:ascii="Times New Roman" w:hAnsi="Times New Roman"/>
          <w:b/>
          <w:bCs/>
          <w:sz w:val="28"/>
          <w:szCs w:val="28"/>
        </w:rPr>
        <w:lastRenderedPageBreak/>
        <w:t xml:space="preserve">Робочий навчальний план </w:t>
      </w:r>
    </w:p>
    <w:p w:rsidR="004079E3" w:rsidRDefault="004079E3" w:rsidP="004079E3">
      <w:pPr>
        <w:widowControl w:val="0"/>
        <w:autoSpaceDE w:val="0"/>
        <w:autoSpaceDN w:val="0"/>
        <w:adjustRightInd w:val="0"/>
        <w:spacing w:after="0" w:line="311" w:lineRule="exact"/>
        <w:ind w:left="709"/>
        <w:rPr>
          <w:rFonts w:ascii="Times New Roman" w:hAnsi="Times New Roman"/>
          <w:b/>
          <w:bCs/>
          <w:color w:val="000000"/>
          <w:sz w:val="28"/>
          <w:szCs w:val="28"/>
        </w:rPr>
      </w:pPr>
      <w:r>
        <w:rPr>
          <w:rFonts w:ascii="Times New Roman" w:hAnsi="Times New Roman"/>
          <w:b/>
          <w:bCs/>
          <w:color w:val="000000"/>
          <w:sz w:val="28"/>
          <w:szCs w:val="28"/>
        </w:rPr>
        <w:t xml:space="preserve">для </w:t>
      </w:r>
      <w:r w:rsidRPr="003B60F3">
        <w:rPr>
          <w:rFonts w:ascii="Times New Roman" w:hAnsi="Times New Roman"/>
          <w:b/>
          <w:bCs/>
          <w:color w:val="000000"/>
          <w:sz w:val="28"/>
          <w:szCs w:val="28"/>
        </w:rPr>
        <w:t>6</w:t>
      </w:r>
      <w:r>
        <w:rPr>
          <w:rFonts w:ascii="Times New Roman" w:hAnsi="Times New Roman"/>
          <w:b/>
          <w:bCs/>
          <w:color w:val="000000"/>
          <w:sz w:val="28"/>
          <w:szCs w:val="28"/>
        </w:rPr>
        <w:t xml:space="preserve">-х класів з навчанням українською мовою на </w:t>
      </w:r>
      <w:r>
        <w:rPr>
          <w:rFonts w:ascii="Times New Roman" w:hAnsi="Times New Roman"/>
          <w:b/>
          <w:bCs/>
          <w:sz w:val="28"/>
          <w:szCs w:val="28"/>
        </w:rPr>
        <w:t>2023-2024 навчальний рік</w:t>
      </w:r>
      <w:r>
        <w:rPr>
          <w:rFonts w:ascii="Times New Roman" w:hAnsi="Times New Roman"/>
          <w:b/>
          <w:bCs/>
          <w:sz w:val="28"/>
          <w:szCs w:val="28"/>
          <w:lang w:eastAsia="uk-UA"/>
        </w:rPr>
        <w:t xml:space="preserve"> </w:t>
      </w:r>
      <w:r>
        <w:rPr>
          <w:rFonts w:ascii="Times New Roman" w:hAnsi="Times New Roman"/>
          <w:bCs/>
          <w:i/>
          <w:sz w:val="28"/>
          <w:szCs w:val="28"/>
        </w:rPr>
        <w:t>(додаток 3 до наказу МОН України від 19.02.2021№235)</w:t>
      </w:r>
    </w:p>
    <w:p w:rsidR="004079E3" w:rsidRDefault="004079E3" w:rsidP="004079E3">
      <w:pPr>
        <w:tabs>
          <w:tab w:val="left" w:pos="3178"/>
        </w:tabs>
        <w:spacing w:after="0" w:line="192" w:lineRule="auto"/>
        <w:jc w:val="center"/>
        <w:rPr>
          <w:rFonts w:ascii="Times New Roman" w:hAnsi="Times New Roman"/>
          <w:bCs/>
          <w:i/>
          <w:sz w:val="28"/>
          <w:szCs w:val="28"/>
        </w:rPr>
      </w:pPr>
    </w:p>
    <w:tbl>
      <w:tblPr>
        <w:tblW w:w="8565" w:type="dxa"/>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2"/>
        <w:gridCol w:w="3259"/>
        <w:gridCol w:w="1329"/>
        <w:gridCol w:w="1325"/>
      </w:tblGrid>
      <w:tr w:rsidR="004079E3" w:rsidTr="004079E3">
        <w:trPr>
          <w:trHeight w:val="517"/>
        </w:trPr>
        <w:tc>
          <w:tcPr>
            <w:tcW w:w="2652" w:type="dxa"/>
            <w:vMerge w:val="restart"/>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b/>
                <w:sz w:val="24"/>
                <w:szCs w:val="24"/>
              </w:rPr>
            </w:pPr>
            <w:r>
              <w:rPr>
                <w:rFonts w:ascii="Times New Roman" w:hAnsi="Times New Roman"/>
                <w:b/>
                <w:sz w:val="24"/>
                <w:szCs w:val="24"/>
              </w:rPr>
              <w:t>Освітня галузь</w:t>
            </w:r>
          </w:p>
        </w:tc>
        <w:tc>
          <w:tcPr>
            <w:tcW w:w="3259" w:type="dxa"/>
            <w:vMerge w:val="restart"/>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b/>
                <w:sz w:val="24"/>
                <w:szCs w:val="24"/>
              </w:rPr>
            </w:pPr>
            <w:r>
              <w:rPr>
                <w:rFonts w:ascii="Times New Roman" w:hAnsi="Times New Roman"/>
                <w:b/>
                <w:sz w:val="24"/>
                <w:szCs w:val="24"/>
              </w:rPr>
              <w:t>Навчальні предмети</w:t>
            </w:r>
          </w:p>
        </w:tc>
        <w:tc>
          <w:tcPr>
            <w:tcW w:w="2654" w:type="dxa"/>
            <w:gridSpan w:val="2"/>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line="240" w:lineRule="auto"/>
              <w:rPr>
                <w:b/>
                <w:sz w:val="28"/>
                <w:szCs w:val="28"/>
              </w:rPr>
            </w:pPr>
            <w:r>
              <w:rPr>
                <w:rFonts w:ascii="Times New Roman" w:hAnsi="Times New Roman"/>
                <w:b/>
                <w:sz w:val="24"/>
                <w:szCs w:val="24"/>
              </w:rPr>
              <w:t>Кількість годин на тиждень у класах</w:t>
            </w:r>
          </w:p>
        </w:tc>
      </w:tr>
      <w:tr w:rsidR="004079E3" w:rsidTr="004079E3">
        <w:trPr>
          <w:trHeight w:val="300"/>
        </w:trPr>
        <w:tc>
          <w:tcPr>
            <w:tcW w:w="2652" w:type="dxa"/>
            <w:vMerge/>
            <w:tcBorders>
              <w:top w:val="single" w:sz="4" w:space="0" w:color="auto"/>
              <w:left w:val="single" w:sz="4" w:space="0" w:color="auto"/>
              <w:bottom w:val="single" w:sz="4" w:space="0" w:color="auto"/>
              <w:right w:val="single" w:sz="4" w:space="0" w:color="auto"/>
            </w:tcBorders>
            <w:vAlign w:val="center"/>
            <w:hideMark/>
          </w:tcPr>
          <w:p w:rsidR="004079E3" w:rsidRDefault="004079E3" w:rsidP="004079E3">
            <w:pPr>
              <w:spacing w:after="0" w:line="240" w:lineRule="auto"/>
              <w:rPr>
                <w:rFonts w:ascii="Times New Roman" w:hAnsi="Times New Roman"/>
                <w:b/>
                <w:sz w:val="24"/>
                <w:szCs w:val="2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4079E3" w:rsidRDefault="004079E3" w:rsidP="004079E3">
            <w:pPr>
              <w:spacing w:after="0" w:line="240" w:lineRule="auto"/>
              <w:rPr>
                <w:rFonts w:ascii="Times New Roman" w:hAnsi="Times New Roman"/>
                <w:b/>
                <w:sz w:val="24"/>
                <w:szCs w:val="24"/>
              </w:rPr>
            </w:pPr>
          </w:p>
        </w:tc>
        <w:tc>
          <w:tcPr>
            <w:tcW w:w="132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b/>
                <w:sz w:val="24"/>
                <w:szCs w:val="24"/>
              </w:rPr>
            </w:pPr>
            <w:r>
              <w:rPr>
                <w:rFonts w:ascii="Times New Roman" w:hAnsi="Times New Roman"/>
                <w:b/>
                <w:sz w:val="24"/>
                <w:szCs w:val="24"/>
                <w:lang w:val="en-US"/>
              </w:rPr>
              <w:t xml:space="preserve">6А </w:t>
            </w:r>
            <w:proofErr w:type="spellStart"/>
            <w:r>
              <w:rPr>
                <w:rFonts w:ascii="Times New Roman" w:hAnsi="Times New Roman"/>
                <w:b/>
                <w:sz w:val="24"/>
                <w:szCs w:val="24"/>
                <w:lang w:val="en-US"/>
              </w:rPr>
              <w:t>клас</w:t>
            </w:r>
            <w:proofErr w:type="spellEnd"/>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b/>
                <w:sz w:val="24"/>
                <w:szCs w:val="24"/>
              </w:rPr>
            </w:pPr>
            <w:r>
              <w:rPr>
                <w:rFonts w:ascii="Times New Roman" w:hAnsi="Times New Roman"/>
                <w:b/>
                <w:sz w:val="24"/>
                <w:szCs w:val="24"/>
                <w:lang w:val="en-US"/>
              </w:rPr>
              <w:t>6</w:t>
            </w:r>
            <w:r>
              <w:rPr>
                <w:rFonts w:ascii="Times New Roman" w:hAnsi="Times New Roman"/>
                <w:b/>
                <w:sz w:val="24"/>
                <w:szCs w:val="24"/>
              </w:rPr>
              <w:t>Л</w:t>
            </w:r>
            <w:r>
              <w:rPr>
                <w:rFonts w:ascii="Times New Roman" w:hAnsi="Times New Roman"/>
                <w:b/>
                <w:sz w:val="24"/>
                <w:szCs w:val="24"/>
                <w:lang w:val="en-US"/>
              </w:rPr>
              <w:t xml:space="preserve"> </w:t>
            </w:r>
            <w:proofErr w:type="spellStart"/>
            <w:r>
              <w:rPr>
                <w:rFonts w:ascii="Times New Roman" w:hAnsi="Times New Roman"/>
                <w:b/>
                <w:sz w:val="24"/>
                <w:szCs w:val="24"/>
                <w:lang w:val="en-US"/>
              </w:rPr>
              <w:t>клас</w:t>
            </w:r>
            <w:proofErr w:type="spellEnd"/>
          </w:p>
        </w:tc>
      </w:tr>
      <w:tr w:rsidR="004079E3" w:rsidTr="004079E3">
        <w:tc>
          <w:tcPr>
            <w:tcW w:w="2652" w:type="dxa"/>
            <w:vMerge w:val="restart"/>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Мови і літератури</w:t>
            </w:r>
          </w:p>
        </w:tc>
        <w:tc>
          <w:tcPr>
            <w:tcW w:w="325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 xml:space="preserve">Українська мова </w:t>
            </w:r>
          </w:p>
        </w:tc>
        <w:tc>
          <w:tcPr>
            <w:tcW w:w="132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4</w:t>
            </w:r>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4</w:t>
            </w:r>
          </w:p>
        </w:tc>
      </w:tr>
      <w:tr w:rsidR="004079E3" w:rsidTr="004079E3">
        <w:tc>
          <w:tcPr>
            <w:tcW w:w="2652" w:type="dxa"/>
            <w:vMerge/>
            <w:tcBorders>
              <w:top w:val="single" w:sz="4" w:space="0" w:color="auto"/>
              <w:left w:val="single" w:sz="4" w:space="0" w:color="auto"/>
              <w:bottom w:val="single" w:sz="4" w:space="0" w:color="auto"/>
              <w:right w:val="single" w:sz="4" w:space="0" w:color="auto"/>
            </w:tcBorders>
            <w:vAlign w:val="center"/>
            <w:hideMark/>
          </w:tcPr>
          <w:p w:rsidR="004079E3" w:rsidRDefault="004079E3" w:rsidP="004079E3">
            <w:pPr>
              <w:spacing w:after="0" w:line="240" w:lineRule="auto"/>
              <w:rPr>
                <w:rFonts w:ascii="Times New Roman" w:hAnsi="Times New Roman"/>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Українська література</w:t>
            </w:r>
          </w:p>
        </w:tc>
        <w:tc>
          <w:tcPr>
            <w:tcW w:w="132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2</w:t>
            </w:r>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2</w:t>
            </w:r>
          </w:p>
        </w:tc>
      </w:tr>
      <w:tr w:rsidR="004079E3" w:rsidTr="004079E3">
        <w:tc>
          <w:tcPr>
            <w:tcW w:w="2652" w:type="dxa"/>
            <w:vMerge/>
            <w:tcBorders>
              <w:top w:val="single" w:sz="4" w:space="0" w:color="auto"/>
              <w:left w:val="single" w:sz="4" w:space="0" w:color="auto"/>
              <w:bottom w:val="single" w:sz="4" w:space="0" w:color="auto"/>
              <w:right w:val="single" w:sz="4" w:space="0" w:color="auto"/>
            </w:tcBorders>
            <w:vAlign w:val="center"/>
            <w:hideMark/>
          </w:tcPr>
          <w:p w:rsidR="004079E3" w:rsidRDefault="004079E3" w:rsidP="004079E3">
            <w:pPr>
              <w:spacing w:after="0" w:line="240" w:lineRule="auto"/>
              <w:rPr>
                <w:rFonts w:ascii="Times New Roman" w:hAnsi="Times New Roman"/>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Англійська мова</w:t>
            </w:r>
          </w:p>
        </w:tc>
        <w:tc>
          <w:tcPr>
            <w:tcW w:w="1329" w:type="dxa"/>
            <w:tcBorders>
              <w:top w:val="single" w:sz="4" w:space="0" w:color="auto"/>
              <w:left w:val="single" w:sz="4" w:space="0" w:color="auto"/>
              <w:bottom w:val="single" w:sz="4" w:space="0" w:color="auto"/>
              <w:right w:val="single" w:sz="4" w:space="0" w:color="auto"/>
            </w:tcBorders>
            <w:hideMark/>
          </w:tcPr>
          <w:p w:rsidR="004079E3" w:rsidRPr="007A623A" w:rsidRDefault="004079E3" w:rsidP="004079E3">
            <w:pPr>
              <w:spacing w:after="0"/>
              <w:jc w:val="center"/>
              <w:rPr>
                <w:rFonts w:ascii="Times New Roman" w:hAnsi="Times New Roman"/>
                <w:sz w:val="24"/>
                <w:szCs w:val="24"/>
              </w:rPr>
            </w:pPr>
            <w:r>
              <w:rPr>
                <w:rFonts w:ascii="Times New Roman" w:hAnsi="Times New Roman"/>
                <w:sz w:val="24"/>
                <w:szCs w:val="24"/>
              </w:rPr>
              <w:t>3,5</w:t>
            </w:r>
          </w:p>
        </w:tc>
        <w:tc>
          <w:tcPr>
            <w:tcW w:w="1325" w:type="dxa"/>
            <w:tcBorders>
              <w:top w:val="single" w:sz="4" w:space="0" w:color="auto"/>
              <w:left w:val="single" w:sz="4" w:space="0" w:color="auto"/>
              <w:bottom w:val="single" w:sz="4" w:space="0" w:color="auto"/>
              <w:right w:val="single" w:sz="4" w:space="0" w:color="auto"/>
            </w:tcBorders>
          </w:tcPr>
          <w:p w:rsidR="004079E3" w:rsidRPr="007A623A" w:rsidRDefault="004079E3" w:rsidP="004079E3">
            <w:pPr>
              <w:spacing w:after="0"/>
              <w:jc w:val="center"/>
              <w:rPr>
                <w:rFonts w:ascii="Times New Roman" w:hAnsi="Times New Roman"/>
                <w:sz w:val="24"/>
                <w:szCs w:val="24"/>
              </w:rPr>
            </w:pPr>
            <w:r>
              <w:rPr>
                <w:rFonts w:ascii="Times New Roman" w:hAnsi="Times New Roman"/>
                <w:sz w:val="24"/>
                <w:szCs w:val="24"/>
              </w:rPr>
              <w:t>3,5</w:t>
            </w:r>
          </w:p>
        </w:tc>
      </w:tr>
      <w:tr w:rsidR="004079E3" w:rsidTr="004079E3">
        <w:tc>
          <w:tcPr>
            <w:tcW w:w="2652" w:type="dxa"/>
            <w:vMerge/>
            <w:tcBorders>
              <w:top w:val="single" w:sz="4" w:space="0" w:color="auto"/>
              <w:left w:val="single" w:sz="4" w:space="0" w:color="auto"/>
              <w:bottom w:val="single" w:sz="4" w:space="0" w:color="auto"/>
              <w:right w:val="single" w:sz="4" w:space="0" w:color="auto"/>
            </w:tcBorders>
            <w:vAlign w:val="center"/>
            <w:hideMark/>
          </w:tcPr>
          <w:p w:rsidR="004079E3" w:rsidRDefault="004079E3" w:rsidP="004079E3">
            <w:pPr>
              <w:spacing w:after="0" w:line="240" w:lineRule="auto"/>
              <w:rPr>
                <w:rFonts w:ascii="Times New Roman" w:hAnsi="Times New Roman"/>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Польська мова</w:t>
            </w:r>
          </w:p>
        </w:tc>
        <w:tc>
          <w:tcPr>
            <w:tcW w:w="132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2</w:t>
            </w:r>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2</w:t>
            </w:r>
          </w:p>
        </w:tc>
      </w:tr>
      <w:tr w:rsidR="004079E3" w:rsidTr="004079E3">
        <w:tc>
          <w:tcPr>
            <w:tcW w:w="2652" w:type="dxa"/>
            <w:vMerge/>
            <w:tcBorders>
              <w:top w:val="single" w:sz="4" w:space="0" w:color="auto"/>
              <w:left w:val="single" w:sz="4" w:space="0" w:color="auto"/>
              <w:bottom w:val="single" w:sz="4" w:space="0" w:color="auto"/>
              <w:right w:val="single" w:sz="4" w:space="0" w:color="auto"/>
            </w:tcBorders>
            <w:vAlign w:val="center"/>
            <w:hideMark/>
          </w:tcPr>
          <w:p w:rsidR="004079E3" w:rsidRDefault="004079E3" w:rsidP="004079E3">
            <w:pPr>
              <w:spacing w:after="0" w:line="240" w:lineRule="auto"/>
              <w:rPr>
                <w:rFonts w:ascii="Times New Roman" w:hAnsi="Times New Roman"/>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Зарубіжна література</w:t>
            </w:r>
          </w:p>
        </w:tc>
        <w:tc>
          <w:tcPr>
            <w:tcW w:w="132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lang w:val="en-US"/>
              </w:rPr>
            </w:pPr>
            <w:r>
              <w:rPr>
                <w:rFonts w:ascii="Times New Roman" w:hAnsi="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sz w:val="24"/>
                <w:szCs w:val="24"/>
                <w:lang w:val="en-US"/>
              </w:rPr>
            </w:pPr>
            <w:r>
              <w:rPr>
                <w:rFonts w:ascii="Times New Roman" w:hAnsi="Times New Roman"/>
                <w:sz w:val="24"/>
                <w:szCs w:val="24"/>
              </w:rPr>
              <w:t>1</w:t>
            </w:r>
          </w:p>
        </w:tc>
      </w:tr>
      <w:tr w:rsidR="004079E3" w:rsidTr="004079E3">
        <w:trPr>
          <w:trHeight w:val="284"/>
        </w:trPr>
        <w:tc>
          <w:tcPr>
            <w:tcW w:w="2652"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Математична</w:t>
            </w:r>
          </w:p>
        </w:tc>
        <w:tc>
          <w:tcPr>
            <w:tcW w:w="325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Математика</w:t>
            </w:r>
          </w:p>
        </w:tc>
        <w:tc>
          <w:tcPr>
            <w:tcW w:w="132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5</w:t>
            </w:r>
          </w:p>
        </w:tc>
      </w:tr>
      <w:tr w:rsidR="004079E3" w:rsidTr="004079E3">
        <w:trPr>
          <w:trHeight w:val="457"/>
        </w:trPr>
        <w:tc>
          <w:tcPr>
            <w:tcW w:w="2652" w:type="dxa"/>
            <w:vMerge w:val="restart"/>
            <w:tcBorders>
              <w:top w:val="single" w:sz="4" w:space="0" w:color="auto"/>
              <w:left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Природнича</w:t>
            </w:r>
          </w:p>
        </w:tc>
        <w:tc>
          <w:tcPr>
            <w:tcW w:w="325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Інтегрований курс «Пізнаємо природу»</w:t>
            </w:r>
          </w:p>
        </w:tc>
        <w:tc>
          <w:tcPr>
            <w:tcW w:w="132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2</w:t>
            </w:r>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2</w:t>
            </w:r>
          </w:p>
        </w:tc>
      </w:tr>
      <w:tr w:rsidR="004079E3" w:rsidTr="004079E3">
        <w:trPr>
          <w:trHeight w:val="166"/>
        </w:trPr>
        <w:tc>
          <w:tcPr>
            <w:tcW w:w="2652" w:type="dxa"/>
            <w:vMerge/>
            <w:tcBorders>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Географія</w:t>
            </w:r>
          </w:p>
        </w:tc>
        <w:tc>
          <w:tcPr>
            <w:tcW w:w="1329" w:type="dxa"/>
            <w:tcBorders>
              <w:top w:val="single" w:sz="4" w:space="0" w:color="auto"/>
              <w:left w:val="single" w:sz="4" w:space="0" w:color="auto"/>
              <w:bottom w:val="single" w:sz="4" w:space="0" w:color="auto"/>
              <w:right w:val="single" w:sz="4" w:space="0" w:color="auto"/>
            </w:tcBorders>
            <w:hideMark/>
          </w:tcPr>
          <w:p w:rsidR="004079E3" w:rsidRPr="003B60F3" w:rsidRDefault="004079E3" w:rsidP="004079E3">
            <w:pPr>
              <w:spacing w:after="0"/>
              <w:jc w:val="center"/>
              <w:rPr>
                <w:rFonts w:ascii="Times New Roman" w:hAnsi="Times New Roman"/>
                <w:sz w:val="24"/>
                <w:szCs w:val="24"/>
              </w:rPr>
            </w:pPr>
            <w:r>
              <w:rPr>
                <w:rFonts w:ascii="Times New Roman" w:hAnsi="Times New Roman"/>
                <w:sz w:val="24"/>
                <w:szCs w:val="24"/>
              </w:rPr>
              <w:t>2</w:t>
            </w:r>
          </w:p>
        </w:tc>
        <w:tc>
          <w:tcPr>
            <w:tcW w:w="1325" w:type="dxa"/>
            <w:tcBorders>
              <w:top w:val="single" w:sz="4" w:space="0" w:color="auto"/>
              <w:left w:val="single" w:sz="4" w:space="0" w:color="auto"/>
              <w:bottom w:val="single" w:sz="4" w:space="0" w:color="auto"/>
              <w:right w:val="single" w:sz="4" w:space="0" w:color="auto"/>
            </w:tcBorders>
          </w:tcPr>
          <w:p w:rsidR="004079E3" w:rsidRPr="003B60F3" w:rsidRDefault="004079E3" w:rsidP="004079E3">
            <w:pPr>
              <w:spacing w:after="0"/>
              <w:jc w:val="center"/>
              <w:rPr>
                <w:rFonts w:ascii="Times New Roman" w:hAnsi="Times New Roman"/>
                <w:sz w:val="24"/>
                <w:szCs w:val="24"/>
              </w:rPr>
            </w:pPr>
            <w:r>
              <w:rPr>
                <w:rFonts w:ascii="Times New Roman" w:hAnsi="Times New Roman"/>
                <w:sz w:val="24"/>
                <w:szCs w:val="24"/>
              </w:rPr>
              <w:t>2</w:t>
            </w:r>
          </w:p>
        </w:tc>
      </w:tr>
      <w:tr w:rsidR="004079E3" w:rsidTr="004079E3">
        <w:tc>
          <w:tcPr>
            <w:tcW w:w="2652" w:type="dxa"/>
            <w:vMerge w:val="restart"/>
            <w:tcBorders>
              <w:top w:val="single" w:sz="4" w:space="0" w:color="auto"/>
              <w:left w:val="single" w:sz="4" w:space="0" w:color="auto"/>
              <w:bottom w:val="single" w:sz="4" w:space="0" w:color="auto"/>
              <w:right w:val="single" w:sz="4" w:space="0" w:color="auto"/>
            </w:tcBorders>
            <w:vAlign w:val="center"/>
            <w:hideMark/>
          </w:tcPr>
          <w:p w:rsidR="004079E3" w:rsidRDefault="004079E3" w:rsidP="004079E3">
            <w:pPr>
              <w:spacing w:after="0"/>
              <w:rPr>
                <w:rFonts w:ascii="Times New Roman" w:hAnsi="Times New Roman"/>
                <w:sz w:val="24"/>
                <w:szCs w:val="24"/>
              </w:rPr>
            </w:pPr>
            <w:r>
              <w:rPr>
                <w:rFonts w:ascii="Times New Roman" w:hAnsi="Times New Roman"/>
                <w:sz w:val="24"/>
                <w:szCs w:val="24"/>
              </w:rPr>
              <w:t>Соціальна і здоров</w:t>
            </w:r>
            <w:r>
              <w:rPr>
                <w:rFonts w:ascii="Times New Roman" w:hAnsi="Times New Roman"/>
                <w:sz w:val="24"/>
                <w:szCs w:val="24"/>
                <w:lang w:val="en-US"/>
              </w:rPr>
              <w:t>’</w:t>
            </w:r>
            <w:proofErr w:type="spellStart"/>
            <w:r>
              <w:rPr>
                <w:rFonts w:ascii="Times New Roman" w:hAnsi="Times New Roman"/>
                <w:sz w:val="24"/>
                <w:szCs w:val="24"/>
              </w:rPr>
              <w:t>язбережувальна</w:t>
            </w:r>
            <w:proofErr w:type="spellEnd"/>
          </w:p>
        </w:tc>
        <w:tc>
          <w:tcPr>
            <w:tcW w:w="325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Інтегрований курс «Здоров’я, безпека та добробут»</w:t>
            </w:r>
          </w:p>
        </w:tc>
        <w:tc>
          <w:tcPr>
            <w:tcW w:w="132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trHeight w:val="332"/>
        </w:trPr>
        <w:tc>
          <w:tcPr>
            <w:tcW w:w="2652" w:type="dxa"/>
            <w:vMerge/>
            <w:tcBorders>
              <w:top w:val="single" w:sz="4" w:space="0" w:color="auto"/>
              <w:left w:val="single" w:sz="4" w:space="0" w:color="auto"/>
              <w:bottom w:val="single" w:sz="4" w:space="0" w:color="auto"/>
              <w:right w:val="single" w:sz="4" w:space="0" w:color="auto"/>
            </w:tcBorders>
            <w:vAlign w:val="center"/>
            <w:hideMark/>
          </w:tcPr>
          <w:p w:rsidR="004079E3" w:rsidRDefault="004079E3" w:rsidP="004079E3">
            <w:pPr>
              <w:spacing w:after="0" w:line="240" w:lineRule="auto"/>
              <w:rPr>
                <w:rFonts w:ascii="Times New Roman" w:hAnsi="Times New Roman"/>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Етика</w:t>
            </w:r>
          </w:p>
        </w:tc>
        <w:tc>
          <w:tcPr>
            <w:tcW w:w="132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0,5</w:t>
            </w:r>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0,5</w:t>
            </w:r>
          </w:p>
        </w:tc>
      </w:tr>
      <w:tr w:rsidR="004079E3" w:rsidTr="004079E3">
        <w:trPr>
          <w:trHeight w:val="304"/>
        </w:trPr>
        <w:tc>
          <w:tcPr>
            <w:tcW w:w="2652" w:type="dxa"/>
            <w:vMerge w:val="restart"/>
            <w:tcBorders>
              <w:top w:val="single" w:sz="4" w:space="0" w:color="auto"/>
              <w:left w:val="single" w:sz="4" w:space="0" w:color="auto"/>
              <w:right w:val="single" w:sz="4" w:space="0" w:color="auto"/>
            </w:tcBorders>
            <w:vAlign w:val="center"/>
            <w:hideMark/>
          </w:tcPr>
          <w:p w:rsidR="004079E3" w:rsidRDefault="004079E3" w:rsidP="004079E3">
            <w:pPr>
              <w:spacing w:after="0" w:line="240" w:lineRule="auto"/>
              <w:rPr>
                <w:rFonts w:ascii="Times New Roman" w:hAnsi="Times New Roman"/>
                <w:sz w:val="24"/>
                <w:szCs w:val="24"/>
              </w:rPr>
            </w:pPr>
            <w:r>
              <w:rPr>
                <w:rFonts w:ascii="Times New Roman" w:hAnsi="Times New Roman"/>
                <w:sz w:val="24"/>
                <w:szCs w:val="24"/>
              </w:rPr>
              <w:t>Громадянська та історична</w:t>
            </w:r>
          </w:p>
        </w:tc>
        <w:tc>
          <w:tcPr>
            <w:tcW w:w="325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 xml:space="preserve">Історія України </w:t>
            </w:r>
          </w:p>
        </w:tc>
        <w:tc>
          <w:tcPr>
            <w:tcW w:w="132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trHeight w:val="318"/>
        </w:trPr>
        <w:tc>
          <w:tcPr>
            <w:tcW w:w="2652" w:type="dxa"/>
            <w:vMerge/>
            <w:tcBorders>
              <w:left w:val="single" w:sz="4" w:space="0" w:color="auto"/>
              <w:bottom w:val="single" w:sz="4" w:space="0" w:color="auto"/>
              <w:right w:val="single" w:sz="4" w:space="0" w:color="auto"/>
            </w:tcBorders>
            <w:vAlign w:val="center"/>
            <w:hideMark/>
          </w:tcPr>
          <w:p w:rsidR="004079E3" w:rsidRDefault="004079E3" w:rsidP="004079E3">
            <w:pPr>
              <w:spacing w:after="0" w:line="240" w:lineRule="auto"/>
              <w:rPr>
                <w:rFonts w:ascii="Times New Roman" w:hAnsi="Times New Roman"/>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Всесвітня історія</w:t>
            </w:r>
          </w:p>
        </w:tc>
        <w:tc>
          <w:tcPr>
            <w:tcW w:w="132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trHeight w:val="332"/>
        </w:trPr>
        <w:tc>
          <w:tcPr>
            <w:tcW w:w="2652" w:type="dxa"/>
            <w:tcBorders>
              <w:top w:val="single" w:sz="4" w:space="0" w:color="auto"/>
              <w:left w:val="single" w:sz="4" w:space="0" w:color="auto"/>
              <w:bottom w:val="single" w:sz="4" w:space="0" w:color="auto"/>
              <w:right w:val="single" w:sz="4" w:space="0" w:color="auto"/>
            </w:tcBorders>
            <w:vAlign w:val="center"/>
            <w:hideMark/>
          </w:tcPr>
          <w:p w:rsidR="004079E3" w:rsidRDefault="004079E3" w:rsidP="004079E3">
            <w:pPr>
              <w:spacing w:after="0" w:line="240" w:lineRule="auto"/>
              <w:rPr>
                <w:rFonts w:ascii="Times New Roman" w:hAnsi="Times New Roman"/>
                <w:sz w:val="24"/>
                <w:szCs w:val="24"/>
              </w:rPr>
            </w:pPr>
            <w:proofErr w:type="spellStart"/>
            <w:r>
              <w:rPr>
                <w:rFonts w:ascii="Times New Roman" w:hAnsi="Times New Roman"/>
                <w:sz w:val="24"/>
                <w:szCs w:val="24"/>
              </w:rPr>
              <w:t>Інформатична</w:t>
            </w:r>
            <w:proofErr w:type="spellEnd"/>
          </w:p>
        </w:tc>
        <w:tc>
          <w:tcPr>
            <w:tcW w:w="325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Інформатика</w:t>
            </w:r>
          </w:p>
        </w:tc>
        <w:tc>
          <w:tcPr>
            <w:tcW w:w="132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lang w:val="en-US"/>
              </w:rPr>
            </w:pPr>
            <w:r>
              <w:rPr>
                <w:rFonts w:ascii="Times New Roman" w:hAnsi="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sz w:val="24"/>
                <w:szCs w:val="24"/>
                <w:lang w:val="en-US"/>
              </w:rPr>
            </w:pPr>
            <w:r>
              <w:rPr>
                <w:rFonts w:ascii="Times New Roman" w:hAnsi="Times New Roman"/>
                <w:sz w:val="24"/>
                <w:szCs w:val="24"/>
              </w:rPr>
              <w:t>1</w:t>
            </w:r>
          </w:p>
        </w:tc>
      </w:tr>
      <w:tr w:rsidR="004079E3" w:rsidTr="004079E3">
        <w:tc>
          <w:tcPr>
            <w:tcW w:w="2652"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Технологічна</w:t>
            </w:r>
          </w:p>
        </w:tc>
        <w:tc>
          <w:tcPr>
            <w:tcW w:w="325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Технології</w:t>
            </w:r>
          </w:p>
        </w:tc>
        <w:tc>
          <w:tcPr>
            <w:tcW w:w="1329" w:type="dxa"/>
            <w:tcBorders>
              <w:top w:val="single" w:sz="4" w:space="0" w:color="auto"/>
              <w:left w:val="single" w:sz="4" w:space="0" w:color="auto"/>
              <w:bottom w:val="single" w:sz="4" w:space="0" w:color="auto"/>
              <w:right w:val="single" w:sz="4" w:space="0" w:color="auto"/>
            </w:tcBorders>
            <w:hideMark/>
          </w:tcPr>
          <w:p w:rsidR="004079E3" w:rsidRPr="007A623A" w:rsidRDefault="004079E3" w:rsidP="004079E3">
            <w:pPr>
              <w:spacing w:after="0"/>
              <w:jc w:val="center"/>
              <w:rPr>
                <w:rFonts w:ascii="Times New Roman" w:hAnsi="Times New Roman"/>
                <w:sz w:val="24"/>
                <w:szCs w:val="24"/>
              </w:rPr>
            </w:pPr>
            <w:r>
              <w:rPr>
                <w:rFonts w:ascii="Times New Roman" w:hAnsi="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tcPr>
          <w:p w:rsidR="004079E3" w:rsidRPr="007A623A"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c>
          <w:tcPr>
            <w:tcW w:w="2652" w:type="dxa"/>
            <w:vMerge w:val="restart"/>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Мистецька</w:t>
            </w:r>
          </w:p>
        </w:tc>
        <w:tc>
          <w:tcPr>
            <w:tcW w:w="325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Образотворче мистецтво</w:t>
            </w:r>
          </w:p>
        </w:tc>
        <w:tc>
          <w:tcPr>
            <w:tcW w:w="132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trHeight w:val="381"/>
        </w:trPr>
        <w:tc>
          <w:tcPr>
            <w:tcW w:w="2652" w:type="dxa"/>
            <w:vMerge/>
            <w:tcBorders>
              <w:top w:val="single" w:sz="4" w:space="0" w:color="auto"/>
              <w:left w:val="single" w:sz="4" w:space="0" w:color="auto"/>
              <w:bottom w:val="single" w:sz="4" w:space="0" w:color="auto"/>
              <w:right w:val="single" w:sz="4" w:space="0" w:color="auto"/>
            </w:tcBorders>
            <w:vAlign w:val="center"/>
            <w:hideMark/>
          </w:tcPr>
          <w:p w:rsidR="004079E3" w:rsidRDefault="004079E3" w:rsidP="004079E3">
            <w:pPr>
              <w:spacing w:after="0" w:line="240" w:lineRule="auto"/>
              <w:rPr>
                <w:rFonts w:ascii="Times New Roman" w:hAnsi="Times New Roman"/>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Музичне мистецтво</w:t>
            </w:r>
          </w:p>
        </w:tc>
        <w:tc>
          <w:tcPr>
            <w:tcW w:w="132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trHeight w:val="381"/>
        </w:trPr>
        <w:tc>
          <w:tcPr>
            <w:tcW w:w="2652" w:type="dxa"/>
            <w:tcBorders>
              <w:top w:val="single" w:sz="4" w:space="0" w:color="auto"/>
              <w:left w:val="single" w:sz="4" w:space="0" w:color="auto"/>
              <w:bottom w:val="single" w:sz="4" w:space="0" w:color="auto"/>
              <w:right w:val="single" w:sz="4" w:space="0" w:color="auto"/>
            </w:tcBorders>
            <w:vAlign w:val="center"/>
            <w:hideMark/>
          </w:tcPr>
          <w:p w:rsidR="004079E3" w:rsidRDefault="004079E3" w:rsidP="004079E3">
            <w:pPr>
              <w:spacing w:after="0" w:line="240" w:lineRule="auto"/>
              <w:rPr>
                <w:rFonts w:ascii="Times New Roman" w:hAnsi="Times New Roman"/>
                <w:sz w:val="24"/>
                <w:szCs w:val="24"/>
              </w:rPr>
            </w:pPr>
            <w:r>
              <w:rPr>
                <w:rFonts w:ascii="Times New Roman" w:hAnsi="Times New Roman"/>
                <w:sz w:val="24"/>
                <w:szCs w:val="24"/>
              </w:rPr>
              <w:t>Фізична культура</w:t>
            </w:r>
          </w:p>
        </w:tc>
        <w:tc>
          <w:tcPr>
            <w:tcW w:w="325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Фізична культура</w:t>
            </w:r>
          </w:p>
        </w:tc>
        <w:tc>
          <w:tcPr>
            <w:tcW w:w="132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3</w:t>
            </w:r>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3</w:t>
            </w:r>
          </w:p>
        </w:tc>
      </w:tr>
      <w:tr w:rsidR="004079E3" w:rsidTr="004079E3">
        <w:trPr>
          <w:trHeight w:val="429"/>
        </w:trPr>
        <w:tc>
          <w:tcPr>
            <w:tcW w:w="5911" w:type="dxa"/>
            <w:gridSpan w:val="2"/>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Разом</w:t>
            </w:r>
          </w:p>
        </w:tc>
        <w:tc>
          <w:tcPr>
            <w:tcW w:w="132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b/>
                <w:sz w:val="24"/>
                <w:szCs w:val="24"/>
              </w:rPr>
            </w:pPr>
            <w:r>
              <w:rPr>
                <w:rFonts w:ascii="Times New Roman" w:hAnsi="Times New Roman"/>
                <w:b/>
                <w:sz w:val="24"/>
                <w:szCs w:val="24"/>
              </w:rPr>
              <w:t>29+3</w:t>
            </w:r>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b/>
                <w:sz w:val="24"/>
                <w:szCs w:val="24"/>
              </w:rPr>
            </w:pPr>
            <w:r>
              <w:rPr>
                <w:rFonts w:ascii="Times New Roman" w:hAnsi="Times New Roman"/>
                <w:b/>
                <w:sz w:val="24"/>
                <w:szCs w:val="24"/>
              </w:rPr>
              <w:t>29+3</w:t>
            </w:r>
          </w:p>
        </w:tc>
      </w:tr>
      <w:tr w:rsidR="004079E3" w:rsidTr="004079E3">
        <w:trPr>
          <w:trHeight w:val="322"/>
        </w:trPr>
        <w:tc>
          <w:tcPr>
            <w:tcW w:w="5911" w:type="dxa"/>
            <w:gridSpan w:val="2"/>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both"/>
              <w:rPr>
                <w:rFonts w:ascii="Times New Roman" w:hAnsi="Times New Roman"/>
                <w:b/>
                <w:sz w:val="24"/>
                <w:szCs w:val="24"/>
              </w:rPr>
            </w:pPr>
            <w:r>
              <w:rPr>
                <w:rFonts w:ascii="Times New Roman" w:hAnsi="Times New Roman"/>
                <w:b/>
                <w:sz w:val="24"/>
                <w:szCs w:val="24"/>
              </w:rPr>
              <w:t>Додаткові години на вивчення предметів:</w:t>
            </w:r>
          </w:p>
        </w:tc>
        <w:tc>
          <w:tcPr>
            <w:tcW w:w="132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b/>
                <w:sz w:val="24"/>
                <w:szCs w:val="24"/>
              </w:rPr>
            </w:pPr>
            <w:r>
              <w:rPr>
                <w:rFonts w:ascii="Times New Roman" w:hAnsi="Times New Roman"/>
                <w:b/>
                <w:sz w:val="24"/>
                <w:szCs w:val="24"/>
              </w:rPr>
              <w:t>2</w:t>
            </w:r>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b/>
                <w:sz w:val="24"/>
                <w:szCs w:val="24"/>
              </w:rPr>
            </w:pPr>
            <w:r>
              <w:rPr>
                <w:rFonts w:ascii="Times New Roman" w:hAnsi="Times New Roman"/>
                <w:b/>
                <w:sz w:val="24"/>
                <w:szCs w:val="24"/>
              </w:rPr>
              <w:t>2</w:t>
            </w:r>
          </w:p>
        </w:tc>
      </w:tr>
      <w:tr w:rsidR="004079E3" w:rsidTr="004079E3">
        <w:trPr>
          <w:trHeight w:val="307"/>
        </w:trPr>
        <w:tc>
          <w:tcPr>
            <w:tcW w:w="5911" w:type="dxa"/>
            <w:gridSpan w:val="2"/>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both"/>
              <w:rPr>
                <w:rFonts w:ascii="Times New Roman" w:hAnsi="Times New Roman"/>
                <w:sz w:val="24"/>
                <w:szCs w:val="24"/>
              </w:rPr>
            </w:pPr>
            <w:r>
              <w:rPr>
                <w:rFonts w:ascii="Times New Roman" w:hAnsi="Times New Roman"/>
                <w:sz w:val="24"/>
                <w:szCs w:val="24"/>
              </w:rPr>
              <w:t>Курс за вибором: Українознавство</w:t>
            </w:r>
          </w:p>
        </w:tc>
        <w:tc>
          <w:tcPr>
            <w:tcW w:w="132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1</w:t>
            </w:r>
          </w:p>
        </w:tc>
      </w:tr>
      <w:tr w:rsidR="004079E3" w:rsidTr="004079E3">
        <w:trPr>
          <w:trHeight w:val="307"/>
        </w:trPr>
        <w:tc>
          <w:tcPr>
            <w:tcW w:w="5911" w:type="dxa"/>
            <w:gridSpan w:val="2"/>
            <w:tcBorders>
              <w:top w:val="single" w:sz="4" w:space="0" w:color="auto"/>
              <w:left w:val="single" w:sz="4" w:space="0" w:color="auto"/>
              <w:bottom w:val="single" w:sz="4" w:space="0" w:color="auto"/>
              <w:right w:val="single" w:sz="4" w:space="0" w:color="auto"/>
            </w:tcBorders>
            <w:hideMark/>
          </w:tcPr>
          <w:p w:rsidR="004079E3" w:rsidRPr="00E224AA" w:rsidRDefault="004079E3" w:rsidP="004079E3">
            <w:pPr>
              <w:spacing w:after="0"/>
              <w:jc w:val="both"/>
              <w:rPr>
                <w:rFonts w:ascii="Times New Roman" w:hAnsi="Times New Roman"/>
                <w:sz w:val="24"/>
                <w:szCs w:val="24"/>
              </w:rPr>
            </w:pPr>
            <w:r>
              <w:rPr>
                <w:rFonts w:ascii="Times New Roman" w:hAnsi="Times New Roman"/>
                <w:sz w:val="24"/>
                <w:szCs w:val="24"/>
              </w:rPr>
              <w:t>Курс за вибором:Картографія</w:t>
            </w:r>
          </w:p>
        </w:tc>
        <w:tc>
          <w:tcPr>
            <w:tcW w:w="132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0,5</w:t>
            </w:r>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w:t>
            </w:r>
          </w:p>
        </w:tc>
      </w:tr>
      <w:tr w:rsidR="004079E3" w:rsidTr="004079E3">
        <w:trPr>
          <w:trHeight w:val="307"/>
        </w:trPr>
        <w:tc>
          <w:tcPr>
            <w:tcW w:w="5911" w:type="dxa"/>
            <w:gridSpan w:val="2"/>
            <w:tcBorders>
              <w:top w:val="single" w:sz="4" w:space="0" w:color="auto"/>
              <w:left w:val="single" w:sz="4" w:space="0" w:color="auto"/>
              <w:bottom w:val="single" w:sz="4" w:space="0" w:color="auto"/>
              <w:right w:val="single" w:sz="4" w:space="0" w:color="auto"/>
            </w:tcBorders>
            <w:hideMark/>
          </w:tcPr>
          <w:p w:rsidR="004079E3" w:rsidRPr="000C3FC2" w:rsidRDefault="004079E3" w:rsidP="004079E3">
            <w:pPr>
              <w:spacing w:after="0"/>
              <w:jc w:val="both"/>
              <w:rPr>
                <w:rFonts w:ascii="Times New Roman" w:hAnsi="Times New Roman"/>
                <w:sz w:val="24"/>
                <w:szCs w:val="24"/>
              </w:rPr>
            </w:pPr>
            <w:r w:rsidRPr="00377D78">
              <w:rPr>
                <w:rStyle w:val="a4"/>
                <w:rFonts w:ascii="Times New Roman" w:hAnsi="Times New Roman"/>
                <w:bCs/>
                <w:shd w:val="clear" w:color="auto" w:fill="FFFFFF"/>
              </w:rPr>
              <w:t>Курс за вибором</w:t>
            </w:r>
            <w:r>
              <w:rPr>
                <w:rStyle w:val="a4"/>
                <w:rFonts w:ascii="Times New Roman" w:hAnsi="Times New Roman"/>
                <w:bCs/>
                <w:shd w:val="clear" w:color="auto" w:fill="FFFFFF"/>
              </w:rPr>
              <w:t>:</w:t>
            </w:r>
            <w:r>
              <w:rPr>
                <w:rStyle w:val="a4"/>
                <w:rFonts w:ascii="Times New Roman" w:hAnsi="Times New Roman"/>
                <w:bCs/>
                <w:shd w:val="clear" w:color="auto" w:fill="FFFFFF"/>
                <w:lang w:val="en-US"/>
              </w:rPr>
              <w:t>Social</w:t>
            </w:r>
            <w:r w:rsidRPr="00DE6134">
              <w:rPr>
                <w:rStyle w:val="a4"/>
                <w:rFonts w:ascii="Times New Roman" w:hAnsi="Times New Roman"/>
                <w:bCs/>
                <w:shd w:val="clear" w:color="auto" w:fill="FFFFFF"/>
              </w:rPr>
              <w:t xml:space="preserve"> </w:t>
            </w:r>
            <w:r>
              <w:rPr>
                <w:rStyle w:val="a4"/>
                <w:rFonts w:ascii="Times New Roman" w:hAnsi="Times New Roman"/>
                <w:bCs/>
                <w:shd w:val="clear" w:color="auto" w:fill="FFFFFF"/>
                <w:lang w:val="en-US"/>
              </w:rPr>
              <w:t>English</w:t>
            </w:r>
            <w:r w:rsidRPr="00DE6134">
              <w:rPr>
                <w:rStyle w:val="a4"/>
                <w:rFonts w:ascii="Times New Roman" w:hAnsi="Times New Roman"/>
                <w:bCs/>
                <w:shd w:val="clear" w:color="auto" w:fill="FFFFFF"/>
              </w:rPr>
              <w:t xml:space="preserve"> </w:t>
            </w:r>
            <w:r>
              <w:rPr>
                <w:rStyle w:val="a4"/>
                <w:rFonts w:ascii="Times New Roman" w:hAnsi="Times New Roman"/>
                <w:bCs/>
                <w:shd w:val="clear" w:color="auto" w:fill="FFFFFF"/>
                <w:lang w:val="en-US"/>
              </w:rPr>
              <w:t>Studies</w:t>
            </w:r>
            <w:r w:rsidRPr="00DE6134">
              <w:rPr>
                <w:rStyle w:val="a4"/>
                <w:rFonts w:ascii="Times New Roman" w:hAnsi="Times New Roman"/>
                <w:bCs/>
                <w:shd w:val="clear" w:color="auto" w:fill="FFFFFF"/>
              </w:rPr>
              <w:t xml:space="preserve"> (</w:t>
            </w:r>
            <w:r>
              <w:rPr>
                <w:rStyle w:val="a4"/>
                <w:rFonts w:ascii="Times New Roman" w:hAnsi="Times New Roman"/>
                <w:bCs/>
                <w:shd w:val="clear" w:color="auto" w:fill="FFFFFF"/>
              </w:rPr>
              <w:t>Навчання ситуативного спілкування</w:t>
            </w:r>
            <w:r w:rsidRPr="00DE6134">
              <w:rPr>
                <w:rStyle w:val="a4"/>
                <w:rFonts w:ascii="Times New Roman" w:hAnsi="Times New Roman"/>
                <w:bCs/>
                <w:shd w:val="clear" w:color="auto" w:fill="FFFFFF"/>
              </w:rPr>
              <w:t>)</w:t>
            </w:r>
          </w:p>
        </w:tc>
        <w:tc>
          <w:tcPr>
            <w:tcW w:w="132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w:t>
            </w:r>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0,5</w:t>
            </w:r>
          </w:p>
        </w:tc>
      </w:tr>
      <w:tr w:rsidR="004079E3" w:rsidTr="004079E3">
        <w:trPr>
          <w:trHeight w:val="278"/>
        </w:trPr>
        <w:tc>
          <w:tcPr>
            <w:tcW w:w="5911" w:type="dxa"/>
            <w:gridSpan w:val="2"/>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both"/>
              <w:rPr>
                <w:rFonts w:ascii="Times New Roman" w:hAnsi="Times New Roman"/>
                <w:sz w:val="24"/>
                <w:szCs w:val="24"/>
              </w:rPr>
            </w:pPr>
            <w:r>
              <w:rPr>
                <w:rFonts w:ascii="Times New Roman" w:hAnsi="Times New Roman"/>
                <w:sz w:val="24"/>
                <w:szCs w:val="24"/>
              </w:rPr>
              <w:t>Етика</w:t>
            </w:r>
          </w:p>
        </w:tc>
        <w:tc>
          <w:tcPr>
            <w:tcW w:w="1329" w:type="dxa"/>
            <w:tcBorders>
              <w:top w:val="single" w:sz="4" w:space="0" w:color="auto"/>
              <w:left w:val="single" w:sz="4" w:space="0" w:color="auto"/>
              <w:bottom w:val="single" w:sz="4" w:space="0" w:color="auto"/>
              <w:right w:val="single" w:sz="4" w:space="0" w:color="auto"/>
            </w:tcBorders>
            <w:hideMark/>
          </w:tcPr>
          <w:p w:rsidR="004079E3" w:rsidRPr="007A623A" w:rsidRDefault="004079E3" w:rsidP="004079E3">
            <w:pPr>
              <w:spacing w:after="0"/>
              <w:jc w:val="center"/>
              <w:rPr>
                <w:rFonts w:ascii="Times New Roman" w:hAnsi="Times New Roman"/>
                <w:sz w:val="24"/>
                <w:szCs w:val="24"/>
              </w:rPr>
            </w:pPr>
            <w:r w:rsidRPr="007A623A">
              <w:rPr>
                <w:rFonts w:ascii="Times New Roman" w:hAnsi="Times New Roman"/>
                <w:sz w:val="24"/>
                <w:szCs w:val="24"/>
              </w:rPr>
              <w:t>0</w:t>
            </w:r>
            <w:r>
              <w:rPr>
                <w:rFonts w:ascii="Times New Roman" w:hAnsi="Times New Roman"/>
                <w:sz w:val="24"/>
                <w:szCs w:val="24"/>
              </w:rPr>
              <w:t>5</w:t>
            </w:r>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0,5</w:t>
            </w:r>
          </w:p>
        </w:tc>
      </w:tr>
      <w:tr w:rsidR="004079E3" w:rsidTr="004079E3">
        <w:trPr>
          <w:trHeight w:val="367"/>
        </w:trPr>
        <w:tc>
          <w:tcPr>
            <w:tcW w:w="5911" w:type="dxa"/>
            <w:gridSpan w:val="2"/>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sz w:val="24"/>
                <w:szCs w:val="24"/>
              </w:rPr>
            </w:pPr>
            <w:r>
              <w:rPr>
                <w:rFonts w:ascii="Times New Roman" w:hAnsi="Times New Roman"/>
                <w:sz w:val="24"/>
                <w:szCs w:val="24"/>
              </w:rPr>
              <w:t>Гранично допустиме навчальне навантаження</w:t>
            </w:r>
          </w:p>
        </w:tc>
        <w:tc>
          <w:tcPr>
            <w:tcW w:w="1329" w:type="dxa"/>
            <w:tcBorders>
              <w:top w:val="single" w:sz="4" w:space="0" w:color="auto"/>
              <w:left w:val="single" w:sz="4" w:space="0" w:color="auto"/>
              <w:bottom w:val="single" w:sz="4" w:space="0" w:color="auto"/>
              <w:right w:val="single" w:sz="4" w:space="0" w:color="auto"/>
            </w:tcBorders>
            <w:hideMark/>
          </w:tcPr>
          <w:p w:rsidR="004079E3" w:rsidRPr="003B60F3" w:rsidRDefault="004079E3" w:rsidP="004079E3">
            <w:pPr>
              <w:spacing w:after="0"/>
              <w:jc w:val="center"/>
              <w:rPr>
                <w:rFonts w:ascii="Times New Roman" w:hAnsi="Times New Roman"/>
                <w:sz w:val="24"/>
                <w:szCs w:val="24"/>
              </w:rPr>
            </w:pPr>
            <w:r>
              <w:rPr>
                <w:rFonts w:ascii="Times New Roman" w:hAnsi="Times New Roman"/>
                <w:sz w:val="24"/>
                <w:szCs w:val="24"/>
              </w:rPr>
              <w:t>31</w:t>
            </w:r>
          </w:p>
        </w:tc>
        <w:tc>
          <w:tcPr>
            <w:tcW w:w="1325" w:type="dxa"/>
            <w:tcBorders>
              <w:top w:val="single" w:sz="4" w:space="0" w:color="auto"/>
              <w:left w:val="single" w:sz="4" w:space="0" w:color="auto"/>
              <w:bottom w:val="single" w:sz="4" w:space="0" w:color="auto"/>
              <w:right w:val="single" w:sz="4" w:space="0" w:color="auto"/>
            </w:tcBorders>
          </w:tcPr>
          <w:p w:rsidR="004079E3" w:rsidRPr="003B60F3" w:rsidRDefault="004079E3" w:rsidP="004079E3">
            <w:pPr>
              <w:spacing w:after="0"/>
              <w:jc w:val="center"/>
              <w:rPr>
                <w:rFonts w:ascii="Times New Roman" w:hAnsi="Times New Roman"/>
                <w:sz w:val="24"/>
                <w:szCs w:val="24"/>
              </w:rPr>
            </w:pPr>
            <w:r>
              <w:rPr>
                <w:rFonts w:ascii="Times New Roman" w:hAnsi="Times New Roman"/>
                <w:sz w:val="24"/>
                <w:szCs w:val="24"/>
              </w:rPr>
              <w:t>31</w:t>
            </w:r>
          </w:p>
        </w:tc>
      </w:tr>
      <w:tr w:rsidR="004079E3" w:rsidTr="004079E3">
        <w:trPr>
          <w:trHeight w:val="472"/>
        </w:trPr>
        <w:tc>
          <w:tcPr>
            <w:tcW w:w="5911" w:type="dxa"/>
            <w:gridSpan w:val="2"/>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rPr>
                <w:rFonts w:ascii="Times New Roman" w:hAnsi="Times New Roman"/>
                <w:b/>
                <w:sz w:val="24"/>
                <w:szCs w:val="24"/>
              </w:rPr>
            </w:pPr>
            <w:r>
              <w:rPr>
                <w:rFonts w:ascii="Times New Roman" w:hAnsi="Times New Roman"/>
                <w:b/>
                <w:sz w:val="24"/>
                <w:szCs w:val="24"/>
              </w:rPr>
              <w:t>Всього (без урахування поділу класів на групи)</w:t>
            </w:r>
          </w:p>
        </w:tc>
        <w:tc>
          <w:tcPr>
            <w:tcW w:w="1329" w:type="dxa"/>
            <w:tcBorders>
              <w:top w:val="single" w:sz="4" w:space="0" w:color="auto"/>
              <w:left w:val="single" w:sz="4" w:space="0" w:color="auto"/>
              <w:bottom w:val="single" w:sz="4" w:space="0" w:color="auto"/>
              <w:right w:val="single" w:sz="4" w:space="0" w:color="auto"/>
            </w:tcBorders>
            <w:hideMark/>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 xml:space="preserve">(31+3) </w:t>
            </w:r>
            <w:r>
              <w:rPr>
                <w:rFonts w:ascii="Times New Roman" w:hAnsi="Times New Roman"/>
                <w:b/>
                <w:sz w:val="24"/>
                <w:szCs w:val="24"/>
              </w:rPr>
              <w:t>34</w:t>
            </w:r>
          </w:p>
        </w:tc>
        <w:tc>
          <w:tcPr>
            <w:tcW w:w="1325" w:type="dxa"/>
            <w:tcBorders>
              <w:top w:val="single" w:sz="4" w:space="0" w:color="auto"/>
              <w:left w:val="single" w:sz="4" w:space="0" w:color="auto"/>
              <w:bottom w:val="single" w:sz="4" w:space="0" w:color="auto"/>
              <w:right w:val="single" w:sz="4" w:space="0" w:color="auto"/>
            </w:tcBorders>
          </w:tcPr>
          <w:p w:rsidR="004079E3" w:rsidRDefault="004079E3" w:rsidP="004079E3">
            <w:pPr>
              <w:spacing w:after="0"/>
              <w:jc w:val="center"/>
              <w:rPr>
                <w:rFonts w:ascii="Times New Roman" w:hAnsi="Times New Roman"/>
                <w:sz w:val="24"/>
                <w:szCs w:val="24"/>
              </w:rPr>
            </w:pPr>
            <w:r>
              <w:rPr>
                <w:rFonts w:ascii="Times New Roman" w:hAnsi="Times New Roman"/>
                <w:sz w:val="24"/>
                <w:szCs w:val="24"/>
              </w:rPr>
              <w:t xml:space="preserve">(31+3) </w:t>
            </w:r>
            <w:r>
              <w:rPr>
                <w:rFonts w:ascii="Times New Roman" w:hAnsi="Times New Roman"/>
                <w:b/>
                <w:sz w:val="24"/>
                <w:szCs w:val="24"/>
              </w:rPr>
              <w:t>34</w:t>
            </w:r>
          </w:p>
        </w:tc>
      </w:tr>
    </w:tbl>
    <w:p w:rsidR="004079E3" w:rsidRDefault="004079E3" w:rsidP="004079E3"/>
    <w:p w:rsidR="004079E3" w:rsidRDefault="004079E3" w:rsidP="004079E3"/>
    <w:p w:rsidR="004079E3" w:rsidRDefault="004079E3" w:rsidP="004079E3">
      <w:pPr>
        <w:rPr>
          <w:lang w:val="en-US"/>
        </w:rPr>
      </w:pPr>
    </w:p>
    <w:p w:rsidR="004079E3" w:rsidRDefault="004079E3" w:rsidP="004079E3">
      <w:pPr>
        <w:rPr>
          <w:lang w:val="en-US"/>
        </w:rPr>
      </w:pPr>
    </w:p>
    <w:p w:rsidR="004079E3" w:rsidRDefault="004079E3" w:rsidP="004079E3">
      <w:pPr>
        <w:rPr>
          <w:lang w:val="en-US"/>
        </w:rPr>
      </w:pPr>
    </w:p>
    <w:p w:rsidR="004079E3" w:rsidRDefault="004079E3" w:rsidP="004079E3">
      <w:pPr>
        <w:rPr>
          <w:lang w:val="en-US"/>
        </w:rPr>
      </w:pPr>
    </w:p>
    <w:p w:rsidR="004079E3" w:rsidRDefault="004079E3" w:rsidP="004079E3">
      <w:pPr>
        <w:rPr>
          <w:lang w:val="en-US"/>
        </w:rPr>
      </w:pPr>
    </w:p>
    <w:p w:rsidR="00395875" w:rsidRDefault="00395875" w:rsidP="00395875">
      <w:pPr>
        <w:spacing w:after="0" w:line="192" w:lineRule="auto"/>
        <w:jc w:val="center"/>
        <w:rPr>
          <w:rFonts w:ascii="Times New Roman" w:hAnsi="Times New Roman"/>
          <w:b/>
          <w:bCs/>
          <w:sz w:val="28"/>
          <w:szCs w:val="28"/>
        </w:rPr>
      </w:pPr>
      <w:r>
        <w:rPr>
          <w:rFonts w:ascii="Times New Roman" w:hAnsi="Times New Roman"/>
          <w:b/>
          <w:bCs/>
          <w:sz w:val="28"/>
          <w:szCs w:val="28"/>
        </w:rPr>
        <w:lastRenderedPageBreak/>
        <w:t xml:space="preserve">Робочий навчальний план </w:t>
      </w:r>
    </w:p>
    <w:p w:rsidR="00395875" w:rsidRDefault="00395875" w:rsidP="00395875">
      <w:pPr>
        <w:spacing w:after="0"/>
        <w:ind w:left="-567"/>
        <w:jc w:val="center"/>
        <w:rPr>
          <w:rFonts w:ascii="Times New Roman" w:hAnsi="Times New Roman"/>
          <w:b/>
          <w:bCs/>
          <w:sz w:val="28"/>
          <w:szCs w:val="28"/>
          <w:lang w:eastAsia="uk-UA"/>
        </w:rPr>
      </w:pPr>
      <w:r>
        <w:rPr>
          <w:rFonts w:ascii="Times New Roman" w:hAnsi="Times New Roman"/>
          <w:b/>
          <w:bCs/>
          <w:sz w:val="28"/>
          <w:szCs w:val="28"/>
          <w:lang w:eastAsia="uk-UA"/>
        </w:rPr>
        <w:t xml:space="preserve">з навчанням </w:t>
      </w:r>
      <w:r w:rsidRPr="00336B56">
        <w:rPr>
          <w:rFonts w:ascii="Times New Roman" w:hAnsi="Times New Roman"/>
          <w:b/>
          <w:bCs/>
          <w:sz w:val="28"/>
          <w:szCs w:val="28"/>
          <w:lang w:eastAsia="uk-UA"/>
        </w:rPr>
        <w:t xml:space="preserve">українською </w:t>
      </w:r>
      <w:r>
        <w:rPr>
          <w:rFonts w:ascii="Times New Roman" w:hAnsi="Times New Roman"/>
          <w:b/>
          <w:bCs/>
          <w:sz w:val="28"/>
          <w:szCs w:val="28"/>
          <w:lang w:eastAsia="uk-UA"/>
        </w:rPr>
        <w:t xml:space="preserve">мовою і вивченням двох іноземних мов </w:t>
      </w:r>
      <w:r>
        <w:rPr>
          <w:rFonts w:ascii="Times New Roman" w:hAnsi="Times New Roman"/>
          <w:b/>
          <w:bCs/>
          <w:sz w:val="28"/>
          <w:szCs w:val="28"/>
        </w:rPr>
        <w:t>7А, 7Б, 8</w:t>
      </w:r>
      <w:r w:rsidRPr="00513BD9">
        <w:rPr>
          <w:rFonts w:ascii="Times New Roman" w:hAnsi="Times New Roman"/>
          <w:b/>
          <w:bCs/>
          <w:sz w:val="28"/>
          <w:szCs w:val="28"/>
        </w:rPr>
        <w:t>А</w:t>
      </w:r>
      <w:r>
        <w:rPr>
          <w:rFonts w:ascii="Times New Roman" w:hAnsi="Times New Roman"/>
          <w:b/>
          <w:bCs/>
          <w:sz w:val="28"/>
          <w:szCs w:val="28"/>
        </w:rPr>
        <w:t>, 8Б, 9  класів</w:t>
      </w:r>
      <w:r>
        <w:rPr>
          <w:rFonts w:ascii="Times New Roman" w:hAnsi="Times New Roman"/>
          <w:b/>
          <w:bCs/>
          <w:sz w:val="28"/>
          <w:szCs w:val="28"/>
          <w:lang w:eastAsia="uk-UA"/>
        </w:rPr>
        <w:t xml:space="preserve"> </w:t>
      </w:r>
      <w:r>
        <w:rPr>
          <w:rFonts w:ascii="Times New Roman" w:hAnsi="Times New Roman"/>
          <w:b/>
          <w:bCs/>
          <w:sz w:val="28"/>
          <w:szCs w:val="28"/>
        </w:rPr>
        <w:t>на 2023-2024 навчальний рік</w:t>
      </w:r>
      <w:r>
        <w:rPr>
          <w:rFonts w:ascii="Times New Roman" w:hAnsi="Times New Roman"/>
          <w:b/>
          <w:bCs/>
          <w:sz w:val="28"/>
          <w:szCs w:val="28"/>
          <w:lang w:eastAsia="uk-UA"/>
        </w:rPr>
        <w:t xml:space="preserve"> </w:t>
      </w:r>
      <w:r>
        <w:rPr>
          <w:rFonts w:ascii="Times New Roman" w:hAnsi="Times New Roman"/>
          <w:bCs/>
          <w:i/>
          <w:sz w:val="28"/>
          <w:szCs w:val="28"/>
        </w:rPr>
        <w:t>(таблиця 10 до наказу МОН України від 20.04.2018 №405)</w:t>
      </w:r>
    </w:p>
    <w:p w:rsidR="00395875" w:rsidRDefault="00395875" w:rsidP="00395875">
      <w:pPr>
        <w:tabs>
          <w:tab w:val="left" w:pos="3178"/>
        </w:tabs>
        <w:spacing w:after="0" w:line="192" w:lineRule="auto"/>
        <w:jc w:val="center"/>
        <w:rPr>
          <w:rFonts w:ascii="Times New Roman" w:hAnsi="Times New Roman"/>
          <w:bCs/>
          <w:i/>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9"/>
        <w:gridCol w:w="2922"/>
        <w:gridCol w:w="993"/>
        <w:gridCol w:w="850"/>
        <w:gridCol w:w="992"/>
        <w:gridCol w:w="993"/>
        <w:gridCol w:w="992"/>
      </w:tblGrid>
      <w:tr w:rsidR="00395875" w:rsidTr="008D1FDD">
        <w:trPr>
          <w:trHeight w:val="517"/>
        </w:trPr>
        <w:tc>
          <w:tcPr>
            <w:tcW w:w="2289" w:type="dxa"/>
            <w:vMerge w:val="restart"/>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b/>
                <w:sz w:val="24"/>
                <w:szCs w:val="24"/>
              </w:rPr>
            </w:pPr>
            <w:r>
              <w:rPr>
                <w:rFonts w:ascii="Times New Roman" w:hAnsi="Times New Roman"/>
                <w:b/>
                <w:sz w:val="24"/>
                <w:szCs w:val="24"/>
              </w:rPr>
              <w:t>Освітні галузі</w:t>
            </w:r>
          </w:p>
        </w:tc>
        <w:tc>
          <w:tcPr>
            <w:tcW w:w="2922" w:type="dxa"/>
            <w:vMerge w:val="restart"/>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b/>
                <w:sz w:val="24"/>
                <w:szCs w:val="24"/>
              </w:rPr>
            </w:pPr>
            <w:r>
              <w:rPr>
                <w:rFonts w:ascii="Times New Roman" w:hAnsi="Times New Roman"/>
                <w:b/>
                <w:sz w:val="24"/>
                <w:szCs w:val="24"/>
              </w:rPr>
              <w:t>Навчальні предмети</w:t>
            </w:r>
          </w:p>
        </w:tc>
        <w:tc>
          <w:tcPr>
            <w:tcW w:w="4820" w:type="dxa"/>
            <w:gridSpan w:val="5"/>
            <w:tcBorders>
              <w:top w:val="single" w:sz="4" w:space="0" w:color="auto"/>
              <w:left w:val="single" w:sz="4" w:space="0" w:color="auto"/>
              <w:bottom w:val="single" w:sz="4" w:space="0" w:color="auto"/>
              <w:right w:val="single" w:sz="4" w:space="0" w:color="auto"/>
            </w:tcBorders>
          </w:tcPr>
          <w:p w:rsidR="00395875" w:rsidRDefault="00395875" w:rsidP="008D1FDD">
            <w:pPr>
              <w:spacing w:after="0" w:line="240" w:lineRule="auto"/>
              <w:rPr>
                <w:b/>
                <w:sz w:val="28"/>
                <w:szCs w:val="28"/>
              </w:rPr>
            </w:pPr>
            <w:r>
              <w:rPr>
                <w:rFonts w:ascii="Times New Roman" w:hAnsi="Times New Roman"/>
                <w:b/>
                <w:sz w:val="24"/>
                <w:szCs w:val="24"/>
              </w:rPr>
              <w:t>Кількість годин на тиждень у класах</w:t>
            </w:r>
          </w:p>
        </w:tc>
      </w:tr>
      <w:tr w:rsidR="00395875" w:rsidTr="008D1FDD">
        <w:trPr>
          <w:trHeight w:val="300"/>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395875" w:rsidRDefault="00395875" w:rsidP="008D1FDD">
            <w:pPr>
              <w:spacing w:after="0" w:line="240" w:lineRule="auto"/>
              <w:rPr>
                <w:rFonts w:ascii="Times New Roman" w:hAnsi="Times New Roman"/>
                <w:b/>
                <w:sz w:val="24"/>
                <w:szCs w:val="24"/>
              </w:rPr>
            </w:pPr>
          </w:p>
        </w:tc>
        <w:tc>
          <w:tcPr>
            <w:tcW w:w="2922" w:type="dxa"/>
            <w:vMerge/>
            <w:tcBorders>
              <w:top w:val="single" w:sz="4" w:space="0" w:color="auto"/>
              <w:left w:val="single" w:sz="4" w:space="0" w:color="auto"/>
              <w:bottom w:val="single" w:sz="4" w:space="0" w:color="auto"/>
              <w:right w:val="single" w:sz="4" w:space="0" w:color="auto"/>
            </w:tcBorders>
            <w:vAlign w:val="center"/>
            <w:hideMark/>
          </w:tcPr>
          <w:p w:rsidR="00395875" w:rsidRDefault="00395875" w:rsidP="008D1FDD">
            <w:pPr>
              <w:spacing w:after="0" w:line="240" w:lineRule="auto"/>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395875" w:rsidRPr="00B47644" w:rsidRDefault="00395875" w:rsidP="008D1FDD">
            <w:pPr>
              <w:spacing w:after="0"/>
              <w:jc w:val="center"/>
              <w:rPr>
                <w:rFonts w:ascii="Times New Roman" w:hAnsi="Times New Roman"/>
                <w:b/>
                <w:sz w:val="24"/>
                <w:szCs w:val="24"/>
              </w:rPr>
            </w:pPr>
            <w:r>
              <w:rPr>
                <w:rFonts w:ascii="Times New Roman" w:hAnsi="Times New Roman"/>
                <w:b/>
                <w:sz w:val="24"/>
                <w:szCs w:val="24"/>
                <w:lang w:val="en-US"/>
              </w:rPr>
              <w:t>7А</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b/>
                <w:sz w:val="24"/>
                <w:szCs w:val="24"/>
              </w:rPr>
            </w:pPr>
            <w:r>
              <w:rPr>
                <w:rFonts w:ascii="Times New Roman" w:hAnsi="Times New Roman"/>
                <w:b/>
                <w:sz w:val="24"/>
                <w:szCs w:val="24"/>
              </w:rPr>
              <w:t>7Б</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b/>
                <w:sz w:val="24"/>
                <w:szCs w:val="24"/>
              </w:rPr>
            </w:pPr>
            <w:r>
              <w:rPr>
                <w:rFonts w:ascii="Times New Roman" w:hAnsi="Times New Roman"/>
                <w:b/>
                <w:sz w:val="24"/>
                <w:szCs w:val="24"/>
              </w:rPr>
              <w:t>8А</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b/>
                <w:sz w:val="24"/>
                <w:szCs w:val="24"/>
              </w:rPr>
            </w:pPr>
            <w:r>
              <w:rPr>
                <w:rFonts w:ascii="Times New Roman" w:hAnsi="Times New Roman"/>
                <w:b/>
                <w:sz w:val="24"/>
                <w:szCs w:val="24"/>
              </w:rPr>
              <w:t>8Б</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b/>
                <w:sz w:val="24"/>
                <w:szCs w:val="24"/>
              </w:rPr>
            </w:pPr>
            <w:r>
              <w:rPr>
                <w:rFonts w:ascii="Times New Roman" w:hAnsi="Times New Roman"/>
                <w:b/>
                <w:sz w:val="24"/>
                <w:szCs w:val="24"/>
              </w:rPr>
              <w:t>9</w:t>
            </w:r>
          </w:p>
        </w:tc>
      </w:tr>
      <w:tr w:rsidR="00395875" w:rsidTr="008D1FDD">
        <w:tc>
          <w:tcPr>
            <w:tcW w:w="2289" w:type="dxa"/>
            <w:vMerge w:val="restart"/>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Мови і літератури</w:t>
            </w:r>
          </w:p>
        </w:tc>
        <w:tc>
          <w:tcPr>
            <w:tcW w:w="2922"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 xml:space="preserve">Українська мова </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r>
      <w:tr w:rsidR="00395875" w:rsidTr="008D1FDD">
        <w:tc>
          <w:tcPr>
            <w:tcW w:w="2289" w:type="dxa"/>
            <w:vMerge/>
            <w:tcBorders>
              <w:top w:val="single" w:sz="4" w:space="0" w:color="auto"/>
              <w:left w:val="single" w:sz="4" w:space="0" w:color="auto"/>
              <w:bottom w:val="single" w:sz="4" w:space="0" w:color="auto"/>
              <w:right w:val="single" w:sz="4" w:space="0" w:color="auto"/>
            </w:tcBorders>
            <w:vAlign w:val="center"/>
            <w:hideMark/>
          </w:tcPr>
          <w:p w:rsidR="00395875" w:rsidRDefault="00395875" w:rsidP="008D1FDD">
            <w:pPr>
              <w:spacing w:after="0" w:line="240" w:lineRule="auto"/>
              <w:rPr>
                <w:rFonts w:ascii="Times New Roman" w:hAnsi="Times New Roman"/>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Українська література</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r>
      <w:tr w:rsidR="00395875" w:rsidTr="008D1FDD">
        <w:tc>
          <w:tcPr>
            <w:tcW w:w="2289" w:type="dxa"/>
            <w:vMerge/>
            <w:tcBorders>
              <w:top w:val="single" w:sz="4" w:space="0" w:color="auto"/>
              <w:left w:val="single" w:sz="4" w:space="0" w:color="auto"/>
              <w:bottom w:val="single" w:sz="4" w:space="0" w:color="auto"/>
              <w:right w:val="single" w:sz="4" w:space="0" w:color="auto"/>
            </w:tcBorders>
            <w:vAlign w:val="center"/>
            <w:hideMark/>
          </w:tcPr>
          <w:p w:rsidR="00395875" w:rsidRDefault="00395875" w:rsidP="008D1FDD">
            <w:pPr>
              <w:spacing w:after="0" w:line="240" w:lineRule="auto"/>
              <w:rPr>
                <w:rFonts w:ascii="Times New Roman" w:hAnsi="Times New Roman"/>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Англійська мова</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r>
      <w:tr w:rsidR="00395875" w:rsidTr="008D1FDD">
        <w:tc>
          <w:tcPr>
            <w:tcW w:w="2289" w:type="dxa"/>
            <w:vMerge/>
            <w:tcBorders>
              <w:top w:val="single" w:sz="4" w:space="0" w:color="auto"/>
              <w:left w:val="single" w:sz="4" w:space="0" w:color="auto"/>
              <w:bottom w:val="single" w:sz="4" w:space="0" w:color="auto"/>
              <w:right w:val="single" w:sz="4" w:space="0" w:color="auto"/>
            </w:tcBorders>
            <w:vAlign w:val="center"/>
            <w:hideMark/>
          </w:tcPr>
          <w:p w:rsidR="00395875" w:rsidRDefault="00395875" w:rsidP="008D1FDD">
            <w:pPr>
              <w:spacing w:after="0" w:line="240" w:lineRule="auto"/>
              <w:rPr>
                <w:rFonts w:ascii="Times New Roman" w:hAnsi="Times New Roman"/>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Польська мова</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r>
      <w:tr w:rsidR="00395875" w:rsidTr="008D1FDD">
        <w:tc>
          <w:tcPr>
            <w:tcW w:w="2289" w:type="dxa"/>
            <w:vMerge/>
            <w:tcBorders>
              <w:top w:val="single" w:sz="4" w:space="0" w:color="auto"/>
              <w:left w:val="single" w:sz="4" w:space="0" w:color="auto"/>
              <w:bottom w:val="single" w:sz="4" w:space="0" w:color="auto"/>
              <w:right w:val="single" w:sz="4" w:space="0" w:color="auto"/>
            </w:tcBorders>
            <w:vAlign w:val="center"/>
            <w:hideMark/>
          </w:tcPr>
          <w:p w:rsidR="00395875" w:rsidRDefault="00395875" w:rsidP="008D1FDD">
            <w:pPr>
              <w:spacing w:after="0" w:line="240" w:lineRule="auto"/>
              <w:rPr>
                <w:rFonts w:ascii="Times New Roman" w:hAnsi="Times New Roman"/>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395875" w:rsidRPr="00336B56" w:rsidRDefault="00395875" w:rsidP="008D1FDD">
            <w:pPr>
              <w:spacing w:after="0"/>
              <w:rPr>
                <w:rFonts w:ascii="Times New Roman" w:hAnsi="Times New Roman"/>
                <w:sz w:val="24"/>
                <w:szCs w:val="24"/>
              </w:rPr>
            </w:pPr>
            <w:r>
              <w:rPr>
                <w:rFonts w:ascii="Times New Roman" w:hAnsi="Times New Roman"/>
                <w:sz w:val="24"/>
                <w:szCs w:val="24"/>
              </w:rPr>
              <w:t>Зарубіжна література</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r>
      <w:tr w:rsidR="00395875" w:rsidTr="008D1FDD">
        <w:tc>
          <w:tcPr>
            <w:tcW w:w="2289" w:type="dxa"/>
            <w:vMerge w:val="restart"/>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proofErr w:type="spellStart"/>
            <w:r>
              <w:rPr>
                <w:rFonts w:ascii="Times New Roman" w:hAnsi="Times New Roman"/>
                <w:sz w:val="24"/>
                <w:szCs w:val="24"/>
              </w:rPr>
              <w:t>Суспільство-знавство</w:t>
            </w:r>
            <w:proofErr w:type="spellEnd"/>
          </w:p>
        </w:tc>
        <w:tc>
          <w:tcPr>
            <w:tcW w:w="2922"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Історія  України</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1,5</w:t>
            </w:r>
          </w:p>
        </w:tc>
      </w:tr>
      <w:tr w:rsidR="00395875" w:rsidTr="008D1FDD">
        <w:tc>
          <w:tcPr>
            <w:tcW w:w="2289" w:type="dxa"/>
            <w:vMerge/>
            <w:tcBorders>
              <w:top w:val="single" w:sz="4" w:space="0" w:color="auto"/>
              <w:left w:val="single" w:sz="4" w:space="0" w:color="auto"/>
              <w:bottom w:val="single" w:sz="4" w:space="0" w:color="auto"/>
              <w:right w:val="single" w:sz="4" w:space="0" w:color="auto"/>
            </w:tcBorders>
            <w:vAlign w:val="center"/>
            <w:hideMark/>
          </w:tcPr>
          <w:p w:rsidR="00395875" w:rsidRDefault="00395875" w:rsidP="008D1FDD">
            <w:pPr>
              <w:spacing w:after="0" w:line="240" w:lineRule="auto"/>
              <w:rPr>
                <w:rFonts w:ascii="Times New Roman" w:hAnsi="Times New Roman"/>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Всесвітня історія</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r>
      <w:tr w:rsidR="00395875" w:rsidTr="008D1FDD">
        <w:tc>
          <w:tcPr>
            <w:tcW w:w="2289" w:type="dxa"/>
            <w:tcBorders>
              <w:top w:val="single" w:sz="4" w:space="0" w:color="auto"/>
              <w:left w:val="single" w:sz="4" w:space="0" w:color="auto"/>
              <w:bottom w:val="single" w:sz="4" w:space="0" w:color="auto"/>
              <w:right w:val="single" w:sz="4" w:space="0" w:color="auto"/>
            </w:tcBorders>
            <w:vAlign w:val="center"/>
            <w:hideMark/>
          </w:tcPr>
          <w:p w:rsidR="00395875" w:rsidRDefault="00395875" w:rsidP="008D1FDD">
            <w:pPr>
              <w:spacing w:after="0" w:line="240" w:lineRule="auto"/>
              <w:rPr>
                <w:rFonts w:ascii="Times New Roman" w:hAnsi="Times New Roman"/>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395875" w:rsidRPr="00336B56" w:rsidRDefault="00395875" w:rsidP="008D1FDD">
            <w:pPr>
              <w:spacing w:after="0"/>
              <w:rPr>
                <w:rFonts w:ascii="Times New Roman" w:hAnsi="Times New Roman"/>
                <w:sz w:val="24"/>
                <w:szCs w:val="24"/>
              </w:rPr>
            </w:pPr>
            <w:r>
              <w:rPr>
                <w:rFonts w:ascii="Times New Roman" w:hAnsi="Times New Roman"/>
                <w:sz w:val="24"/>
                <w:szCs w:val="24"/>
              </w:rPr>
              <w:t>Основи правознавства</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r>
      <w:tr w:rsidR="00395875" w:rsidTr="008D1FDD">
        <w:tc>
          <w:tcPr>
            <w:tcW w:w="2289" w:type="dxa"/>
            <w:vMerge w:val="restart"/>
            <w:tcBorders>
              <w:top w:val="single" w:sz="4" w:space="0" w:color="auto"/>
              <w:left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Мистецтво*</w:t>
            </w:r>
          </w:p>
        </w:tc>
        <w:tc>
          <w:tcPr>
            <w:tcW w:w="2922"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Музичне мистецтво</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r>
      <w:tr w:rsidR="00395875" w:rsidTr="008D1FDD">
        <w:tc>
          <w:tcPr>
            <w:tcW w:w="2289" w:type="dxa"/>
            <w:vMerge/>
            <w:tcBorders>
              <w:left w:val="single" w:sz="4" w:space="0" w:color="auto"/>
              <w:right w:val="single" w:sz="4" w:space="0" w:color="auto"/>
            </w:tcBorders>
            <w:vAlign w:val="center"/>
            <w:hideMark/>
          </w:tcPr>
          <w:p w:rsidR="00395875" w:rsidRDefault="00395875" w:rsidP="008D1FDD">
            <w:pPr>
              <w:spacing w:after="0" w:line="240" w:lineRule="auto"/>
              <w:rPr>
                <w:rFonts w:ascii="Times New Roman" w:hAnsi="Times New Roman"/>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Образотворче мистецтво</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r>
      <w:tr w:rsidR="00395875" w:rsidTr="008D1FDD">
        <w:tc>
          <w:tcPr>
            <w:tcW w:w="2289" w:type="dxa"/>
            <w:vMerge/>
            <w:tcBorders>
              <w:left w:val="single" w:sz="4" w:space="0" w:color="auto"/>
              <w:bottom w:val="single" w:sz="4" w:space="0" w:color="auto"/>
              <w:right w:val="single" w:sz="4" w:space="0" w:color="auto"/>
            </w:tcBorders>
            <w:vAlign w:val="center"/>
            <w:hideMark/>
          </w:tcPr>
          <w:p w:rsidR="00395875" w:rsidRDefault="00395875" w:rsidP="008D1FDD">
            <w:pPr>
              <w:spacing w:after="0" w:line="240" w:lineRule="auto"/>
              <w:rPr>
                <w:rFonts w:ascii="Times New Roman" w:hAnsi="Times New Roman"/>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395875" w:rsidRPr="00BF591B" w:rsidRDefault="00395875" w:rsidP="008D1FDD">
            <w:pPr>
              <w:spacing w:after="0"/>
              <w:rPr>
                <w:rFonts w:ascii="Times New Roman" w:hAnsi="Times New Roman"/>
                <w:sz w:val="24"/>
                <w:szCs w:val="24"/>
              </w:rPr>
            </w:pPr>
            <w:r>
              <w:rPr>
                <w:rFonts w:ascii="Times New Roman" w:hAnsi="Times New Roman"/>
                <w:sz w:val="24"/>
                <w:szCs w:val="24"/>
              </w:rPr>
              <w:t>Мистецтво</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r>
      <w:tr w:rsidR="00395875" w:rsidTr="008D1FDD">
        <w:trPr>
          <w:trHeight w:val="300"/>
        </w:trPr>
        <w:tc>
          <w:tcPr>
            <w:tcW w:w="2289" w:type="dxa"/>
            <w:vMerge w:val="restart"/>
            <w:tcBorders>
              <w:top w:val="single" w:sz="4" w:space="0" w:color="auto"/>
              <w:left w:val="single" w:sz="4" w:space="0" w:color="auto"/>
              <w:bottom w:val="single" w:sz="4" w:space="0" w:color="auto"/>
              <w:right w:val="single" w:sz="4" w:space="0" w:color="auto"/>
            </w:tcBorders>
            <w:vAlign w:val="center"/>
            <w:hideMark/>
          </w:tcPr>
          <w:p w:rsidR="00395875" w:rsidRDefault="00395875" w:rsidP="008D1FDD">
            <w:pPr>
              <w:spacing w:after="0"/>
              <w:rPr>
                <w:rFonts w:ascii="Times New Roman" w:hAnsi="Times New Roman"/>
                <w:sz w:val="24"/>
                <w:szCs w:val="24"/>
              </w:rPr>
            </w:pPr>
            <w:r>
              <w:rPr>
                <w:rFonts w:ascii="Times New Roman" w:hAnsi="Times New Roman"/>
                <w:sz w:val="24"/>
                <w:szCs w:val="24"/>
              </w:rPr>
              <w:t>Математика</w:t>
            </w:r>
          </w:p>
        </w:tc>
        <w:tc>
          <w:tcPr>
            <w:tcW w:w="2922"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Алгебра</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r>
      <w:tr w:rsidR="00395875" w:rsidTr="008D1FDD">
        <w:trPr>
          <w:trHeight w:val="206"/>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395875" w:rsidRDefault="00395875" w:rsidP="008D1FDD">
            <w:pPr>
              <w:spacing w:after="0" w:line="240" w:lineRule="auto"/>
              <w:rPr>
                <w:rFonts w:ascii="Times New Roman" w:hAnsi="Times New Roman"/>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Геометрія</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r>
      <w:tr w:rsidR="00395875" w:rsidTr="008D1FDD">
        <w:tc>
          <w:tcPr>
            <w:tcW w:w="2289" w:type="dxa"/>
            <w:vMerge w:val="restart"/>
            <w:tcBorders>
              <w:top w:val="single" w:sz="4" w:space="0" w:color="auto"/>
              <w:left w:val="single" w:sz="4" w:space="0" w:color="auto"/>
              <w:bottom w:val="single" w:sz="4" w:space="0" w:color="auto"/>
              <w:right w:val="single" w:sz="4" w:space="0" w:color="auto"/>
            </w:tcBorders>
            <w:vAlign w:val="center"/>
            <w:hideMark/>
          </w:tcPr>
          <w:p w:rsidR="00395875" w:rsidRDefault="00395875" w:rsidP="008D1FDD">
            <w:pPr>
              <w:spacing w:after="0"/>
              <w:rPr>
                <w:rFonts w:ascii="Times New Roman" w:hAnsi="Times New Roman"/>
                <w:sz w:val="24"/>
                <w:szCs w:val="24"/>
              </w:rPr>
            </w:pPr>
            <w:r>
              <w:rPr>
                <w:rFonts w:ascii="Times New Roman" w:hAnsi="Times New Roman"/>
                <w:sz w:val="24"/>
                <w:szCs w:val="24"/>
              </w:rPr>
              <w:t>Природознавство</w:t>
            </w:r>
          </w:p>
        </w:tc>
        <w:tc>
          <w:tcPr>
            <w:tcW w:w="2922"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Біологія</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r>
      <w:tr w:rsidR="00395875" w:rsidTr="008D1FDD">
        <w:trPr>
          <w:trHeight w:val="332"/>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395875" w:rsidRDefault="00395875" w:rsidP="008D1FDD">
            <w:pPr>
              <w:spacing w:after="0" w:line="240" w:lineRule="auto"/>
              <w:rPr>
                <w:rFonts w:ascii="Times New Roman" w:hAnsi="Times New Roman"/>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Географія</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1,5</w:t>
            </w:r>
          </w:p>
        </w:tc>
      </w:tr>
      <w:tr w:rsidR="00395875" w:rsidTr="008D1FDD">
        <w:trPr>
          <w:trHeight w:val="316"/>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395875" w:rsidRDefault="00395875" w:rsidP="008D1FDD">
            <w:pPr>
              <w:spacing w:after="0" w:line="240" w:lineRule="auto"/>
              <w:rPr>
                <w:rFonts w:ascii="Times New Roman" w:hAnsi="Times New Roman"/>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Фізика</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w:t>
            </w:r>
          </w:p>
        </w:tc>
      </w:tr>
      <w:tr w:rsidR="00395875" w:rsidTr="008D1FDD">
        <w:trPr>
          <w:trHeight w:val="185"/>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395875" w:rsidRDefault="00395875" w:rsidP="008D1FDD">
            <w:pPr>
              <w:spacing w:after="0" w:line="240" w:lineRule="auto"/>
              <w:rPr>
                <w:rFonts w:ascii="Times New Roman" w:hAnsi="Times New Roman"/>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Хімія</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r>
      <w:tr w:rsidR="00395875" w:rsidTr="008D1FDD">
        <w:tc>
          <w:tcPr>
            <w:tcW w:w="2289" w:type="dxa"/>
            <w:vMerge w:val="restart"/>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Технології</w:t>
            </w:r>
          </w:p>
        </w:tc>
        <w:tc>
          <w:tcPr>
            <w:tcW w:w="2922"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Трудове навчання</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r>
      <w:tr w:rsidR="00395875" w:rsidTr="008D1FDD">
        <w:tc>
          <w:tcPr>
            <w:tcW w:w="2289" w:type="dxa"/>
            <w:vMerge/>
            <w:tcBorders>
              <w:top w:val="single" w:sz="4" w:space="0" w:color="auto"/>
              <w:left w:val="single" w:sz="4" w:space="0" w:color="auto"/>
              <w:bottom w:val="single" w:sz="4" w:space="0" w:color="auto"/>
              <w:right w:val="single" w:sz="4" w:space="0" w:color="auto"/>
            </w:tcBorders>
            <w:vAlign w:val="center"/>
            <w:hideMark/>
          </w:tcPr>
          <w:p w:rsidR="00395875" w:rsidRDefault="00395875" w:rsidP="008D1FDD">
            <w:pPr>
              <w:spacing w:after="0" w:line="240" w:lineRule="auto"/>
              <w:rPr>
                <w:rFonts w:ascii="Times New Roman" w:hAnsi="Times New Roman"/>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Інформатика</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w:t>
            </w:r>
          </w:p>
        </w:tc>
      </w:tr>
      <w:tr w:rsidR="00395875" w:rsidTr="008D1FDD">
        <w:tc>
          <w:tcPr>
            <w:tcW w:w="2289" w:type="dxa"/>
            <w:vMerge w:val="restart"/>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Здоров’я і фізична культура</w:t>
            </w:r>
          </w:p>
        </w:tc>
        <w:tc>
          <w:tcPr>
            <w:tcW w:w="2922"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Основи здоров’я</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r>
      <w:tr w:rsidR="00395875" w:rsidTr="008D1FDD">
        <w:trPr>
          <w:trHeight w:val="381"/>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395875" w:rsidRDefault="00395875" w:rsidP="008D1FDD">
            <w:pPr>
              <w:spacing w:after="0" w:line="240" w:lineRule="auto"/>
              <w:rPr>
                <w:rFonts w:ascii="Times New Roman" w:hAnsi="Times New Roman"/>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Фізична культура**</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w:t>
            </w:r>
          </w:p>
        </w:tc>
      </w:tr>
      <w:tr w:rsidR="00395875" w:rsidTr="008D1FDD">
        <w:trPr>
          <w:trHeight w:val="429"/>
        </w:trPr>
        <w:tc>
          <w:tcPr>
            <w:tcW w:w="5211" w:type="dxa"/>
            <w:gridSpan w:val="2"/>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Разом</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29+3</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29+3</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29,5+3</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29,5 +3</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31+3</w:t>
            </w:r>
          </w:p>
        </w:tc>
      </w:tr>
      <w:tr w:rsidR="00395875" w:rsidTr="008D1FDD">
        <w:trPr>
          <w:trHeight w:val="277"/>
        </w:trPr>
        <w:tc>
          <w:tcPr>
            <w:tcW w:w="5211" w:type="dxa"/>
            <w:gridSpan w:val="2"/>
            <w:tcBorders>
              <w:top w:val="single" w:sz="4" w:space="0" w:color="auto"/>
              <w:left w:val="single" w:sz="4" w:space="0" w:color="auto"/>
              <w:bottom w:val="single" w:sz="4" w:space="0" w:color="auto"/>
              <w:right w:val="single" w:sz="4" w:space="0" w:color="auto"/>
            </w:tcBorders>
            <w:hideMark/>
          </w:tcPr>
          <w:p w:rsidR="00395875" w:rsidRPr="00A53BCF" w:rsidRDefault="00395875" w:rsidP="008D1FDD">
            <w:pPr>
              <w:spacing w:after="0"/>
              <w:jc w:val="both"/>
              <w:rPr>
                <w:rFonts w:ascii="Times New Roman" w:hAnsi="Times New Roman"/>
                <w:b/>
                <w:sz w:val="24"/>
                <w:szCs w:val="24"/>
              </w:rPr>
            </w:pPr>
            <w:r>
              <w:rPr>
                <w:rFonts w:ascii="Times New Roman" w:hAnsi="Times New Roman"/>
                <w:b/>
                <w:sz w:val="24"/>
                <w:szCs w:val="24"/>
              </w:rPr>
              <w:t>Додатковий час на предмети:</w:t>
            </w:r>
          </w:p>
        </w:tc>
        <w:tc>
          <w:tcPr>
            <w:tcW w:w="993" w:type="dxa"/>
            <w:tcBorders>
              <w:top w:val="single" w:sz="4" w:space="0" w:color="auto"/>
              <w:left w:val="single" w:sz="4" w:space="0" w:color="auto"/>
              <w:bottom w:val="single" w:sz="4" w:space="0" w:color="auto"/>
              <w:right w:val="single" w:sz="4" w:space="0" w:color="auto"/>
            </w:tcBorders>
          </w:tcPr>
          <w:p w:rsidR="00395875" w:rsidRPr="00513BD9" w:rsidRDefault="00395875" w:rsidP="008D1FDD">
            <w:pPr>
              <w:spacing w:after="0"/>
              <w:jc w:val="center"/>
              <w:rPr>
                <w:rFonts w:ascii="Times New Roman" w:hAnsi="Times New Roman"/>
                <w:b/>
                <w:sz w:val="24"/>
                <w:szCs w:val="24"/>
              </w:rPr>
            </w:pPr>
            <w:r w:rsidRPr="00513BD9">
              <w:rPr>
                <w:rFonts w:ascii="Times New Roman" w:hAnsi="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95875" w:rsidRPr="00513BD9" w:rsidRDefault="00395875" w:rsidP="008D1FDD">
            <w:pPr>
              <w:spacing w:after="0"/>
              <w:jc w:val="center"/>
              <w:rPr>
                <w:rFonts w:ascii="Times New Roman" w:hAnsi="Times New Roman"/>
                <w:b/>
                <w:sz w:val="24"/>
                <w:szCs w:val="24"/>
              </w:rPr>
            </w:pPr>
            <w:r w:rsidRPr="00513BD9">
              <w:rPr>
                <w:rFonts w:ascii="Times New Roman" w:hAnsi="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395875" w:rsidRPr="00513BD9" w:rsidRDefault="00395875" w:rsidP="008D1FDD">
            <w:pPr>
              <w:spacing w:after="0" w:line="240" w:lineRule="auto"/>
              <w:jc w:val="center"/>
              <w:rPr>
                <w:rFonts w:ascii="Times New Roman" w:hAnsi="Times New Roman"/>
                <w:b/>
                <w:sz w:val="24"/>
                <w:szCs w:val="24"/>
              </w:rPr>
            </w:pPr>
            <w:r w:rsidRPr="00513BD9">
              <w:rPr>
                <w:rFonts w:ascii="Times New Roman" w:hAnsi="Times New Roman"/>
                <w:b/>
                <w:sz w:val="24"/>
                <w:szCs w:val="24"/>
              </w:rPr>
              <w:t>3,5</w:t>
            </w:r>
          </w:p>
        </w:tc>
        <w:tc>
          <w:tcPr>
            <w:tcW w:w="993" w:type="dxa"/>
            <w:tcBorders>
              <w:top w:val="single" w:sz="4" w:space="0" w:color="auto"/>
              <w:left w:val="single" w:sz="4" w:space="0" w:color="auto"/>
              <w:bottom w:val="single" w:sz="4" w:space="0" w:color="auto"/>
              <w:right w:val="single" w:sz="4" w:space="0" w:color="auto"/>
            </w:tcBorders>
          </w:tcPr>
          <w:p w:rsidR="00395875" w:rsidRPr="00513BD9" w:rsidRDefault="00395875" w:rsidP="008D1FDD">
            <w:pPr>
              <w:spacing w:after="0"/>
              <w:jc w:val="center"/>
              <w:rPr>
                <w:rFonts w:ascii="Times New Roman" w:hAnsi="Times New Roman"/>
                <w:b/>
                <w:sz w:val="24"/>
                <w:szCs w:val="24"/>
              </w:rPr>
            </w:pPr>
            <w:r w:rsidRPr="00513BD9">
              <w:rPr>
                <w:rFonts w:ascii="Times New Roman" w:hAnsi="Times New Roman"/>
                <w:b/>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395875" w:rsidRPr="00513BD9" w:rsidRDefault="00395875" w:rsidP="008D1FDD">
            <w:pPr>
              <w:spacing w:after="0"/>
              <w:jc w:val="center"/>
              <w:rPr>
                <w:rFonts w:ascii="Times New Roman" w:hAnsi="Times New Roman"/>
                <w:b/>
                <w:sz w:val="24"/>
                <w:szCs w:val="24"/>
              </w:rPr>
            </w:pPr>
            <w:r w:rsidRPr="00513BD9">
              <w:rPr>
                <w:rFonts w:ascii="Times New Roman" w:hAnsi="Times New Roman"/>
                <w:b/>
                <w:sz w:val="24"/>
                <w:szCs w:val="24"/>
              </w:rPr>
              <w:t>2</w:t>
            </w:r>
          </w:p>
        </w:tc>
      </w:tr>
      <w:tr w:rsidR="00395875" w:rsidTr="008D1FDD">
        <w:trPr>
          <w:trHeight w:val="352"/>
        </w:trPr>
        <w:tc>
          <w:tcPr>
            <w:tcW w:w="5211" w:type="dxa"/>
            <w:gridSpan w:val="2"/>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line="240" w:lineRule="auto"/>
              <w:jc w:val="both"/>
              <w:rPr>
                <w:rFonts w:ascii="Times New Roman" w:hAnsi="Times New Roman"/>
                <w:b/>
                <w:sz w:val="24"/>
                <w:szCs w:val="24"/>
              </w:rPr>
            </w:pPr>
            <w:r>
              <w:rPr>
                <w:rFonts w:ascii="Times New Roman" w:hAnsi="Times New Roman"/>
                <w:sz w:val="24"/>
                <w:szCs w:val="24"/>
              </w:rPr>
              <w:t xml:space="preserve">Математика </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r>
      <w:tr w:rsidR="00395875" w:rsidTr="008D1FDD">
        <w:trPr>
          <w:trHeight w:val="352"/>
        </w:trPr>
        <w:tc>
          <w:tcPr>
            <w:tcW w:w="5211" w:type="dxa"/>
            <w:gridSpan w:val="2"/>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line="240" w:lineRule="auto"/>
              <w:jc w:val="both"/>
              <w:rPr>
                <w:rFonts w:ascii="Times New Roman" w:hAnsi="Times New Roman"/>
                <w:sz w:val="24"/>
                <w:szCs w:val="24"/>
              </w:rPr>
            </w:pPr>
            <w:r>
              <w:rPr>
                <w:rFonts w:ascii="Times New Roman" w:hAnsi="Times New Roman"/>
                <w:sz w:val="24"/>
                <w:szCs w:val="24"/>
              </w:rPr>
              <w:t>Українська мова</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line="240" w:lineRule="auto"/>
              <w:jc w:val="center"/>
              <w:rPr>
                <w:rFonts w:ascii="Times New Roman" w:hAnsi="Times New Roman"/>
                <w:sz w:val="24"/>
                <w:szCs w:val="24"/>
              </w:rPr>
            </w:pPr>
            <w:r>
              <w:rPr>
                <w:rFonts w:ascii="Times New Roman" w:hAnsi="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r>
      <w:tr w:rsidR="00395875" w:rsidTr="008D1FDD">
        <w:trPr>
          <w:trHeight w:val="352"/>
        </w:trPr>
        <w:tc>
          <w:tcPr>
            <w:tcW w:w="5211" w:type="dxa"/>
            <w:gridSpan w:val="2"/>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line="240" w:lineRule="auto"/>
              <w:jc w:val="both"/>
              <w:rPr>
                <w:rFonts w:ascii="Times New Roman" w:hAnsi="Times New Roman"/>
                <w:sz w:val="24"/>
                <w:szCs w:val="24"/>
              </w:rPr>
            </w:pPr>
            <w:r>
              <w:rPr>
                <w:rFonts w:ascii="Times New Roman" w:hAnsi="Times New Roman"/>
                <w:sz w:val="24"/>
                <w:szCs w:val="24"/>
              </w:rPr>
              <w:t>Англійська мова</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r>
      <w:tr w:rsidR="00395875" w:rsidTr="008D1FDD">
        <w:trPr>
          <w:trHeight w:val="405"/>
        </w:trPr>
        <w:tc>
          <w:tcPr>
            <w:tcW w:w="5211" w:type="dxa"/>
            <w:gridSpan w:val="2"/>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line="240" w:lineRule="auto"/>
              <w:jc w:val="both"/>
              <w:rPr>
                <w:rFonts w:ascii="Times New Roman" w:hAnsi="Times New Roman"/>
                <w:sz w:val="24"/>
                <w:szCs w:val="24"/>
              </w:rPr>
            </w:pPr>
            <w:r>
              <w:rPr>
                <w:rFonts w:ascii="Times New Roman" w:hAnsi="Times New Roman"/>
                <w:sz w:val="24"/>
                <w:szCs w:val="24"/>
              </w:rPr>
              <w:t>Хімія</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r>
      <w:tr w:rsidR="00395875" w:rsidTr="008D1FDD">
        <w:trPr>
          <w:trHeight w:val="405"/>
        </w:trPr>
        <w:tc>
          <w:tcPr>
            <w:tcW w:w="5211" w:type="dxa"/>
            <w:gridSpan w:val="2"/>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line="240" w:lineRule="auto"/>
              <w:jc w:val="both"/>
              <w:rPr>
                <w:rFonts w:ascii="Times New Roman" w:hAnsi="Times New Roman"/>
                <w:sz w:val="24"/>
                <w:szCs w:val="24"/>
              </w:rPr>
            </w:pPr>
            <w:r>
              <w:rPr>
                <w:rFonts w:ascii="Times New Roman" w:hAnsi="Times New Roman"/>
                <w:sz w:val="24"/>
                <w:szCs w:val="24"/>
              </w:rPr>
              <w:t>Курс за вибором: Картографія</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r>
      <w:tr w:rsidR="00395875" w:rsidTr="008D1FDD">
        <w:trPr>
          <w:trHeight w:val="405"/>
        </w:trPr>
        <w:tc>
          <w:tcPr>
            <w:tcW w:w="5211" w:type="dxa"/>
            <w:gridSpan w:val="2"/>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line="240" w:lineRule="auto"/>
              <w:jc w:val="both"/>
              <w:rPr>
                <w:rFonts w:ascii="Times New Roman" w:hAnsi="Times New Roman"/>
                <w:sz w:val="24"/>
                <w:szCs w:val="24"/>
              </w:rPr>
            </w:pPr>
            <w:r>
              <w:rPr>
                <w:rFonts w:ascii="Times New Roman" w:hAnsi="Times New Roman"/>
                <w:sz w:val="24"/>
                <w:szCs w:val="24"/>
              </w:rPr>
              <w:t>Курс за вибором: Навчаємося жити разом</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r>
      <w:tr w:rsidR="00395875" w:rsidTr="008D1FDD">
        <w:trPr>
          <w:trHeight w:val="405"/>
        </w:trPr>
        <w:tc>
          <w:tcPr>
            <w:tcW w:w="5211" w:type="dxa"/>
            <w:gridSpan w:val="2"/>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line="240" w:lineRule="auto"/>
              <w:jc w:val="both"/>
              <w:rPr>
                <w:rFonts w:ascii="Times New Roman" w:hAnsi="Times New Roman"/>
                <w:sz w:val="24"/>
                <w:szCs w:val="24"/>
              </w:rPr>
            </w:pPr>
            <w:r>
              <w:rPr>
                <w:rFonts w:ascii="Times New Roman" w:hAnsi="Times New Roman"/>
                <w:sz w:val="24"/>
                <w:szCs w:val="24"/>
              </w:rPr>
              <w:t>Курс за вибором: Природничі науки</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1</w:t>
            </w:r>
          </w:p>
        </w:tc>
      </w:tr>
      <w:tr w:rsidR="00395875" w:rsidTr="008D1FDD">
        <w:tc>
          <w:tcPr>
            <w:tcW w:w="5211" w:type="dxa"/>
            <w:gridSpan w:val="2"/>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sz w:val="24"/>
                <w:szCs w:val="24"/>
              </w:rPr>
            </w:pPr>
            <w:r>
              <w:rPr>
                <w:rFonts w:ascii="Times New Roman" w:hAnsi="Times New Roman"/>
                <w:sz w:val="24"/>
                <w:szCs w:val="24"/>
              </w:rPr>
              <w:t>Гранично допустиме навчальне навантаження</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33</w:t>
            </w:r>
          </w:p>
        </w:tc>
      </w:tr>
      <w:tr w:rsidR="00395875" w:rsidTr="008D1FDD">
        <w:tc>
          <w:tcPr>
            <w:tcW w:w="5211" w:type="dxa"/>
            <w:gridSpan w:val="2"/>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rPr>
                <w:rFonts w:ascii="Times New Roman" w:hAnsi="Times New Roman"/>
                <w:b/>
                <w:sz w:val="24"/>
                <w:szCs w:val="24"/>
              </w:rPr>
            </w:pPr>
            <w:r>
              <w:rPr>
                <w:rFonts w:ascii="Times New Roman" w:hAnsi="Times New Roman"/>
                <w:b/>
                <w:sz w:val="24"/>
                <w:szCs w:val="24"/>
              </w:rPr>
              <w:t>Всього (без урахування поділу класів на групи)</w:t>
            </w:r>
          </w:p>
        </w:tc>
        <w:tc>
          <w:tcPr>
            <w:tcW w:w="993"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32+3</w:t>
            </w:r>
          </w:p>
        </w:tc>
        <w:tc>
          <w:tcPr>
            <w:tcW w:w="850"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32 +3</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33 +3</w:t>
            </w:r>
          </w:p>
        </w:tc>
        <w:tc>
          <w:tcPr>
            <w:tcW w:w="993" w:type="dxa"/>
            <w:tcBorders>
              <w:top w:val="single" w:sz="4" w:space="0" w:color="auto"/>
              <w:left w:val="single" w:sz="4" w:space="0" w:color="auto"/>
              <w:bottom w:val="single" w:sz="4" w:space="0" w:color="auto"/>
              <w:right w:val="single" w:sz="4" w:space="0" w:color="auto"/>
            </w:tcBorders>
            <w:hideMark/>
          </w:tcPr>
          <w:p w:rsidR="00395875" w:rsidRDefault="00395875" w:rsidP="008D1FDD">
            <w:pPr>
              <w:spacing w:after="0"/>
              <w:jc w:val="center"/>
              <w:rPr>
                <w:rFonts w:ascii="Times New Roman" w:hAnsi="Times New Roman"/>
                <w:sz w:val="24"/>
                <w:szCs w:val="24"/>
              </w:rPr>
            </w:pPr>
            <w:r>
              <w:rPr>
                <w:rFonts w:ascii="Times New Roman" w:hAnsi="Times New Roman"/>
                <w:sz w:val="24"/>
                <w:szCs w:val="24"/>
              </w:rPr>
              <w:t>33+3</w:t>
            </w:r>
          </w:p>
        </w:tc>
        <w:tc>
          <w:tcPr>
            <w:tcW w:w="992" w:type="dxa"/>
            <w:tcBorders>
              <w:top w:val="single" w:sz="4" w:space="0" w:color="auto"/>
              <w:left w:val="single" w:sz="4" w:space="0" w:color="auto"/>
              <w:bottom w:val="single" w:sz="4" w:space="0" w:color="auto"/>
              <w:right w:val="single" w:sz="4" w:space="0" w:color="auto"/>
            </w:tcBorders>
          </w:tcPr>
          <w:p w:rsidR="00395875" w:rsidRDefault="00395875" w:rsidP="008D1FDD">
            <w:pPr>
              <w:spacing w:after="0"/>
              <w:ind w:left="168"/>
              <w:rPr>
                <w:rFonts w:ascii="Times New Roman" w:hAnsi="Times New Roman"/>
                <w:sz w:val="24"/>
                <w:szCs w:val="24"/>
              </w:rPr>
            </w:pPr>
            <w:r>
              <w:rPr>
                <w:rFonts w:ascii="Times New Roman" w:hAnsi="Times New Roman"/>
                <w:sz w:val="24"/>
                <w:szCs w:val="24"/>
              </w:rPr>
              <w:t>33+3</w:t>
            </w:r>
          </w:p>
        </w:tc>
      </w:tr>
    </w:tbl>
    <w:p w:rsidR="004079E3" w:rsidRDefault="004079E3" w:rsidP="004079E3">
      <w:pPr>
        <w:rPr>
          <w:lang w:val="en-US"/>
        </w:rPr>
      </w:pPr>
    </w:p>
    <w:p w:rsidR="004079E3" w:rsidRDefault="004079E3" w:rsidP="004079E3">
      <w:pPr>
        <w:rPr>
          <w:lang w:val="en-US"/>
        </w:rPr>
      </w:pPr>
    </w:p>
    <w:p w:rsidR="00395875" w:rsidRDefault="00395875" w:rsidP="00395875">
      <w:pPr>
        <w:spacing w:after="0" w:line="192" w:lineRule="auto"/>
        <w:jc w:val="center"/>
        <w:rPr>
          <w:rFonts w:ascii="Times New Roman" w:hAnsi="Times New Roman"/>
          <w:b/>
          <w:bCs/>
          <w:sz w:val="28"/>
          <w:szCs w:val="28"/>
        </w:rPr>
      </w:pPr>
      <w:r>
        <w:rPr>
          <w:rFonts w:ascii="Times New Roman" w:hAnsi="Times New Roman"/>
          <w:b/>
          <w:bCs/>
          <w:sz w:val="28"/>
          <w:szCs w:val="28"/>
        </w:rPr>
        <w:lastRenderedPageBreak/>
        <w:t xml:space="preserve">Робочий навчальний план </w:t>
      </w:r>
    </w:p>
    <w:p w:rsidR="00395875" w:rsidRDefault="00395875" w:rsidP="00395875">
      <w:pPr>
        <w:spacing w:after="0"/>
        <w:ind w:left="-567"/>
        <w:jc w:val="center"/>
        <w:rPr>
          <w:rFonts w:ascii="Times New Roman" w:hAnsi="Times New Roman"/>
          <w:b/>
          <w:bCs/>
          <w:sz w:val="28"/>
          <w:szCs w:val="28"/>
          <w:lang w:eastAsia="uk-UA"/>
        </w:rPr>
      </w:pPr>
      <w:r>
        <w:rPr>
          <w:rFonts w:ascii="Times New Roman" w:hAnsi="Times New Roman"/>
          <w:b/>
          <w:bCs/>
          <w:sz w:val="28"/>
          <w:szCs w:val="28"/>
          <w:lang w:eastAsia="uk-UA"/>
        </w:rPr>
        <w:t xml:space="preserve">з навчанням </w:t>
      </w:r>
      <w:r w:rsidRPr="00336B56">
        <w:rPr>
          <w:rFonts w:ascii="Times New Roman" w:hAnsi="Times New Roman"/>
          <w:b/>
          <w:bCs/>
          <w:sz w:val="28"/>
          <w:szCs w:val="28"/>
          <w:lang w:eastAsia="uk-UA"/>
        </w:rPr>
        <w:t xml:space="preserve">українською </w:t>
      </w:r>
      <w:r>
        <w:rPr>
          <w:rFonts w:ascii="Times New Roman" w:hAnsi="Times New Roman"/>
          <w:b/>
          <w:bCs/>
          <w:sz w:val="28"/>
          <w:szCs w:val="28"/>
          <w:lang w:eastAsia="uk-UA"/>
        </w:rPr>
        <w:t xml:space="preserve">мовою для 11 класу </w:t>
      </w:r>
      <w:r>
        <w:rPr>
          <w:rFonts w:ascii="Times New Roman" w:hAnsi="Times New Roman"/>
          <w:b/>
          <w:bCs/>
          <w:sz w:val="28"/>
          <w:szCs w:val="28"/>
        </w:rPr>
        <w:t>на 202</w:t>
      </w:r>
      <w:r w:rsidRPr="00427893">
        <w:rPr>
          <w:rFonts w:ascii="Times New Roman" w:hAnsi="Times New Roman"/>
          <w:b/>
          <w:bCs/>
          <w:sz w:val="28"/>
          <w:szCs w:val="28"/>
        </w:rPr>
        <w:t>3</w:t>
      </w:r>
      <w:r>
        <w:rPr>
          <w:rFonts w:ascii="Times New Roman" w:hAnsi="Times New Roman"/>
          <w:b/>
          <w:bCs/>
          <w:sz w:val="28"/>
          <w:szCs w:val="28"/>
        </w:rPr>
        <w:t>-202</w:t>
      </w:r>
      <w:r w:rsidRPr="00427893">
        <w:rPr>
          <w:rFonts w:ascii="Times New Roman" w:hAnsi="Times New Roman"/>
          <w:b/>
          <w:bCs/>
          <w:sz w:val="28"/>
          <w:szCs w:val="28"/>
        </w:rPr>
        <w:t>4</w:t>
      </w:r>
      <w:r>
        <w:rPr>
          <w:rFonts w:ascii="Times New Roman" w:hAnsi="Times New Roman"/>
          <w:b/>
          <w:bCs/>
          <w:sz w:val="28"/>
          <w:szCs w:val="28"/>
        </w:rPr>
        <w:t xml:space="preserve"> навчальний рік</w:t>
      </w:r>
      <w:r>
        <w:rPr>
          <w:rFonts w:ascii="Times New Roman" w:hAnsi="Times New Roman"/>
          <w:b/>
          <w:bCs/>
          <w:sz w:val="28"/>
          <w:szCs w:val="28"/>
          <w:lang w:eastAsia="uk-UA"/>
        </w:rPr>
        <w:t xml:space="preserve"> </w:t>
      </w:r>
      <w:r>
        <w:rPr>
          <w:rFonts w:ascii="Times New Roman" w:hAnsi="Times New Roman"/>
          <w:bCs/>
          <w:i/>
          <w:sz w:val="28"/>
          <w:szCs w:val="28"/>
        </w:rPr>
        <w:t>(наказ МОН України від 31.0</w:t>
      </w:r>
      <w:r w:rsidRPr="00AA4C81">
        <w:rPr>
          <w:rFonts w:ascii="Times New Roman" w:hAnsi="Times New Roman"/>
          <w:bCs/>
          <w:i/>
          <w:sz w:val="28"/>
          <w:szCs w:val="28"/>
        </w:rPr>
        <w:t>3</w:t>
      </w:r>
      <w:r>
        <w:rPr>
          <w:rFonts w:ascii="Times New Roman" w:hAnsi="Times New Roman"/>
          <w:bCs/>
          <w:i/>
          <w:sz w:val="28"/>
          <w:szCs w:val="28"/>
        </w:rPr>
        <w:t>.20</w:t>
      </w:r>
      <w:r w:rsidRPr="00AA4C81">
        <w:rPr>
          <w:rFonts w:ascii="Times New Roman" w:hAnsi="Times New Roman"/>
          <w:bCs/>
          <w:i/>
          <w:sz w:val="28"/>
          <w:szCs w:val="28"/>
        </w:rPr>
        <w:t>20</w:t>
      </w:r>
      <w:r>
        <w:rPr>
          <w:rFonts w:ascii="Times New Roman" w:hAnsi="Times New Roman"/>
          <w:bCs/>
          <w:i/>
          <w:sz w:val="28"/>
          <w:szCs w:val="28"/>
        </w:rPr>
        <w:t xml:space="preserve"> №4</w:t>
      </w:r>
      <w:r w:rsidRPr="00AA4C81">
        <w:rPr>
          <w:rFonts w:ascii="Times New Roman" w:hAnsi="Times New Roman"/>
          <w:bCs/>
          <w:i/>
          <w:sz w:val="28"/>
          <w:szCs w:val="28"/>
        </w:rPr>
        <w:t>64</w:t>
      </w:r>
      <w:r>
        <w:rPr>
          <w:rFonts w:ascii="Times New Roman" w:hAnsi="Times New Roman"/>
          <w:bCs/>
          <w:i/>
          <w:sz w:val="28"/>
          <w:szCs w:val="28"/>
        </w:rPr>
        <w:t>, таблиця 2, додаток 10)</w:t>
      </w:r>
    </w:p>
    <w:p w:rsidR="00395875" w:rsidRDefault="00395875" w:rsidP="00395875">
      <w:pPr>
        <w:spacing w:after="0"/>
        <w:jc w:val="right"/>
        <w:rPr>
          <w:rFonts w:ascii="Times New Roman" w:hAnsi="Times New Roman"/>
          <w:sz w:val="28"/>
          <w:szCs w:val="28"/>
          <w:lang w:eastAsia="ru-RU"/>
        </w:rPr>
      </w:pPr>
    </w:p>
    <w:tbl>
      <w:tblPr>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342"/>
        <w:gridCol w:w="3117"/>
        <w:gridCol w:w="6"/>
      </w:tblGrid>
      <w:tr w:rsidR="00395875" w:rsidTr="008D1FDD">
        <w:trPr>
          <w:cantSplit/>
          <w:trHeight w:val="570"/>
        </w:trPr>
        <w:tc>
          <w:tcPr>
            <w:tcW w:w="6342" w:type="dxa"/>
            <w:vMerge w:val="restart"/>
            <w:tcBorders>
              <w:top w:val="single" w:sz="4" w:space="0" w:color="auto"/>
              <w:left w:val="single" w:sz="4" w:space="0" w:color="auto"/>
              <w:bottom w:val="single" w:sz="6" w:space="0" w:color="auto"/>
              <w:right w:val="single" w:sz="6" w:space="0" w:color="auto"/>
            </w:tcBorders>
          </w:tcPr>
          <w:p w:rsidR="00395875" w:rsidRDefault="00395875" w:rsidP="008D1FDD">
            <w:pPr>
              <w:spacing w:after="0"/>
              <w:ind w:firstLine="7"/>
              <w:jc w:val="center"/>
              <w:rPr>
                <w:rFonts w:ascii="Times New Roman" w:eastAsia="Calibri" w:hAnsi="Times New Roman"/>
                <w:b/>
                <w:bCs/>
                <w:sz w:val="24"/>
                <w:szCs w:val="24"/>
              </w:rPr>
            </w:pPr>
          </w:p>
          <w:p w:rsidR="00395875" w:rsidRDefault="00395875" w:rsidP="008D1FDD">
            <w:pPr>
              <w:spacing w:after="0"/>
              <w:ind w:firstLine="7"/>
              <w:jc w:val="center"/>
              <w:rPr>
                <w:rFonts w:ascii="Times New Roman" w:eastAsia="Calibri" w:hAnsi="Times New Roman"/>
                <w:b/>
                <w:bCs/>
                <w:sz w:val="24"/>
                <w:szCs w:val="24"/>
              </w:rPr>
            </w:pPr>
            <w:r>
              <w:rPr>
                <w:rFonts w:ascii="Times New Roman" w:eastAsia="Calibri" w:hAnsi="Times New Roman"/>
                <w:b/>
                <w:bCs/>
                <w:sz w:val="24"/>
                <w:szCs w:val="24"/>
              </w:rPr>
              <w:t>Предмети</w:t>
            </w:r>
          </w:p>
        </w:tc>
        <w:tc>
          <w:tcPr>
            <w:tcW w:w="3123" w:type="dxa"/>
            <w:gridSpan w:val="2"/>
            <w:tcBorders>
              <w:top w:val="single" w:sz="4" w:space="0" w:color="auto"/>
              <w:left w:val="single" w:sz="6" w:space="0" w:color="auto"/>
              <w:bottom w:val="single" w:sz="4" w:space="0" w:color="auto"/>
              <w:right w:val="single" w:sz="4" w:space="0" w:color="auto"/>
            </w:tcBorders>
            <w:hideMark/>
          </w:tcPr>
          <w:p w:rsidR="00395875" w:rsidRDefault="00395875" w:rsidP="008D1FDD">
            <w:pPr>
              <w:spacing w:after="0" w:line="240" w:lineRule="auto"/>
              <w:rPr>
                <w:sz w:val="24"/>
                <w:szCs w:val="24"/>
              </w:rPr>
            </w:pPr>
            <w:r>
              <w:rPr>
                <w:rFonts w:ascii="Times New Roman" w:hAnsi="Times New Roman"/>
                <w:b/>
                <w:sz w:val="24"/>
                <w:szCs w:val="24"/>
              </w:rPr>
              <w:t>Кількість годин на тиждень у класах</w:t>
            </w:r>
          </w:p>
        </w:tc>
      </w:tr>
      <w:tr w:rsidR="00395875" w:rsidTr="008D1FDD">
        <w:trPr>
          <w:gridAfter w:val="1"/>
          <w:wAfter w:w="6" w:type="dxa"/>
          <w:cantSplit/>
        </w:trPr>
        <w:tc>
          <w:tcPr>
            <w:tcW w:w="6342" w:type="dxa"/>
            <w:vMerge/>
            <w:tcBorders>
              <w:top w:val="single" w:sz="4" w:space="0" w:color="auto"/>
              <w:left w:val="single" w:sz="4" w:space="0" w:color="auto"/>
              <w:bottom w:val="single" w:sz="6" w:space="0" w:color="auto"/>
              <w:right w:val="single" w:sz="6" w:space="0" w:color="auto"/>
            </w:tcBorders>
            <w:vAlign w:val="center"/>
            <w:hideMark/>
          </w:tcPr>
          <w:p w:rsidR="00395875" w:rsidRDefault="00395875" w:rsidP="008D1FDD">
            <w:pPr>
              <w:spacing w:after="0" w:line="240" w:lineRule="auto"/>
              <w:rPr>
                <w:rFonts w:ascii="Times New Roman" w:eastAsia="Calibri" w:hAnsi="Times New Roman"/>
                <w:b/>
                <w:bCs/>
                <w:sz w:val="24"/>
                <w:szCs w:val="24"/>
              </w:rPr>
            </w:pPr>
          </w:p>
        </w:tc>
        <w:tc>
          <w:tcPr>
            <w:tcW w:w="3117" w:type="dxa"/>
            <w:tcBorders>
              <w:top w:val="single" w:sz="6" w:space="0" w:color="auto"/>
              <w:left w:val="nil"/>
              <w:bottom w:val="single" w:sz="6" w:space="0" w:color="auto"/>
              <w:right w:val="single" w:sz="6" w:space="0" w:color="auto"/>
            </w:tcBorders>
            <w:hideMark/>
          </w:tcPr>
          <w:p w:rsidR="00395875" w:rsidRDefault="00395875" w:rsidP="008D1FDD">
            <w:pPr>
              <w:spacing w:after="0"/>
              <w:ind w:left="-108"/>
              <w:jc w:val="center"/>
              <w:rPr>
                <w:rFonts w:ascii="Times New Roman" w:eastAsia="Calibri" w:hAnsi="Times New Roman"/>
                <w:b/>
                <w:bCs/>
                <w:sz w:val="24"/>
                <w:szCs w:val="24"/>
              </w:rPr>
            </w:pPr>
            <w:r>
              <w:rPr>
                <w:rFonts w:ascii="Times New Roman" w:eastAsia="Calibri" w:hAnsi="Times New Roman"/>
                <w:b/>
                <w:bCs/>
                <w:sz w:val="24"/>
                <w:szCs w:val="24"/>
              </w:rPr>
              <w:t>11</w:t>
            </w:r>
          </w:p>
        </w:tc>
      </w:tr>
      <w:tr w:rsidR="00395875" w:rsidTr="008D1FDD">
        <w:trPr>
          <w:gridAfter w:val="1"/>
          <w:wAfter w:w="6" w:type="dxa"/>
          <w:cantSplit/>
        </w:trPr>
        <w:tc>
          <w:tcPr>
            <w:tcW w:w="6342" w:type="dxa"/>
            <w:tcBorders>
              <w:top w:val="single" w:sz="6" w:space="0" w:color="auto"/>
              <w:left w:val="single" w:sz="4" w:space="0" w:color="auto"/>
              <w:bottom w:val="single" w:sz="6" w:space="0" w:color="auto"/>
              <w:right w:val="single" w:sz="6" w:space="0" w:color="auto"/>
            </w:tcBorders>
            <w:hideMark/>
          </w:tcPr>
          <w:p w:rsidR="00395875" w:rsidRDefault="00395875" w:rsidP="008D1FDD">
            <w:pPr>
              <w:spacing w:after="0"/>
              <w:ind w:left="33"/>
              <w:rPr>
                <w:rFonts w:ascii="Times New Roman" w:eastAsia="Calibri" w:hAnsi="Times New Roman"/>
                <w:b/>
                <w:bCs/>
                <w:sz w:val="24"/>
                <w:szCs w:val="24"/>
              </w:rPr>
            </w:pPr>
            <w:r>
              <w:rPr>
                <w:rFonts w:ascii="Times New Roman" w:eastAsia="Calibri" w:hAnsi="Times New Roman"/>
                <w:b/>
                <w:bCs/>
                <w:sz w:val="24"/>
                <w:szCs w:val="24"/>
              </w:rPr>
              <w:t>Базові предмети</w:t>
            </w:r>
            <w:r>
              <w:rPr>
                <w:rFonts w:ascii="Times New Roman" w:eastAsia="Calibri" w:hAnsi="Times New Roman"/>
                <w:b/>
                <w:bCs/>
                <w:sz w:val="24"/>
                <w:szCs w:val="24"/>
                <w:vertAlign w:val="superscript"/>
              </w:rPr>
              <w:t>1</w:t>
            </w:r>
          </w:p>
        </w:tc>
        <w:tc>
          <w:tcPr>
            <w:tcW w:w="3117" w:type="dxa"/>
            <w:tcBorders>
              <w:top w:val="single" w:sz="6" w:space="0" w:color="auto"/>
              <w:left w:val="single" w:sz="6" w:space="0" w:color="auto"/>
              <w:bottom w:val="single" w:sz="6" w:space="0" w:color="auto"/>
              <w:right w:val="single" w:sz="6" w:space="0" w:color="auto"/>
            </w:tcBorders>
            <w:hideMark/>
          </w:tcPr>
          <w:p w:rsidR="00395875" w:rsidRPr="004461EC" w:rsidRDefault="00395875" w:rsidP="008D1FDD">
            <w:pPr>
              <w:spacing w:after="0"/>
              <w:ind w:left="-108"/>
              <w:jc w:val="center"/>
              <w:rPr>
                <w:rFonts w:ascii="Times New Roman" w:eastAsia="Calibri" w:hAnsi="Times New Roman"/>
                <w:b/>
                <w:sz w:val="24"/>
                <w:szCs w:val="24"/>
                <w:lang w:val="en-US"/>
              </w:rPr>
            </w:pPr>
            <w:r>
              <w:rPr>
                <w:rFonts w:ascii="Times New Roman" w:eastAsia="Calibri" w:hAnsi="Times New Roman"/>
                <w:b/>
                <w:sz w:val="24"/>
                <w:szCs w:val="24"/>
              </w:rPr>
              <w:t>2</w:t>
            </w:r>
            <w:r>
              <w:rPr>
                <w:rFonts w:ascii="Times New Roman" w:eastAsia="Calibri" w:hAnsi="Times New Roman"/>
                <w:b/>
                <w:sz w:val="24"/>
                <w:szCs w:val="24"/>
                <w:lang w:val="en-US"/>
              </w:rPr>
              <w:t>6</w:t>
            </w:r>
          </w:p>
        </w:tc>
      </w:tr>
      <w:tr w:rsidR="00395875" w:rsidTr="008D1FDD">
        <w:trPr>
          <w:gridAfter w:val="1"/>
          <w:wAfter w:w="6" w:type="dxa"/>
          <w:cantSplit/>
        </w:trPr>
        <w:tc>
          <w:tcPr>
            <w:tcW w:w="6342" w:type="dxa"/>
            <w:tcBorders>
              <w:top w:val="single" w:sz="6" w:space="0" w:color="auto"/>
              <w:left w:val="single" w:sz="4" w:space="0" w:color="auto"/>
              <w:bottom w:val="single" w:sz="6" w:space="0" w:color="auto"/>
              <w:right w:val="single" w:sz="6" w:space="0" w:color="auto"/>
            </w:tcBorders>
            <w:hideMark/>
          </w:tcPr>
          <w:p w:rsidR="00395875" w:rsidRDefault="00395875" w:rsidP="008D1FDD">
            <w:pPr>
              <w:spacing w:after="0"/>
              <w:ind w:left="33"/>
              <w:rPr>
                <w:rFonts w:ascii="Times New Roman" w:eastAsia="Calibri" w:hAnsi="Times New Roman"/>
                <w:sz w:val="24"/>
                <w:szCs w:val="24"/>
              </w:rPr>
            </w:pPr>
            <w:r>
              <w:rPr>
                <w:rFonts w:ascii="Times New Roman" w:eastAsia="Calibri" w:hAnsi="Times New Roman"/>
                <w:sz w:val="24"/>
                <w:szCs w:val="24"/>
              </w:rPr>
              <w:t xml:space="preserve">Українська мова </w:t>
            </w:r>
          </w:p>
        </w:tc>
        <w:tc>
          <w:tcPr>
            <w:tcW w:w="3117" w:type="dxa"/>
            <w:tcBorders>
              <w:top w:val="single" w:sz="6" w:space="0" w:color="auto"/>
              <w:left w:val="single" w:sz="6" w:space="0" w:color="auto"/>
              <w:bottom w:val="single" w:sz="6" w:space="0" w:color="auto"/>
              <w:right w:val="single" w:sz="6" w:space="0" w:color="auto"/>
            </w:tcBorders>
            <w:hideMark/>
          </w:tcPr>
          <w:p w:rsidR="00395875" w:rsidRDefault="00395875" w:rsidP="008D1FDD">
            <w:pPr>
              <w:spacing w:after="0"/>
              <w:ind w:left="-108"/>
              <w:jc w:val="center"/>
              <w:rPr>
                <w:rFonts w:ascii="Times New Roman" w:eastAsia="Calibri" w:hAnsi="Times New Roman"/>
                <w:sz w:val="24"/>
                <w:szCs w:val="24"/>
              </w:rPr>
            </w:pPr>
            <w:r>
              <w:rPr>
                <w:rFonts w:ascii="Times New Roman" w:eastAsia="Calibri" w:hAnsi="Times New Roman"/>
                <w:sz w:val="24"/>
                <w:szCs w:val="24"/>
              </w:rPr>
              <w:t>2</w:t>
            </w:r>
          </w:p>
        </w:tc>
      </w:tr>
      <w:tr w:rsidR="00395875" w:rsidTr="008D1FDD">
        <w:trPr>
          <w:gridAfter w:val="1"/>
          <w:wAfter w:w="6" w:type="dxa"/>
          <w:cantSplit/>
        </w:trPr>
        <w:tc>
          <w:tcPr>
            <w:tcW w:w="6342" w:type="dxa"/>
            <w:tcBorders>
              <w:top w:val="single" w:sz="6" w:space="0" w:color="auto"/>
              <w:left w:val="single" w:sz="4" w:space="0" w:color="auto"/>
              <w:bottom w:val="single" w:sz="6" w:space="0" w:color="auto"/>
              <w:right w:val="single" w:sz="6" w:space="0" w:color="auto"/>
            </w:tcBorders>
            <w:hideMark/>
          </w:tcPr>
          <w:p w:rsidR="00395875" w:rsidRDefault="00395875" w:rsidP="008D1FDD">
            <w:pPr>
              <w:spacing w:after="0"/>
              <w:ind w:left="33"/>
              <w:rPr>
                <w:rFonts w:ascii="Times New Roman" w:eastAsia="Calibri" w:hAnsi="Times New Roman"/>
                <w:sz w:val="24"/>
                <w:szCs w:val="24"/>
              </w:rPr>
            </w:pPr>
            <w:r>
              <w:rPr>
                <w:rFonts w:ascii="Times New Roman" w:eastAsia="Calibri" w:hAnsi="Times New Roman"/>
                <w:sz w:val="24"/>
                <w:szCs w:val="24"/>
              </w:rPr>
              <w:t xml:space="preserve">Українська  література </w:t>
            </w:r>
          </w:p>
        </w:tc>
        <w:tc>
          <w:tcPr>
            <w:tcW w:w="3117" w:type="dxa"/>
            <w:tcBorders>
              <w:top w:val="single" w:sz="6" w:space="0" w:color="auto"/>
              <w:left w:val="single" w:sz="6" w:space="0" w:color="auto"/>
              <w:bottom w:val="single" w:sz="6" w:space="0" w:color="auto"/>
              <w:right w:val="single" w:sz="6" w:space="0" w:color="auto"/>
            </w:tcBorders>
            <w:hideMark/>
          </w:tcPr>
          <w:p w:rsidR="00395875" w:rsidRDefault="00395875" w:rsidP="008D1FDD">
            <w:pPr>
              <w:spacing w:after="0"/>
              <w:ind w:left="-108"/>
              <w:jc w:val="center"/>
              <w:rPr>
                <w:rFonts w:ascii="Times New Roman" w:eastAsia="Calibri" w:hAnsi="Times New Roman"/>
                <w:sz w:val="24"/>
                <w:szCs w:val="24"/>
              </w:rPr>
            </w:pPr>
            <w:r>
              <w:rPr>
                <w:rFonts w:ascii="Times New Roman" w:eastAsia="Calibri" w:hAnsi="Times New Roman"/>
                <w:sz w:val="24"/>
                <w:szCs w:val="24"/>
              </w:rPr>
              <w:t>2</w:t>
            </w:r>
          </w:p>
        </w:tc>
      </w:tr>
      <w:tr w:rsidR="00395875" w:rsidTr="008D1FDD">
        <w:trPr>
          <w:gridAfter w:val="1"/>
          <w:wAfter w:w="6" w:type="dxa"/>
          <w:cantSplit/>
        </w:trPr>
        <w:tc>
          <w:tcPr>
            <w:tcW w:w="6342" w:type="dxa"/>
            <w:tcBorders>
              <w:top w:val="single" w:sz="6" w:space="0" w:color="auto"/>
              <w:left w:val="single" w:sz="4" w:space="0" w:color="auto"/>
              <w:bottom w:val="single" w:sz="6" w:space="0" w:color="auto"/>
              <w:right w:val="single" w:sz="6" w:space="0" w:color="auto"/>
            </w:tcBorders>
            <w:hideMark/>
          </w:tcPr>
          <w:p w:rsidR="00395875" w:rsidRDefault="00395875" w:rsidP="008D1FDD">
            <w:pPr>
              <w:spacing w:after="0"/>
              <w:ind w:left="33"/>
              <w:rPr>
                <w:rFonts w:ascii="Times New Roman" w:eastAsia="Calibri" w:hAnsi="Times New Roman"/>
                <w:sz w:val="24"/>
                <w:szCs w:val="24"/>
              </w:rPr>
            </w:pPr>
            <w:r>
              <w:rPr>
                <w:rFonts w:ascii="Times New Roman" w:eastAsia="Calibri" w:hAnsi="Times New Roman"/>
                <w:sz w:val="24"/>
                <w:szCs w:val="24"/>
              </w:rPr>
              <w:t>Зарубіжна література</w:t>
            </w:r>
          </w:p>
        </w:tc>
        <w:tc>
          <w:tcPr>
            <w:tcW w:w="3117" w:type="dxa"/>
            <w:tcBorders>
              <w:top w:val="single" w:sz="6" w:space="0" w:color="auto"/>
              <w:left w:val="single" w:sz="6" w:space="0" w:color="auto"/>
              <w:bottom w:val="single" w:sz="6" w:space="0" w:color="auto"/>
              <w:right w:val="single" w:sz="6" w:space="0" w:color="auto"/>
            </w:tcBorders>
            <w:hideMark/>
          </w:tcPr>
          <w:p w:rsidR="00395875" w:rsidRDefault="00395875" w:rsidP="008D1FDD">
            <w:pPr>
              <w:spacing w:after="0"/>
              <w:ind w:left="-108"/>
              <w:jc w:val="center"/>
              <w:rPr>
                <w:rFonts w:ascii="Times New Roman" w:eastAsia="Calibri" w:hAnsi="Times New Roman"/>
                <w:sz w:val="24"/>
                <w:szCs w:val="24"/>
              </w:rPr>
            </w:pPr>
            <w:r>
              <w:rPr>
                <w:rFonts w:ascii="Times New Roman" w:eastAsia="Calibri" w:hAnsi="Times New Roman"/>
                <w:sz w:val="24"/>
                <w:szCs w:val="24"/>
              </w:rPr>
              <w:t>1</w:t>
            </w:r>
          </w:p>
        </w:tc>
      </w:tr>
      <w:tr w:rsidR="00395875" w:rsidTr="008D1FDD">
        <w:trPr>
          <w:gridAfter w:val="1"/>
          <w:wAfter w:w="6" w:type="dxa"/>
          <w:cantSplit/>
        </w:trPr>
        <w:tc>
          <w:tcPr>
            <w:tcW w:w="6342" w:type="dxa"/>
            <w:tcBorders>
              <w:top w:val="single" w:sz="6" w:space="0" w:color="auto"/>
              <w:left w:val="single" w:sz="4" w:space="0" w:color="auto"/>
              <w:bottom w:val="single" w:sz="6" w:space="0" w:color="auto"/>
              <w:right w:val="single" w:sz="6" w:space="0" w:color="auto"/>
            </w:tcBorders>
            <w:hideMark/>
          </w:tcPr>
          <w:p w:rsidR="00395875" w:rsidRDefault="00395875" w:rsidP="008D1FDD">
            <w:pPr>
              <w:spacing w:after="0"/>
              <w:ind w:left="33"/>
              <w:rPr>
                <w:rFonts w:ascii="Times New Roman" w:eastAsia="Calibri" w:hAnsi="Times New Roman"/>
                <w:sz w:val="24"/>
                <w:szCs w:val="24"/>
              </w:rPr>
            </w:pPr>
            <w:r>
              <w:rPr>
                <w:rFonts w:ascii="Times New Roman" w:eastAsia="Calibri" w:hAnsi="Times New Roman"/>
                <w:sz w:val="24"/>
                <w:szCs w:val="24"/>
              </w:rPr>
              <w:t>Іноземна мова</w:t>
            </w:r>
            <w:r>
              <w:rPr>
                <w:rFonts w:ascii="Times New Roman" w:eastAsia="Calibri" w:hAnsi="Times New Roman"/>
                <w:b/>
                <w:bCs/>
                <w:sz w:val="24"/>
                <w:szCs w:val="24"/>
                <w:vertAlign w:val="superscript"/>
              </w:rPr>
              <w:t>2</w:t>
            </w:r>
          </w:p>
        </w:tc>
        <w:tc>
          <w:tcPr>
            <w:tcW w:w="3117" w:type="dxa"/>
            <w:tcBorders>
              <w:top w:val="single" w:sz="6" w:space="0" w:color="auto"/>
              <w:left w:val="single" w:sz="6" w:space="0" w:color="auto"/>
              <w:bottom w:val="single" w:sz="6" w:space="0" w:color="auto"/>
              <w:right w:val="single" w:sz="6" w:space="0" w:color="auto"/>
            </w:tcBorders>
            <w:hideMark/>
          </w:tcPr>
          <w:p w:rsidR="00395875" w:rsidRPr="004461EC" w:rsidRDefault="00395875" w:rsidP="008D1FDD">
            <w:pPr>
              <w:spacing w:after="0"/>
              <w:ind w:left="-108"/>
              <w:jc w:val="center"/>
              <w:rPr>
                <w:rFonts w:ascii="Times New Roman" w:eastAsia="Calibri" w:hAnsi="Times New Roman"/>
                <w:sz w:val="24"/>
                <w:szCs w:val="24"/>
                <w:lang w:val="en-US"/>
              </w:rPr>
            </w:pPr>
            <w:r>
              <w:rPr>
                <w:rFonts w:ascii="Times New Roman" w:eastAsia="Calibri" w:hAnsi="Times New Roman"/>
                <w:sz w:val="24"/>
                <w:szCs w:val="24"/>
                <w:lang w:val="en-US"/>
              </w:rPr>
              <w:t>2</w:t>
            </w:r>
          </w:p>
        </w:tc>
      </w:tr>
      <w:tr w:rsidR="00395875" w:rsidTr="008D1FDD">
        <w:trPr>
          <w:gridAfter w:val="1"/>
          <w:wAfter w:w="6" w:type="dxa"/>
          <w:cantSplit/>
        </w:trPr>
        <w:tc>
          <w:tcPr>
            <w:tcW w:w="6342" w:type="dxa"/>
            <w:tcBorders>
              <w:top w:val="single" w:sz="6" w:space="0" w:color="auto"/>
              <w:left w:val="single" w:sz="4" w:space="0" w:color="auto"/>
              <w:bottom w:val="single" w:sz="6" w:space="0" w:color="auto"/>
              <w:right w:val="single" w:sz="6" w:space="0" w:color="auto"/>
            </w:tcBorders>
            <w:hideMark/>
          </w:tcPr>
          <w:p w:rsidR="00395875" w:rsidRDefault="00395875" w:rsidP="008D1FDD">
            <w:pPr>
              <w:spacing w:after="0"/>
              <w:ind w:left="33"/>
              <w:rPr>
                <w:rFonts w:ascii="Times New Roman" w:eastAsia="Calibri" w:hAnsi="Times New Roman"/>
                <w:sz w:val="24"/>
                <w:szCs w:val="24"/>
              </w:rPr>
            </w:pPr>
            <w:r>
              <w:rPr>
                <w:rFonts w:ascii="Times New Roman" w:eastAsia="Calibri" w:hAnsi="Times New Roman"/>
                <w:sz w:val="24"/>
                <w:szCs w:val="24"/>
              </w:rPr>
              <w:t xml:space="preserve">Історія України  </w:t>
            </w:r>
          </w:p>
        </w:tc>
        <w:tc>
          <w:tcPr>
            <w:tcW w:w="3117" w:type="dxa"/>
            <w:tcBorders>
              <w:top w:val="single" w:sz="6" w:space="0" w:color="auto"/>
              <w:left w:val="single" w:sz="6" w:space="0" w:color="auto"/>
              <w:bottom w:val="single" w:sz="6" w:space="0" w:color="auto"/>
              <w:right w:val="single" w:sz="6" w:space="0" w:color="auto"/>
            </w:tcBorders>
            <w:hideMark/>
          </w:tcPr>
          <w:p w:rsidR="00395875" w:rsidRDefault="00395875" w:rsidP="008D1FDD">
            <w:pPr>
              <w:spacing w:after="0"/>
              <w:ind w:left="-108"/>
              <w:jc w:val="center"/>
              <w:rPr>
                <w:rFonts w:ascii="Times New Roman" w:eastAsia="Calibri" w:hAnsi="Times New Roman"/>
                <w:sz w:val="24"/>
                <w:szCs w:val="24"/>
              </w:rPr>
            </w:pPr>
            <w:r>
              <w:rPr>
                <w:rFonts w:ascii="Times New Roman" w:eastAsia="Calibri" w:hAnsi="Times New Roman"/>
                <w:sz w:val="24"/>
                <w:szCs w:val="24"/>
              </w:rPr>
              <w:t xml:space="preserve">1,5 </w:t>
            </w:r>
          </w:p>
        </w:tc>
      </w:tr>
      <w:tr w:rsidR="00395875" w:rsidTr="008D1FDD">
        <w:trPr>
          <w:gridAfter w:val="1"/>
          <w:wAfter w:w="6" w:type="dxa"/>
          <w:cantSplit/>
        </w:trPr>
        <w:tc>
          <w:tcPr>
            <w:tcW w:w="6342" w:type="dxa"/>
            <w:tcBorders>
              <w:top w:val="single" w:sz="6" w:space="0" w:color="auto"/>
              <w:left w:val="single" w:sz="4" w:space="0" w:color="auto"/>
              <w:bottom w:val="single" w:sz="6" w:space="0" w:color="auto"/>
              <w:right w:val="single" w:sz="6" w:space="0" w:color="auto"/>
            </w:tcBorders>
            <w:hideMark/>
          </w:tcPr>
          <w:p w:rsidR="00395875" w:rsidRDefault="00395875" w:rsidP="008D1FDD">
            <w:pPr>
              <w:spacing w:after="0"/>
              <w:ind w:left="33"/>
              <w:rPr>
                <w:rFonts w:ascii="Times New Roman" w:eastAsia="Calibri" w:hAnsi="Times New Roman"/>
                <w:sz w:val="24"/>
                <w:szCs w:val="24"/>
              </w:rPr>
            </w:pPr>
            <w:r>
              <w:rPr>
                <w:rFonts w:ascii="Times New Roman" w:eastAsia="Calibri" w:hAnsi="Times New Roman"/>
                <w:sz w:val="24"/>
                <w:szCs w:val="24"/>
              </w:rPr>
              <w:t>Всесвітня історія</w:t>
            </w:r>
          </w:p>
        </w:tc>
        <w:tc>
          <w:tcPr>
            <w:tcW w:w="3117" w:type="dxa"/>
            <w:tcBorders>
              <w:top w:val="single" w:sz="6" w:space="0" w:color="auto"/>
              <w:left w:val="single" w:sz="6" w:space="0" w:color="auto"/>
              <w:bottom w:val="single" w:sz="6" w:space="0" w:color="auto"/>
              <w:right w:val="single" w:sz="6" w:space="0" w:color="auto"/>
            </w:tcBorders>
            <w:hideMark/>
          </w:tcPr>
          <w:p w:rsidR="00395875" w:rsidRDefault="00395875" w:rsidP="008D1FDD">
            <w:pPr>
              <w:spacing w:after="0"/>
              <w:ind w:left="-108"/>
              <w:jc w:val="center"/>
              <w:rPr>
                <w:rFonts w:ascii="Times New Roman" w:eastAsia="Calibri" w:hAnsi="Times New Roman"/>
                <w:sz w:val="24"/>
                <w:szCs w:val="24"/>
              </w:rPr>
            </w:pPr>
            <w:r>
              <w:rPr>
                <w:rFonts w:ascii="Times New Roman" w:eastAsia="Calibri" w:hAnsi="Times New Roman"/>
                <w:sz w:val="24"/>
                <w:szCs w:val="24"/>
              </w:rPr>
              <w:t>1</w:t>
            </w:r>
          </w:p>
        </w:tc>
      </w:tr>
      <w:tr w:rsidR="00395875" w:rsidTr="008D1FDD">
        <w:trPr>
          <w:gridAfter w:val="1"/>
          <w:wAfter w:w="6" w:type="dxa"/>
          <w:cantSplit/>
        </w:trPr>
        <w:tc>
          <w:tcPr>
            <w:tcW w:w="6342" w:type="dxa"/>
            <w:tcBorders>
              <w:top w:val="single" w:sz="6" w:space="0" w:color="auto"/>
              <w:left w:val="single" w:sz="4" w:space="0" w:color="auto"/>
              <w:bottom w:val="single" w:sz="6" w:space="0" w:color="auto"/>
              <w:right w:val="single" w:sz="6" w:space="0" w:color="auto"/>
            </w:tcBorders>
            <w:hideMark/>
          </w:tcPr>
          <w:p w:rsidR="00395875" w:rsidRDefault="00395875" w:rsidP="008D1FDD">
            <w:pPr>
              <w:keepNext/>
              <w:autoSpaceDE w:val="0"/>
              <w:autoSpaceDN w:val="0"/>
              <w:spacing w:after="0"/>
              <w:ind w:left="33"/>
              <w:outlineLvl w:val="0"/>
              <w:rPr>
                <w:rFonts w:ascii="Times New Roman" w:hAnsi="Times New Roman"/>
                <w:sz w:val="24"/>
                <w:szCs w:val="24"/>
                <w:lang w:eastAsia="uk-UA"/>
              </w:rPr>
            </w:pPr>
            <w:r>
              <w:rPr>
                <w:rFonts w:ascii="Times New Roman" w:hAnsi="Times New Roman"/>
                <w:sz w:val="24"/>
                <w:szCs w:val="24"/>
                <w:lang w:eastAsia="uk-UA"/>
              </w:rPr>
              <w:t>Математика (алгебра і початки аналізу та геометрія)</w:t>
            </w:r>
          </w:p>
        </w:tc>
        <w:tc>
          <w:tcPr>
            <w:tcW w:w="3117" w:type="dxa"/>
            <w:tcBorders>
              <w:top w:val="single" w:sz="6" w:space="0" w:color="auto"/>
              <w:left w:val="single" w:sz="6" w:space="0" w:color="auto"/>
              <w:bottom w:val="single" w:sz="6" w:space="0" w:color="auto"/>
              <w:right w:val="single" w:sz="6" w:space="0" w:color="auto"/>
            </w:tcBorders>
            <w:hideMark/>
          </w:tcPr>
          <w:p w:rsidR="00395875" w:rsidRDefault="00395875" w:rsidP="008D1FDD">
            <w:pPr>
              <w:spacing w:after="0"/>
              <w:ind w:left="-108"/>
              <w:jc w:val="center"/>
              <w:rPr>
                <w:rFonts w:ascii="Times New Roman" w:eastAsia="Calibri" w:hAnsi="Times New Roman"/>
                <w:sz w:val="24"/>
                <w:szCs w:val="24"/>
              </w:rPr>
            </w:pPr>
            <w:r>
              <w:rPr>
                <w:rFonts w:ascii="Times New Roman" w:eastAsia="Calibri" w:hAnsi="Times New Roman"/>
                <w:sz w:val="24"/>
                <w:szCs w:val="24"/>
              </w:rPr>
              <w:t>3</w:t>
            </w:r>
          </w:p>
        </w:tc>
      </w:tr>
      <w:tr w:rsidR="00395875" w:rsidTr="008D1FDD">
        <w:trPr>
          <w:gridAfter w:val="1"/>
          <w:wAfter w:w="6" w:type="dxa"/>
          <w:cantSplit/>
        </w:trPr>
        <w:tc>
          <w:tcPr>
            <w:tcW w:w="6342" w:type="dxa"/>
            <w:tcBorders>
              <w:top w:val="single" w:sz="6" w:space="0" w:color="auto"/>
              <w:left w:val="single" w:sz="4" w:space="0" w:color="auto"/>
              <w:bottom w:val="single" w:sz="6" w:space="0" w:color="auto"/>
              <w:right w:val="single" w:sz="6" w:space="0" w:color="auto"/>
            </w:tcBorders>
            <w:hideMark/>
          </w:tcPr>
          <w:p w:rsidR="00395875" w:rsidRDefault="00395875" w:rsidP="008D1FDD">
            <w:pPr>
              <w:spacing w:after="0"/>
              <w:ind w:left="33"/>
              <w:rPr>
                <w:rFonts w:ascii="Times New Roman" w:eastAsia="Calibri" w:hAnsi="Times New Roman"/>
                <w:sz w:val="24"/>
                <w:szCs w:val="24"/>
              </w:rPr>
            </w:pPr>
            <w:r>
              <w:rPr>
                <w:rFonts w:ascii="Times New Roman" w:eastAsia="Calibri" w:hAnsi="Times New Roman"/>
                <w:sz w:val="24"/>
                <w:szCs w:val="24"/>
              </w:rPr>
              <w:t>Біологія і екологія</w:t>
            </w:r>
          </w:p>
        </w:tc>
        <w:tc>
          <w:tcPr>
            <w:tcW w:w="3117" w:type="dxa"/>
            <w:tcBorders>
              <w:top w:val="single" w:sz="6" w:space="0" w:color="auto"/>
              <w:left w:val="single" w:sz="6" w:space="0" w:color="auto"/>
              <w:bottom w:val="single" w:sz="6" w:space="0" w:color="auto"/>
              <w:right w:val="single" w:sz="6" w:space="0" w:color="auto"/>
            </w:tcBorders>
            <w:hideMark/>
          </w:tcPr>
          <w:p w:rsidR="00395875" w:rsidRDefault="00395875" w:rsidP="008D1FDD">
            <w:pPr>
              <w:spacing w:after="0"/>
              <w:ind w:left="-108"/>
              <w:jc w:val="center"/>
              <w:rPr>
                <w:rFonts w:ascii="Times New Roman" w:eastAsia="Calibri" w:hAnsi="Times New Roman"/>
                <w:sz w:val="24"/>
                <w:szCs w:val="24"/>
              </w:rPr>
            </w:pPr>
            <w:r>
              <w:rPr>
                <w:rFonts w:ascii="Times New Roman" w:eastAsia="Calibri" w:hAnsi="Times New Roman"/>
                <w:sz w:val="24"/>
                <w:szCs w:val="24"/>
              </w:rPr>
              <w:t>2</w:t>
            </w:r>
          </w:p>
        </w:tc>
      </w:tr>
      <w:tr w:rsidR="00395875" w:rsidTr="008D1FDD">
        <w:trPr>
          <w:gridAfter w:val="1"/>
          <w:wAfter w:w="6" w:type="dxa"/>
          <w:cantSplit/>
        </w:trPr>
        <w:tc>
          <w:tcPr>
            <w:tcW w:w="6342" w:type="dxa"/>
            <w:tcBorders>
              <w:top w:val="single" w:sz="6" w:space="0" w:color="auto"/>
              <w:left w:val="single" w:sz="4" w:space="0" w:color="auto"/>
              <w:bottom w:val="single" w:sz="6" w:space="0" w:color="auto"/>
              <w:right w:val="single" w:sz="6" w:space="0" w:color="auto"/>
            </w:tcBorders>
            <w:hideMark/>
          </w:tcPr>
          <w:p w:rsidR="00395875" w:rsidRDefault="00395875" w:rsidP="008D1FDD">
            <w:pPr>
              <w:spacing w:after="0"/>
              <w:ind w:left="33"/>
              <w:rPr>
                <w:rFonts w:ascii="Times New Roman" w:eastAsia="Calibri" w:hAnsi="Times New Roman"/>
                <w:sz w:val="24"/>
                <w:szCs w:val="24"/>
              </w:rPr>
            </w:pPr>
            <w:r>
              <w:rPr>
                <w:rFonts w:ascii="Times New Roman" w:eastAsia="Calibri" w:hAnsi="Times New Roman"/>
                <w:sz w:val="24"/>
                <w:szCs w:val="24"/>
              </w:rPr>
              <w:t>Географія</w:t>
            </w:r>
          </w:p>
        </w:tc>
        <w:tc>
          <w:tcPr>
            <w:tcW w:w="3117" w:type="dxa"/>
            <w:tcBorders>
              <w:top w:val="single" w:sz="6" w:space="0" w:color="auto"/>
              <w:left w:val="single" w:sz="6" w:space="0" w:color="auto"/>
              <w:bottom w:val="single" w:sz="6" w:space="0" w:color="auto"/>
              <w:right w:val="single" w:sz="6" w:space="0" w:color="auto"/>
            </w:tcBorders>
            <w:hideMark/>
          </w:tcPr>
          <w:p w:rsidR="00395875" w:rsidRDefault="00395875" w:rsidP="008D1FDD">
            <w:pPr>
              <w:spacing w:after="0"/>
              <w:ind w:left="-108"/>
              <w:jc w:val="center"/>
              <w:rPr>
                <w:rFonts w:ascii="Times New Roman" w:eastAsia="Calibri" w:hAnsi="Times New Roman"/>
                <w:sz w:val="24"/>
                <w:szCs w:val="24"/>
              </w:rPr>
            </w:pPr>
            <w:r>
              <w:rPr>
                <w:rFonts w:ascii="Times New Roman" w:eastAsia="Calibri" w:hAnsi="Times New Roman"/>
                <w:sz w:val="24"/>
                <w:szCs w:val="24"/>
              </w:rPr>
              <w:t>1</w:t>
            </w:r>
          </w:p>
        </w:tc>
      </w:tr>
      <w:tr w:rsidR="00395875" w:rsidTr="008D1FDD">
        <w:trPr>
          <w:gridAfter w:val="1"/>
          <w:wAfter w:w="6" w:type="dxa"/>
          <w:cantSplit/>
        </w:trPr>
        <w:tc>
          <w:tcPr>
            <w:tcW w:w="6342" w:type="dxa"/>
            <w:tcBorders>
              <w:top w:val="single" w:sz="6" w:space="0" w:color="auto"/>
              <w:left w:val="single" w:sz="4" w:space="0" w:color="auto"/>
              <w:bottom w:val="single" w:sz="6" w:space="0" w:color="auto"/>
              <w:right w:val="single" w:sz="6" w:space="0" w:color="auto"/>
            </w:tcBorders>
            <w:hideMark/>
          </w:tcPr>
          <w:p w:rsidR="00395875" w:rsidRDefault="00395875" w:rsidP="008D1FDD">
            <w:pPr>
              <w:spacing w:after="0"/>
              <w:ind w:left="33"/>
              <w:rPr>
                <w:rFonts w:ascii="Times New Roman" w:eastAsia="Calibri" w:hAnsi="Times New Roman"/>
                <w:sz w:val="24"/>
                <w:szCs w:val="24"/>
              </w:rPr>
            </w:pPr>
            <w:r>
              <w:rPr>
                <w:rFonts w:ascii="Times New Roman" w:eastAsia="Calibri" w:hAnsi="Times New Roman"/>
                <w:sz w:val="24"/>
                <w:szCs w:val="24"/>
              </w:rPr>
              <w:t>Фізика і астрономія</w:t>
            </w:r>
          </w:p>
        </w:tc>
        <w:tc>
          <w:tcPr>
            <w:tcW w:w="3117" w:type="dxa"/>
            <w:tcBorders>
              <w:top w:val="single" w:sz="6" w:space="0" w:color="auto"/>
              <w:left w:val="single" w:sz="6" w:space="0" w:color="auto"/>
              <w:bottom w:val="single" w:sz="6" w:space="0" w:color="auto"/>
              <w:right w:val="single" w:sz="6" w:space="0" w:color="auto"/>
            </w:tcBorders>
            <w:hideMark/>
          </w:tcPr>
          <w:p w:rsidR="00395875" w:rsidRPr="00A60BEB" w:rsidRDefault="00395875" w:rsidP="008D1FDD">
            <w:pPr>
              <w:spacing w:after="0"/>
              <w:ind w:left="-108"/>
              <w:jc w:val="center"/>
              <w:rPr>
                <w:rFonts w:ascii="Times New Roman" w:eastAsia="Calibri" w:hAnsi="Times New Roman"/>
                <w:sz w:val="24"/>
                <w:szCs w:val="24"/>
                <w:lang w:val="en-US"/>
              </w:rPr>
            </w:pPr>
            <w:r>
              <w:rPr>
                <w:rFonts w:ascii="Times New Roman" w:eastAsia="Calibri" w:hAnsi="Times New Roman"/>
                <w:sz w:val="24"/>
                <w:szCs w:val="24"/>
              </w:rPr>
              <w:t>3+1</w:t>
            </w:r>
          </w:p>
        </w:tc>
      </w:tr>
      <w:tr w:rsidR="00395875" w:rsidTr="008D1FDD">
        <w:trPr>
          <w:gridAfter w:val="1"/>
          <w:wAfter w:w="6" w:type="dxa"/>
          <w:cantSplit/>
        </w:trPr>
        <w:tc>
          <w:tcPr>
            <w:tcW w:w="6342" w:type="dxa"/>
            <w:tcBorders>
              <w:top w:val="single" w:sz="6" w:space="0" w:color="auto"/>
              <w:left w:val="single" w:sz="4" w:space="0" w:color="auto"/>
              <w:bottom w:val="single" w:sz="6" w:space="0" w:color="auto"/>
              <w:right w:val="single" w:sz="6" w:space="0" w:color="auto"/>
            </w:tcBorders>
            <w:hideMark/>
          </w:tcPr>
          <w:p w:rsidR="00395875" w:rsidRDefault="00395875" w:rsidP="008D1FDD">
            <w:pPr>
              <w:spacing w:after="0"/>
              <w:ind w:left="33"/>
              <w:rPr>
                <w:rFonts w:ascii="Times New Roman" w:eastAsia="Calibri" w:hAnsi="Times New Roman"/>
                <w:sz w:val="24"/>
                <w:szCs w:val="24"/>
              </w:rPr>
            </w:pPr>
            <w:r>
              <w:rPr>
                <w:rFonts w:ascii="Times New Roman" w:eastAsia="Calibri" w:hAnsi="Times New Roman"/>
                <w:sz w:val="24"/>
                <w:szCs w:val="24"/>
              </w:rPr>
              <w:t>Хімія</w:t>
            </w:r>
          </w:p>
        </w:tc>
        <w:tc>
          <w:tcPr>
            <w:tcW w:w="3117" w:type="dxa"/>
            <w:tcBorders>
              <w:top w:val="single" w:sz="6" w:space="0" w:color="auto"/>
              <w:left w:val="single" w:sz="6" w:space="0" w:color="auto"/>
              <w:bottom w:val="single" w:sz="6" w:space="0" w:color="auto"/>
              <w:right w:val="single" w:sz="6" w:space="0" w:color="auto"/>
            </w:tcBorders>
            <w:hideMark/>
          </w:tcPr>
          <w:p w:rsidR="00395875" w:rsidRDefault="00395875" w:rsidP="008D1FDD">
            <w:pPr>
              <w:spacing w:after="0"/>
              <w:ind w:left="-108"/>
              <w:jc w:val="center"/>
              <w:rPr>
                <w:rFonts w:ascii="Times New Roman" w:eastAsia="Calibri" w:hAnsi="Times New Roman"/>
                <w:sz w:val="24"/>
                <w:szCs w:val="24"/>
              </w:rPr>
            </w:pPr>
            <w:r>
              <w:rPr>
                <w:rFonts w:ascii="Times New Roman" w:eastAsia="Calibri" w:hAnsi="Times New Roman"/>
                <w:sz w:val="24"/>
                <w:szCs w:val="24"/>
              </w:rPr>
              <w:t xml:space="preserve">2 </w:t>
            </w:r>
          </w:p>
        </w:tc>
      </w:tr>
      <w:tr w:rsidR="00395875" w:rsidTr="008D1FDD">
        <w:trPr>
          <w:gridAfter w:val="1"/>
          <w:wAfter w:w="6" w:type="dxa"/>
          <w:cantSplit/>
        </w:trPr>
        <w:tc>
          <w:tcPr>
            <w:tcW w:w="6342" w:type="dxa"/>
            <w:tcBorders>
              <w:top w:val="single" w:sz="6" w:space="0" w:color="auto"/>
              <w:left w:val="single" w:sz="4" w:space="0" w:color="auto"/>
              <w:bottom w:val="single" w:sz="6" w:space="0" w:color="auto"/>
              <w:right w:val="single" w:sz="6" w:space="0" w:color="auto"/>
            </w:tcBorders>
            <w:hideMark/>
          </w:tcPr>
          <w:p w:rsidR="00395875" w:rsidRDefault="00395875" w:rsidP="008D1FDD">
            <w:pPr>
              <w:spacing w:after="0"/>
              <w:ind w:left="33"/>
              <w:rPr>
                <w:rFonts w:ascii="Times New Roman" w:eastAsia="Calibri" w:hAnsi="Times New Roman"/>
                <w:sz w:val="24"/>
                <w:szCs w:val="24"/>
              </w:rPr>
            </w:pPr>
            <w:r>
              <w:rPr>
                <w:rFonts w:ascii="Times New Roman" w:eastAsia="Calibri" w:hAnsi="Times New Roman"/>
                <w:sz w:val="24"/>
                <w:szCs w:val="24"/>
              </w:rPr>
              <w:t>Фізична культура</w:t>
            </w:r>
            <w:r>
              <w:rPr>
                <w:rFonts w:ascii="Times New Roman" w:eastAsia="Calibri" w:hAnsi="Times New Roman"/>
                <w:b/>
                <w:bCs/>
                <w:sz w:val="24"/>
                <w:szCs w:val="24"/>
                <w:vertAlign w:val="superscript"/>
              </w:rPr>
              <w:t>4</w:t>
            </w:r>
          </w:p>
        </w:tc>
        <w:tc>
          <w:tcPr>
            <w:tcW w:w="3117" w:type="dxa"/>
            <w:tcBorders>
              <w:top w:val="single" w:sz="6" w:space="0" w:color="auto"/>
              <w:left w:val="single" w:sz="6" w:space="0" w:color="auto"/>
              <w:bottom w:val="single" w:sz="6" w:space="0" w:color="auto"/>
              <w:right w:val="single" w:sz="6" w:space="0" w:color="auto"/>
            </w:tcBorders>
            <w:hideMark/>
          </w:tcPr>
          <w:p w:rsidR="00395875" w:rsidRPr="00A60BEB" w:rsidRDefault="00395875" w:rsidP="008D1FDD">
            <w:pPr>
              <w:spacing w:after="0"/>
              <w:ind w:left="-108"/>
              <w:jc w:val="center"/>
              <w:rPr>
                <w:rFonts w:ascii="Times New Roman" w:eastAsia="Calibri" w:hAnsi="Times New Roman"/>
                <w:sz w:val="24"/>
                <w:szCs w:val="24"/>
                <w:lang w:val="en-US"/>
              </w:rPr>
            </w:pPr>
            <w:r>
              <w:rPr>
                <w:rFonts w:ascii="Times New Roman" w:eastAsia="Calibri" w:hAnsi="Times New Roman"/>
                <w:sz w:val="24"/>
                <w:szCs w:val="24"/>
                <w:lang w:val="en-US"/>
              </w:rPr>
              <w:t>2</w:t>
            </w:r>
          </w:p>
        </w:tc>
      </w:tr>
      <w:tr w:rsidR="00395875" w:rsidTr="008D1FDD">
        <w:trPr>
          <w:gridAfter w:val="1"/>
          <w:wAfter w:w="6" w:type="dxa"/>
          <w:cantSplit/>
        </w:trPr>
        <w:tc>
          <w:tcPr>
            <w:tcW w:w="6342" w:type="dxa"/>
            <w:tcBorders>
              <w:top w:val="single" w:sz="6" w:space="0" w:color="auto"/>
              <w:left w:val="single" w:sz="4" w:space="0" w:color="auto"/>
              <w:bottom w:val="single" w:sz="6" w:space="0" w:color="auto"/>
              <w:right w:val="single" w:sz="6" w:space="0" w:color="auto"/>
            </w:tcBorders>
            <w:hideMark/>
          </w:tcPr>
          <w:p w:rsidR="00395875" w:rsidRDefault="00395875" w:rsidP="008D1FDD">
            <w:pPr>
              <w:spacing w:after="0"/>
              <w:ind w:left="33"/>
              <w:rPr>
                <w:rFonts w:ascii="Times New Roman" w:eastAsia="Calibri" w:hAnsi="Times New Roman"/>
                <w:sz w:val="24"/>
                <w:szCs w:val="24"/>
              </w:rPr>
            </w:pPr>
            <w:r>
              <w:rPr>
                <w:rFonts w:ascii="Times New Roman" w:eastAsia="Calibri" w:hAnsi="Times New Roman"/>
                <w:sz w:val="24"/>
                <w:szCs w:val="24"/>
              </w:rPr>
              <w:t>Захист України</w:t>
            </w:r>
          </w:p>
        </w:tc>
        <w:tc>
          <w:tcPr>
            <w:tcW w:w="3117" w:type="dxa"/>
            <w:tcBorders>
              <w:top w:val="single" w:sz="6" w:space="0" w:color="auto"/>
              <w:left w:val="single" w:sz="6" w:space="0" w:color="auto"/>
              <w:bottom w:val="single" w:sz="6" w:space="0" w:color="auto"/>
              <w:right w:val="single" w:sz="6" w:space="0" w:color="auto"/>
            </w:tcBorders>
            <w:hideMark/>
          </w:tcPr>
          <w:p w:rsidR="00395875" w:rsidRDefault="00395875" w:rsidP="008D1FDD">
            <w:pPr>
              <w:spacing w:after="0"/>
              <w:ind w:left="-108"/>
              <w:jc w:val="center"/>
              <w:rPr>
                <w:rFonts w:ascii="Times New Roman" w:eastAsia="Calibri" w:hAnsi="Times New Roman"/>
                <w:sz w:val="24"/>
                <w:szCs w:val="24"/>
              </w:rPr>
            </w:pPr>
            <w:r>
              <w:rPr>
                <w:rFonts w:ascii="Times New Roman" w:eastAsia="Calibri" w:hAnsi="Times New Roman"/>
                <w:sz w:val="24"/>
                <w:szCs w:val="24"/>
              </w:rPr>
              <w:t>1,5</w:t>
            </w:r>
          </w:p>
        </w:tc>
      </w:tr>
      <w:tr w:rsidR="00395875" w:rsidTr="008D1FDD">
        <w:trPr>
          <w:gridAfter w:val="1"/>
          <w:wAfter w:w="6" w:type="dxa"/>
          <w:cantSplit/>
        </w:trPr>
        <w:tc>
          <w:tcPr>
            <w:tcW w:w="6342" w:type="dxa"/>
            <w:tcBorders>
              <w:top w:val="single" w:sz="6" w:space="0" w:color="auto"/>
              <w:left w:val="single" w:sz="4" w:space="0" w:color="auto"/>
              <w:bottom w:val="single" w:sz="6" w:space="0" w:color="auto"/>
              <w:right w:val="single" w:sz="6" w:space="0" w:color="auto"/>
            </w:tcBorders>
            <w:hideMark/>
          </w:tcPr>
          <w:p w:rsidR="00395875" w:rsidRDefault="00395875" w:rsidP="008D1FDD">
            <w:pPr>
              <w:spacing w:after="0"/>
              <w:ind w:left="33"/>
              <w:rPr>
                <w:rFonts w:ascii="Times New Roman" w:eastAsia="Calibri" w:hAnsi="Times New Roman"/>
                <w:sz w:val="24"/>
                <w:szCs w:val="24"/>
              </w:rPr>
            </w:pPr>
            <w:r>
              <w:rPr>
                <w:rFonts w:ascii="Times New Roman" w:eastAsia="Calibri" w:hAnsi="Times New Roman"/>
                <w:b/>
                <w:bCs/>
                <w:sz w:val="24"/>
                <w:szCs w:val="24"/>
              </w:rPr>
              <w:t>Вибірково-обов’язкові предмети</w:t>
            </w:r>
            <w:r>
              <w:rPr>
                <w:rFonts w:ascii="Times New Roman" w:eastAsia="Calibri" w:hAnsi="Times New Roman"/>
                <w:sz w:val="24"/>
                <w:szCs w:val="24"/>
              </w:rPr>
              <w:t>:</w:t>
            </w:r>
          </w:p>
          <w:p w:rsidR="00395875" w:rsidRDefault="00395875" w:rsidP="008D1FDD">
            <w:pPr>
              <w:spacing w:after="0"/>
              <w:ind w:left="33"/>
              <w:rPr>
                <w:rFonts w:ascii="Times New Roman" w:eastAsia="Calibri" w:hAnsi="Times New Roman"/>
                <w:sz w:val="24"/>
                <w:szCs w:val="24"/>
              </w:rPr>
            </w:pPr>
            <w:r>
              <w:rPr>
                <w:rFonts w:ascii="Times New Roman" w:eastAsia="Calibri" w:hAnsi="Times New Roman"/>
                <w:sz w:val="24"/>
                <w:szCs w:val="24"/>
              </w:rPr>
              <w:t>Інформатика</w:t>
            </w:r>
          </w:p>
          <w:p w:rsidR="00395875" w:rsidRPr="00395875" w:rsidRDefault="00395875" w:rsidP="008D1FDD">
            <w:pPr>
              <w:spacing w:after="0"/>
              <w:ind w:left="33"/>
              <w:rPr>
                <w:rFonts w:ascii="Times New Roman" w:eastAsia="Calibri" w:hAnsi="Times New Roman"/>
                <w:sz w:val="24"/>
                <w:szCs w:val="24"/>
                <w:lang w:val="ru-RU"/>
              </w:rPr>
            </w:pPr>
            <w:r>
              <w:rPr>
                <w:rFonts w:ascii="Times New Roman" w:eastAsia="Calibri" w:hAnsi="Times New Roman"/>
                <w:sz w:val="24"/>
                <w:szCs w:val="24"/>
              </w:rPr>
              <w:t>Технології</w:t>
            </w:r>
          </w:p>
          <w:p w:rsidR="00395875" w:rsidRPr="00427893" w:rsidRDefault="00395875" w:rsidP="008D1FDD">
            <w:pPr>
              <w:spacing w:after="0"/>
              <w:ind w:left="33"/>
              <w:rPr>
                <w:rFonts w:ascii="Times New Roman" w:eastAsia="Calibri" w:hAnsi="Times New Roman"/>
                <w:sz w:val="24"/>
                <w:szCs w:val="24"/>
              </w:rPr>
            </w:pPr>
            <w:proofErr w:type="spellStart"/>
            <w:r w:rsidRPr="00395875">
              <w:rPr>
                <w:rFonts w:ascii="Times New Roman" w:eastAsia="Calibri" w:hAnsi="Times New Roman"/>
                <w:sz w:val="24"/>
                <w:szCs w:val="24"/>
                <w:lang w:val="ru-RU"/>
              </w:rPr>
              <w:t>Мистецтво</w:t>
            </w:r>
            <w:proofErr w:type="spellEnd"/>
          </w:p>
        </w:tc>
        <w:tc>
          <w:tcPr>
            <w:tcW w:w="3117" w:type="dxa"/>
            <w:tcBorders>
              <w:top w:val="single" w:sz="6" w:space="0" w:color="auto"/>
              <w:left w:val="single" w:sz="6" w:space="0" w:color="auto"/>
              <w:bottom w:val="single" w:sz="6" w:space="0" w:color="auto"/>
              <w:right w:val="single" w:sz="6" w:space="0" w:color="auto"/>
            </w:tcBorders>
          </w:tcPr>
          <w:p w:rsidR="00395875" w:rsidRDefault="00395875" w:rsidP="008D1FDD">
            <w:pPr>
              <w:spacing w:after="0"/>
              <w:ind w:left="-108"/>
              <w:jc w:val="center"/>
              <w:rPr>
                <w:rFonts w:ascii="Times New Roman" w:eastAsia="Calibri" w:hAnsi="Times New Roman"/>
                <w:b/>
                <w:sz w:val="24"/>
                <w:szCs w:val="24"/>
              </w:rPr>
            </w:pPr>
          </w:p>
          <w:p w:rsidR="00395875" w:rsidRPr="00A60BEB" w:rsidRDefault="00395875" w:rsidP="008D1FDD">
            <w:pPr>
              <w:spacing w:after="0"/>
              <w:ind w:left="-108"/>
              <w:jc w:val="center"/>
              <w:rPr>
                <w:rFonts w:ascii="Times New Roman" w:eastAsia="Calibri" w:hAnsi="Times New Roman"/>
                <w:b/>
                <w:sz w:val="24"/>
                <w:szCs w:val="24"/>
                <w:lang w:val="en-US"/>
              </w:rPr>
            </w:pPr>
            <w:r>
              <w:rPr>
                <w:rFonts w:ascii="Times New Roman" w:eastAsia="Calibri" w:hAnsi="Times New Roman"/>
                <w:b/>
                <w:sz w:val="24"/>
                <w:szCs w:val="24"/>
              </w:rPr>
              <w:t>1</w:t>
            </w:r>
          </w:p>
          <w:p w:rsidR="00395875" w:rsidRDefault="00395875" w:rsidP="008D1FDD">
            <w:pPr>
              <w:spacing w:after="0"/>
              <w:ind w:left="-108"/>
              <w:jc w:val="center"/>
              <w:rPr>
                <w:rFonts w:ascii="Times New Roman" w:eastAsia="Calibri" w:hAnsi="Times New Roman"/>
                <w:b/>
                <w:sz w:val="24"/>
                <w:szCs w:val="24"/>
              </w:rPr>
            </w:pPr>
            <w:r>
              <w:rPr>
                <w:rFonts w:ascii="Times New Roman" w:eastAsia="Calibri" w:hAnsi="Times New Roman"/>
                <w:b/>
                <w:sz w:val="24"/>
                <w:szCs w:val="24"/>
              </w:rPr>
              <w:t>1</w:t>
            </w:r>
          </w:p>
          <w:p w:rsidR="00395875" w:rsidRDefault="00395875" w:rsidP="008D1FDD">
            <w:pPr>
              <w:spacing w:after="0"/>
              <w:ind w:left="-108"/>
              <w:jc w:val="center"/>
              <w:rPr>
                <w:rFonts w:ascii="Times New Roman" w:eastAsia="Calibri" w:hAnsi="Times New Roman"/>
                <w:b/>
                <w:sz w:val="24"/>
                <w:szCs w:val="24"/>
              </w:rPr>
            </w:pPr>
            <w:r>
              <w:rPr>
                <w:rFonts w:ascii="Times New Roman" w:eastAsia="Calibri" w:hAnsi="Times New Roman"/>
                <w:b/>
                <w:sz w:val="24"/>
                <w:szCs w:val="24"/>
              </w:rPr>
              <w:t>1</w:t>
            </w:r>
          </w:p>
        </w:tc>
      </w:tr>
      <w:tr w:rsidR="00395875" w:rsidTr="008D1FDD">
        <w:trPr>
          <w:gridAfter w:val="1"/>
          <w:wAfter w:w="6" w:type="dxa"/>
          <w:cantSplit/>
          <w:trHeight w:val="495"/>
        </w:trPr>
        <w:tc>
          <w:tcPr>
            <w:tcW w:w="6342" w:type="dxa"/>
            <w:tcBorders>
              <w:top w:val="single" w:sz="6" w:space="0" w:color="auto"/>
              <w:left w:val="single" w:sz="6" w:space="0" w:color="auto"/>
              <w:bottom w:val="single" w:sz="6" w:space="0" w:color="auto"/>
              <w:right w:val="single" w:sz="4" w:space="0" w:color="auto"/>
            </w:tcBorders>
            <w:hideMark/>
          </w:tcPr>
          <w:p w:rsidR="00395875" w:rsidRDefault="00395875" w:rsidP="008D1FDD">
            <w:pPr>
              <w:spacing w:after="0"/>
              <w:ind w:left="33"/>
              <w:rPr>
                <w:rFonts w:ascii="Times New Roman" w:eastAsia="Calibri" w:hAnsi="Times New Roman"/>
                <w:sz w:val="24"/>
                <w:szCs w:val="24"/>
              </w:rPr>
            </w:pPr>
            <w:r>
              <w:rPr>
                <w:rFonts w:ascii="Times New Roman" w:eastAsia="Calibri" w:hAnsi="Times New Roman"/>
                <w:b/>
                <w:sz w:val="24"/>
                <w:szCs w:val="24"/>
              </w:rPr>
              <w:t>Додаткові години</w:t>
            </w:r>
            <w:r>
              <w:rPr>
                <w:rFonts w:ascii="Times New Roman" w:eastAsia="Calibri" w:hAnsi="Times New Roman"/>
                <w:b/>
                <w:bCs/>
                <w:sz w:val="24"/>
                <w:szCs w:val="24"/>
                <w:vertAlign w:val="superscript"/>
              </w:rPr>
              <w:t xml:space="preserve"> 1</w:t>
            </w:r>
            <w:r>
              <w:rPr>
                <w:rFonts w:ascii="Times New Roman" w:eastAsia="Calibri" w:hAnsi="Times New Roman"/>
                <w:b/>
                <w:bCs/>
                <w:sz w:val="24"/>
                <w:szCs w:val="24"/>
              </w:rPr>
              <w:t xml:space="preserve"> </w:t>
            </w:r>
            <w:r>
              <w:rPr>
                <w:rFonts w:ascii="Times New Roman" w:eastAsia="Calibri" w:hAnsi="Times New Roman"/>
                <w:bCs/>
                <w:sz w:val="24"/>
                <w:szCs w:val="24"/>
              </w:rPr>
              <w:t xml:space="preserve">на </w:t>
            </w:r>
            <w:r>
              <w:rPr>
                <w:rFonts w:ascii="Times New Roman" w:eastAsia="Calibri" w:hAnsi="Times New Roman"/>
                <w:sz w:val="24"/>
                <w:szCs w:val="24"/>
              </w:rPr>
              <w:t xml:space="preserve">профільні предмети </w:t>
            </w:r>
          </w:p>
        </w:tc>
        <w:tc>
          <w:tcPr>
            <w:tcW w:w="3117" w:type="dxa"/>
            <w:tcBorders>
              <w:top w:val="single" w:sz="6" w:space="0" w:color="auto"/>
              <w:left w:val="single" w:sz="4" w:space="0" w:color="auto"/>
              <w:bottom w:val="single" w:sz="6" w:space="0" w:color="auto"/>
              <w:right w:val="single" w:sz="6" w:space="0" w:color="auto"/>
            </w:tcBorders>
            <w:hideMark/>
          </w:tcPr>
          <w:p w:rsidR="00395875" w:rsidRPr="004461EC" w:rsidRDefault="00395875" w:rsidP="008D1FDD">
            <w:pPr>
              <w:spacing w:after="0"/>
              <w:jc w:val="center"/>
              <w:rPr>
                <w:rFonts w:ascii="Times New Roman" w:eastAsia="Calibri" w:hAnsi="Times New Roman"/>
                <w:b/>
                <w:sz w:val="24"/>
                <w:szCs w:val="24"/>
                <w:shd w:val="clear" w:color="auto" w:fill="FF0000"/>
                <w:lang w:val="en-US"/>
              </w:rPr>
            </w:pPr>
            <w:r>
              <w:rPr>
                <w:rFonts w:ascii="Times New Roman" w:eastAsia="Calibri" w:hAnsi="Times New Roman"/>
                <w:b/>
                <w:sz w:val="24"/>
                <w:szCs w:val="24"/>
                <w:lang w:val="en-US"/>
              </w:rPr>
              <w:t>9</w:t>
            </w:r>
          </w:p>
        </w:tc>
      </w:tr>
      <w:tr w:rsidR="00395875" w:rsidTr="008D1FDD">
        <w:trPr>
          <w:gridAfter w:val="1"/>
          <w:wAfter w:w="6" w:type="dxa"/>
          <w:cantSplit/>
          <w:trHeight w:val="259"/>
        </w:trPr>
        <w:tc>
          <w:tcPr>
            <w:tcW w:w="6342" w:type="dxa"/>
            <w:tcBorders>
              <w:top w:val="single" w:sz="6" w:space="0" w:color="auto"/>
              <w:left w:val="single" w:sz="6" w:space="0" w:color="auto"/>
              <w:bottom w:val="single" w:sz="6" w:space="0" w:color="auto"/>
              <w:right w:val="single" w:sz="4" w:space="0" w:color="auto"/>
            </w:tcBorders>
            <w:hideMark/>
          </w:tcPr>
          <w:p w:rsidR="00395875" w:rsidRDefault="00395875" w:rsidP="008D1FDD">
            <w:pPr>
              <w:spacing w:after="0"/>
              <w:rPr>
                <w:rFonts w:ascii="Times New Roman" w:eastAsia="Calibri" w:hAnsi="Times New Roman"/>
                <w:sz w:val="24"/>
                <w:szCs w:val="24"/>
              </w:rPr>
            </w:pPr>
            <w:r>
              <w:rPr>
                <w:rFonts w:ascii="Times New Roman" w:eastAsia="Calibri" w:hAnsi="Times New Roman"/>
                <w:sz w:val="24"/>
                <w:szCs w:val="24"/>
              </w:rPr>
              <w:t>Українська мова</w:t>
            </w:r>
          </w:p>
        </w:tc>
        <w:tc>
          <w:tcPr>
            <w:tcW w:w="3117" w:type="dxa"/>
            <w:tcBorders>
              <w:top w:val="single" w:sz="6" w:space="0" w:color="auto"/>
              <w:left w:val="single" w:sz="4" w:space="0" w:color="auto"/>
              <w:bottom w:val="single" w:sz="6" w:space="0" w:color="auto"/>
              <w:right w:val="single" w:sz="6" w:space="0" w:color="auto"/>
            </w:tcBorders>
            <w:hideMark/>
          </w:tcPr>
          <w:p w:rsidR="00395875" w:rsidRDefault="00395875" w:rsidP="008D1FDD">
            <w:pPr>
              <w:spacing w:after="0"/>
              <w:jc w:val="center"/>
              <w:rPr>
                <w:rFonts w:ascii="Times New Roman" w:eastAsia="Calibri" w:hAnsi="Times New Roman"/>
                <w:sz w:val="24"/>
                <w:szCs w:val="24"/>
              </w:rPr>
            </w:pPr>
            <w:r>
              <w:rPr>
                <w:rFonts w:ascii="Times New Roman" w:eastAsia="Calibri" w:hAnsi="Times New Roman"/>
                <w:sz w:val="24"/>
                <w:szCs w:val="24"/>
              </w:rPr>
              <w:t>2</w:t>
            </w:r>
          </w:p>
        </w:tc>
      </w:tr>
      <w:tr w:rsidR="00395875" w:rsidTr="008D1FDD">
        <w:trPr>
          <w:gridAfter w:val="1"/>
          <w:wAfter w:w="6" w:type="dxa"/>
          <w:cantSplit/>
          <w:trHeight w:val="259"/>
        </w:trPr>
        <w:tc>
          <w:tcPr>
            <w:tcW w:w="6342" w:type="dxa"/>
            <w:tcBorders>
              <w:top w:val="single" w:sz="6" w:space="0" w:color="auto"/>
              <w:left w:val="single" w:sz="6" w:space="0" w:color="auto"/>
              <w:bottom w:val="single" w:sz="6" w:space="0" w:color="auto"/>
              <w:right w:val="single" w:sz="4" w:space="0" w:color="auto"/>
            </w:tcBorders>
            <w:hideMark/>
          </w:tcPr>
          <w:p w:rsidR="00395875" w:rsidRDefault="00395875" w:rsidP="008D1FDD">
            <w:pPr>
              <w:spacing w:after="0"/>
              <w:rPr>
                <w:rFonts w:ascii="Times New Roman" w:eastAsia="Calibri" w:hAnsi="Times New Roman"/>
                <w:sz w:val="24"/>
                <w:szCs w:val="24"/>
              </w:rPr>
            </w:pPr>
            <w:r>
              <w:rPr>
                <w:rFonts w:ascii="Times New Roman" w:eastAsia="Calibri" w:hAnsi="Times New Roman"/>
                <w:sz w:val="24"/>
                <w:szCs w:val="24"/>
              </w:rPr>
              <w:t>Українська література</w:t>
            </w:r>
          </w:p>
        </w:tc>
        <w:tc>
          <w:tcPr>
            <w:tcW w:w="3117" w:type="dxa"/>
            <w:tcBorders>
              <w:top w:val="single" w:sz="6" w:space="0" w:color="auto"/>
              <w:left w:val="single" w:sz="4" w:space="0" w:color="auto"/>
              <w:bottom w:val="single" w:sz="6" w:space="0" w:color="auto"/>
              <w:right w:val="single" w:sz="6" w:space="0" w:color="auto"/>
            </w:tcBorders>
            <w:hideMark/>
          </w:tcPr>
          <w:p w:rsidR="00395875" w:rsidRDefault="00395875" w:rsidP="008D1FDD">
            <w:pPr>
              <w:spacing w:after="0"/>
              <w:jc w:val="center"/>
              <w:rPr>
                <w:rFonts w:ascii="Times New Roman" w:eastAsia="Calibri" w:hAnsi="Times New Roman"/>
                <w:sz w:val="24"/>
                <w:szCs w:val="24"/>
              </w:rPr>
            </w:pPr>
            <w:r>
              <w:rPr>
                <w:rFonts w:ascii="Times New Roman" w:eastAsia="Calibri" w:hAnsi="Times New Roman"/>
                <w:sz w:val="24"/>
                <w:szCs w:val="24"/>
              </w:rPr>
              <w:t>2</w:t>
            </w:r>
          </w:p>
        </w:tc>
      </w:tr>
      <w:tr w:rsidR="00395875" w:rsidTr="008D1FDD">
        <w:trPr>
          <w:gridAfter w:val="1"/>
          <w:wAfter w:w="6" w:type="dxa"/>
          <w:cantSplit/>
          <w:trHeight w:val="207"/>
        </w:trPr>
        <w:tc>
          <w:tcPr>
            <w:tcW w:w="6342" w:type="dxa"/>
            <w:tcBorders>
              <w:top w:val="single" w:sz="6" w:space="0" w:color="auto"/>
              <w:left w:val="single" w:sz="6" w:space="0" w:color="auto"/>
              <w:bottom w:val="single" w:sz="6" w:space="0" w:color="auto"/>
              <w:right w:val="single" w:sz="4" w:space="0" w:color="auto"/>
            </w:tcBorders>
            <w:hideMark/>
          </w:tcPr>
          <w:p w:rsidR="00395875" w:rsidRDefault="00395875" w:rsidP="008D1FDD">
            <w:pPr>
              <w:spacing w:after="0"/>
              <w:rPr>
                <w:rFonts w:ascii="Times New Roman" w:eastAsia="Calibri" w:hAnsi="Times New Roman"/>
                <w:sz w:val="24"/>
                <w:szCs w:val="24"/>
              </w:rPr>
            </w:pPr>
            <w:r>
              <w:rPr>
                <w:rFonts w:ascii="Times New Roman" w:eastAsia="Calibri" w:hAnsi="Times New Roman"/>
                <w:sz w:val="24"/>
                <w:szCs w:val="24"/>
              </w:rPr>
              <w:t>Англійська мова</w:t>
            </w:r>
          </w:p>
        </w:tc>
        <w:tc>
          <w:tcPr>
            <w:tcW w:w="3117" w:type="dxa"/>
            <w:tcBorders>
              <w:top w:val="single" w:sz="6" w:space="0" w:color="auto"/>
              <w:left w:val="single" w:sz="4" w:space="0" w:color="auto"/>
              <w:bottom w:val="single" w:sz="6" w:space="0" w:color="auto"/>
              <w:right w:val="single" w:sz="6" w:space="0" w:color="auto"/>
            </w:tcBorders>
            <w:hideMark/>
          </w:tcPr>
          <w:p w:rsidR="00395875" w:rsidRPr="004461EC" w:rsidRDefault="00395875" w:rsidP="008D1FDD">
            <w:pPr>
              <w:spacing w:after="0"/>
              <w:jc w:val="center"/>
              <w:rPr>
                <w:rFonts w:ascii="Times New Roman" w:eastAsia="Calibri" w:hAnsi="Times New Roman"/>
                <w:sz w:val="24"/>
                <w:szCs w:val="24"/>
                <w:lang w:val="en-US"/>
              </w:rPr>
            </w:pPr>
            <w:r>
              <w:rPr>
                <w:rFonts w:ascii="Times New Roman" w:eastAsia="Calibri" w:hAnsi="Times New Roman"/>
                <w:sz w:val="24"/>
                <w:szCs w:val="24"/>
                <w:lang w:val="en-US"/>
              </w:rPr>
              <w:t>1</w:t>
            </w:r>
          </w:p>
        </w:tc>
      </w:tr>
      <w:tr w:rsidR="00395875" w:rsidTr="008D1FDD">
        <w:trPr>
          <w:gridAfter w:val="1"/>
          <w:wAfter w:w="6" w:type="dxa"/>
          <w:cantSplit/>
          <w:trHeight w:val="245"/>
        </w:trPr>
        <w:tc>
          <w:tcPr>
            <w:tcW w:w="6342" w:type="dxa"/>
            <w:tcBorders>
              <w:top w:val="single" w:sz="6" w:space="0" w:color="auto"/>
              <w:left w:val="single" w:sz="6" w:space="0" w:color="auto"/>
              <w:bottom w:val="single" w:sz="6" w:space="0" w:color="auto"/>
              <w:right w:val="single" w:sz="4" w:space="0" w:color="auto"/>
            </w:tcBorders>
            <w:hideMark/>
          </w:tcPr>
          <w:p w:rsidR="00395875" w:rsidRDefault="00395875" w:rsidP="008D1FDD">
            <w:pPr>
              <w:spacing w:after="0"/>
              <w:rPr>
                <w:rFonts w:ascii="Times New Roman" w:eastAsia="Calibri" w:hAnsi="Times New Roman"/>
                <w:sz w:val="24"/>
                <w:szCs w:val="24"/>
              </w:rPr>
            </w:pPr>
            <w:r>
              <w:rPr>
                <w:rFonts w:ascii="Times New Roman" w:eastAsia="Calibri" w:hAnsi="Times New Roman"/>
                <w:sz w:val="24"/>
                <w:szCs w:val="24"/>
              </w:rPr>
              <w:t>Математика</w:t>
            </w:r>
          </w:p>
        </w:tc>
        <w:tc>
          <w:tcPr>
            <w:tcW w:w="3117" w:type="dxa"/>
            <w:tcBorders>
              <w:top w:val="single" w:sz="6" w:space="0" w:color="auto"/>
              <w:left w:val="single" w:sz="4" w:space="0" w:color="auto"/>
              <w:bottom w:val="single" w:sz="6" w:space="0" w:color="auto"/>
              <w:right w:val="single" w:sz="6" w:space="0" w:color="auto"/>
            </w:tcBorders>
            <w:hideMark/>
          </w:tcPr>
          <w:p w:rsidR="00395875" w:rsidRDefault="00395875" w:rsidP="008D1FDD">
            <w:pPr>
              <w:spacing w:after="0"/>
              <w:jc w:val="center"/>
              <w:rPr>
                <w:rFonts w:ascii="Times New Roman" w:eastAsia="Calibri" w:hAnsi="Times New Roman"/>
                <w:sz w:val="24"/>
                <w:szCs w:val="24"/>
              </w:rPr>
            </w:pPr>
            <w:r>
              <w:rPr>
                <w:rFonts w:ascii="Times New Roman" w:eastAsia="Calibri" w:hAnsi="Times New Roman"/>
                <w:sz w:val="24"/>
                <w:szCs w:val="24"/>
              </w:rPr>
              <w:t>2</w:t>
            </w:r>
          </w:p>
        </w:tc>
      </w:tr>
      <w:tr w:rsidR="00395875" w:rsidTr="008D1FDD">
        <w:trPr>
          <w:gridAfter w:val="1"/>
          <w:wAfter w:w="6" w:type="dxa"/>
          <w:cantSplit/>
          <w:trHeight w:val="245"/>
        </w:trPr>
        <w:tc>
          <w:tcPr>
            <w:tcW w:w="6342" w:type="dxa"/>
            <w:tcBorders>
              <w:top w:val="single" w:sz="6" w:space="0" w:color="auto"/>
              <w:left w:val="single" w:sz="6" w:space="0" w:color="auto"/>
              <w:bottom w:val="single" w:sz="6" w:space="0" w:color="auto"/>
              <w:right w:val="single" w:sz="4" w:space="0" w:color="auto"/>
            </w:tcBorders>
            <w:hideMark/>
          </w:tcPr>
          <w:p w:rsidR="00395875" w:rsidRDefault="00395875" w:rsidP="008D1FDD">
            <w:pPr>
              <w:spacing w:after="0"/>
              <w:rPr>
                <w:rFonts w:ascii="Times New Roman" w:eastAsia="Calibri" w:hAnsi="Times New Roman"/>
                <w:sz w:val="24"/>
                <w:szCs w:val="24"/>
              </w:rPr>
            </w:pPr>
            <w:r>
              <w:rPr>
                <w:rFonts w:ascii="Times New Roman" w:eastAsia="Calibri" w:hAnsi="Times New Roman"/>
                <w:sz w:val="24"/>
                <w:szCs w:val="24"/>
              </w:rPr>
              <w:t>Історія України</w:t>
            </w:r>
          </w:p>
        </w:tc>
        <w:tc>
          <w:tcPr>
            <w:tcW w:w="3117" w:type="dxa"/>
            <w:tcBorders>
              <w:top w:val="single" w:sz="6" w:space="0" w:color="auto"/>
              <w:left w:val="single" w:sz="4" w:space="0" w:color="auto"/>
              <w:bottom w:val="single" w:sz="6" w:space="0" w:color="auto"/>
              <w:right w:val="single" w:sz="6" w:space="0" w:color="auto"/>
            </w:tcBorders>
            <w:hideMark/>
          </w:tcPr>
          <w:p w:rsidR="00395875" w:rsidRDefault="00395875" w:rsidP="008D1FDD">
            <w:pPr>
              <w:spacing w:after="0"/>
              <w:jc w:val="center"/>
              <w:rPr>
                <w:rFonts w:ascii="Times New Roman" w:eastAsia="Calibri" w:hAnsi="Times New Roman"/>
                <w:sz w:val="24"/>
                <w:szCs w:val="24"/>
              </w:rPr>
            </w:pPr>
            <w:r>
              <w:rPr>
                <w:rFonts w:ascii="Times New Roman" w:eastAsia="Calibri" w:hAnsi="Times New Roman"/>
                <w:sz w:val="24"/>
                <w:szCs w:val="24"/>
              </w:rPr>
              <w:t>1,5</w:t>
            </w:r>
          </w:p>
        </w:tc>
      </w:tr>
      <w:tr w:rsidR="00395875" w:rsidTr="008D1FDD">
        <w:trPr>
          <w:gridAfter w:val="1"/>
          <w:wAfter w:w="6" w:type="dxa"/>
          <w:cantSplit/>
          <w:trHeight w:val="349"/>
        </w:trPr>
        <w:tc>
          <w:tcPr>
            <w:tcW w:w="6342" w:type="dxa"/>
            <w:tcBorders>
              <w:top w:val="single" w:sz="6" w:space="0" w:color="auto"/>
              <w:left w:val="single" w:sz="6" w:space="0" w:color="auto"/>
              <w:bottom w:val="single" w:sz="6" w:space="0" w:color="auto"/>
              <w:right w:val="single" w:sz="4" w:space="0" w:color="auto"/>
            </w:tcBorders>
            <w:hideMark/>
          </w:tcPr>
          <w:p w:rsidR="00395875" w:rsidRDefault="00395875" w:rsidP="008D1FDD">
            <w:pPr>
              <w:spacing w:after="0"/>
              <w:rPr>
                <w:rFonts w:ascii="Times New Roman" w:eastAsia="Calibri" w:hAnsi="Times New Roman"/>
                <w:sz w:val="24"/>
                <w:szCs w:val="24"/>
              </w:rPr>
            </w:pPr>
            <w:r>
              <w:rPr>
                <w:rFonts w:ascii="Times New Roman" w:eastAsia="Calibri" w:hAnsi="Times New Roman"/>
                <w:sz w:val="24"/>
                <w:szCs w:val="24"/>
              </w:rPr>
              <w:t>Захист України</w:t>
            </w:r>
          </w:p>
        </w:tc>
        <w:tc>
          <w:tcPr>
            <w:tcW w:w="3117" w:type="dxa"/>
            <w:tcBorders>
              <w:top w:val="single" w:sz="6" w:space="0" w:color="auto"/>
              <w:left w:val="single" w:sz="4" w:space="0" w:color="auto"/>
              <w:bottom w:val="single" w:sz="6" w:space="0" w:color="auto"/>
              <w:right w:val="single" w:sz="6" w:space="0" w:color="auto"/>
            </w:tcBorders>
            <w:hideMark/>
          </w:tcPr>
          <w:p w:rsidR="00395875" w:rsidRDefault="00395875" w:rsidP="008D1FDD">
            <w:pPr>
              <w:spacing w:after="0"/>
              <w:jc w:val="center"/>
              <w:rPr>
                <w:rFonts w:ascii="Times New Roman" w:eastAsia="Calibri" w:hAnsi="Times New Roman"/>
                <w:sz w:val="24"/>
                <w:szCs w:val="24"/>
              </w:rPr>
            </w:pPr>
            <w:r>
              <w:rPr>
                <w:rFonts w:ascii="Times New Roman" w:eastAsia="Calibri" w:hAnsi="Times New Roman"/>
                <w:sz w:val="24"/>
                <w:szCs w:val="24"/>
              </w:rPr>
              <w:t>0,5</w:t>
            </w:r>
          </w:p>
        </w:tc>
      </w:tr>
      <w:tr w:rsidR="00395875" w:rsidTr="008D1FDD">
        <w:trPr>
          <w:gridAfter w:val="1"/>
          <w:wAfter w:w="6" w:type="dxa"/>
          <w:cantSplit/>
        </w:trPr>
        <w:tc>
          <w:tcPr>
            <w:tcW w:w="6342" w:type="dxa"/>
            <w:tcBorders>
              <w:top w:val="single" w:sz="6" w:space="0" w:color="auto"/>
              <w:left w:val="single" w:sz="6" w:space="0" w:color="auto"/>
              <w:bottom w:val="single" w:sz="6" w:space="0" w:color="auto"/>
              <w:right w:val="single" w:sz="4" w:space="0" w:color="auto"/>
            </w:tcBorders>
            <w:hideMark/>
          </w:tcPr>
          <w:p w:rsidR="00395875" w:rsidRDefault="00395875" w:rsidP="008D1FDD">
            <w:pPr>
              <w:spacing w:after="0"/>
              <w:ind w:left="33"/>
              <w:rPr>
                <w:rFonts w:ascii="Times New Roman" w:eastAsia="Calibri" w:hAnsi="Times New Roman"/>
                <w:sz w:val="24"/>
                <w:szCs w:val="24"/>
              </w:rPr>
            </w:pPr>
            <w:r>
              <w:rPr>
                <w:rFonts w:ascii="Times New Roman" w:eastAsia="Calibri" w:hAnsi="Times New Roman"/>
                <w:sz w:val="24"/>
                <w:szCs w:val="24"/>
              </w:rPr>
              <w:t>Гранично допустиме тижневе навантаження на учня</w:t>
            </w:r>
          </w:p>
        </w:tc>
        <w:tc>
          <w:tcPr>
            <w:tcW w:w="3117" w:type="dxa"/>
            <w:tcBorders>
              <w:top w:val="single" w:sz="6" w:space="0" w:color="auto"/>
              <w:left w:val="single" w:sz="4" w:space="0" w:color="auto"/>
              <w:bottom w:val="single" w:sz="6" w:space="0" w:color="auto"/>
              <w:right w:val="single" w:sz="6" w:space="0" w:color="auto"/>
            </w:tcBorders>
            <w:hideMark/>
          </w:tcPr>
          <w:p w:rsidR="00395875" w:rsidRDefault="00395875" w:rsidP="008D1FDD">
            <w:pPr>
              <w:spacing w:after="0"/>
              <w:ind w:left="-108"/>
              <w:jc w:val="center"/>
              <w:rPr>
                <w:rFonts w:ascii="Times New Roman" w:eastAsia="Calibri" w:hAnsi="Times New Roman"/>
                <w:b/>
                <w:sz w:val="24"/>
                <w:szCs w:val="24"/>
              </w:rPr>
            </w:pPr>
            <w:r>
              <w:rPr>
                <w:rFonts w:ascii="Times New Roman" w:eastAsia="Calibri" w:hAnsi="Times New Roman"/>
                <w:b/>
                <w:sz w:val="24"/>
                <w:szCs w:val="24"/>
              </w:rPr>
              <w:t>33</w:t>
            </w:r>
          </w:p>
        </w:tc>
      </w:tr>
      <w:tr w:rsidR="00395875" w:rsidTr="008D1FDD">
        <w:trPr>
          <w:gridAfter w:val="1"/>
          <w:wAfter w:w="6" w:type="dxa"/>
          <w:cantSplit/>
        </w:trPr>
        <w:tc>
          <w:tcPr>
            <w:tcW w:w="6342" w:type="dxa"/>
            <w:tcBorders>
              <w:top w:val="single" w:sz="6" w:space="0" w:color="auto"/>
              <w:left w:val="single" w:sz="6" w:space="0" w:color="auto"/>
              <w:bottom w:val="single" w:sz="6" w:space="0" w:color="auto"/>
              <w:right w:val="single" w:sz="4" w:space="0" w:color="auto"/>
            </w:tcBorders>
            <w:hideMark/>
          </w:tcPr>
          <w:p w:rsidR="00395875" w:rsidRDefault="00395875" w:rsidP="008D1FDD">
            <w:pPr>
              <w:spacing w:after="0"/>
              <w:ind w:left="33"/>
              <w:rPr>
                <w:rFonts w:ascii="Times New Roman" w:eastAsia="Calibri" w:hAnsi="Times New Roman"/>
                <w:sz w:val="24"/>
                <w:szCs w:val="24"/>
              </w:rPr>
            </w:pPr>
            <w:r>
              <w:rPr>
                <w:rFonts w:ascii="Times New Roman" w:eastAsia="Calibri" w:hAnsi="Times New Roman"/>
                <w:b/>
                <w:bCs/>
                <w:sz w:val="24"/>
                <w:szCs w:val="24"/>
              </w:rPr>
              <w:t xml:space="preserve">Всього фінансується </w:t>
            </w:r>
            <w:r>
              <w:rPr>
                <w:rFonts w:ascii="Times New Roman" w:eastAsia="Calibri" w:hAnsi="Times New Roman"/>
                <w:sz w:val="24"/>
                <w:szCs w:val="24"/>
              </w:rPr>
              <w:t>(без урахування поділу класу на групи)</w:t>
            </w:r>
          </w:p>
        </w:tc>
        <w:tc>
          <w:tcPr>
            <w:tcW w:w="3117" w:type="dxa"/>
            <w:tcBorders>
              <w:top w:val="single" w:sz="6" w:space="0" w:color="auto"/>
              <w:left w:val="single" w:sz="4" w:space="0" w:color="auto"/>
              <w:bottom w:val="single" w:sz="6" w:space="0" w:color="auto"/>
              <w:right w:val="single" w:sz="6" w:space="0" w:color="auto"/>
            </w:tcBorders>
            <w:hideMark/>
          </w:tcPr>
          <w:p w:rsidR="00395875" w:rsidRPr="00427893" w:rsidRDefault="00395875" w:rsidP="008D1FDD">
            <w:pPr>
              <w:spacing w:after="0"/>
              <w:ind w:left="-108"/>
              <w:jc w:val="center"/>
              <w:rPr>
                <w:rFonts w:ascii="Times New Roman" w:eastAsia="Calibri" w:hAnsi="Times New Roman"/>
                <w:b/>
                <w:sz w:val="24"/>
                <w:szCs w:val="24"/>
              </w:rPr>
            </w:pPr>
            <w:r w:rsidRPr="00427893">
              <w:rPr>
                <w:rFonts w:ascii="Times New Roman" w:eastAsia="Calibri" w:hAnsi="Times New Roman"/>
                <w:b/>
                <w:sz w:val="24"/>
                <w:szCs w:val="24"/>
              </w:rPr>
              <w:t>38</w:t>
            </w:r>
          </w:p>
        </w:tc>
      </w:tr>
    </w:tbl>
    <w:p w:rsidR="004079E3" w:rsidRDefault="004079E3" w:rsidP="004079E3">
      <w:pPr>
        <w:rPr>
          <w:lang w:val="en-US"/>
        </w:rPr>
      </w:pPr>
    </w:p>
    <w:p w:rsidR="004079E3" w:rsidRDefault="004079E3" w:rsidP="004079E3">
      <w:pPr>
        <w:rPr>
          <w:lang w:val="en-US"/>
        </w:rPr>
      </w:pPr>
    </w:p>
    <w:p w:rsidR="004079E3" w:rsidRDefault="004079E3" w:rsidP="004079E3">
      <w:pPr>
        <w:rPr>
          <w:lang w:val="en-US"/>
        </w:rPr>
      </w:pPr>
    </w:p>
    <w:p w:rsidR="004079E3" w:rsidRDefault="004079E3" w:rsidP="004079E3">
      <w:pPr>
        <w:rPr>
          <w:lang w:val="en-US"/>
        </w:rPr>
      </w:pPr>
    </w:p>
    <w:p w:rsidR="004079E3" w:rsidRDefault="004079E3" w:rsidP="004079E3"/>
    <w:p w:rsidR="004079E3" w:rsidRDefault="004079E3" w:rsidP="004079E3">
      <w:pPr>
        <w:spacing w:after="0" w:line="240" w:lineRule="auto"/>
        <w:jc w:val="center"/>
        <w:rPr>
          <w:rFonts w:ascii="Times New Roman" w:hAnsi="Times New Roman"/>
          <w:b/>
          <w:sz w:val="28"/>
          <w:szCs w:val="28"/>
          <w:lang w:val="en-US"/>
        </w:rPr>
      </w:pPr>
    </w:p>
    <w:p w:rsidR="00465F5F" w:rsidRPr="004079E3" w:rsidRDefault="00465F5F" w:rsidP="00465F5F">
      <w:pPr>
        <w:shd w:val="clear" w:color="auto" w:fill="FFFFFF"/>
        <w:spacing w:after="0" w:line="240" w:lineRule="auto"/>
        <w:rPr>
          <w:rFonts w:ascii="Tahoma" w:eastAsia="Times New Roman" w:hAnsi="Tahoma" w:cs="Tahoma"/>
          <w:color w:val="515151"/>
          <w:sz w:val="18"/>
          <w:szCs w:val="18"/>
          <w:lang w:val="en-US" w:eastAsia="uk-UA"/>
        </w:rPr>
      </w:pP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lastRenderedPageBreak/>
        <w:t>ДОДАТОК №2</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ОЧІКУВАНІ РЕЗУЛЬТАТИ навчання здобувачів освіти</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В Державному стандарті базової і повної загальної середньої освіти, затвердженому постанова КМУ від 23 листопада 2011 р. № 1392 із змінами, внесеними згідно з постановою КМУ від 7 серпня  2013 р.  № 538, </w:t>
      </w:r>
      <w:hyperlink r:id="rId25" w:anchor="n10" w:tgtFrame="_blank" w:history="1">
        <w:r w:rsidRPr="00466457">
          <w:rPr>
            <w:rFonts w:ascii="Times New Roman" w:eastAsia="Times New Roman" w:hAnsi="Times New Roman" w:cs="Times New Roman"/>
            <w:sz w:val="28"/>
            <w:szCs w:val="28"/>
            <w:u w:val="single"/>
            <w:lang w:eastAsia="uk-UA"/>
          </w:rPr>
          <w:t>№ 143 від 26.02.2020</w:t>
        </w:r>
      </w:hyperlink>
      <w:r w:rsidRPr="00466457">
        <w:rPr>
          <w:rFonts w:ascii="Times New Roman" w:eastAsia="Times New Roman" w:hAnsi="Times New Roman" w:cs="Times New Roman"/>
          <w:sz w:val="28"/>
          <w:szCs w:val="28"/>
          <w:lang w:eastAsia="uk-UA"/>
        </w:rPr>
        <w:t>.</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визначені ключові компетентності здобувачів освіти 6-11 класів, а саме:</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громадянська компетентність</w:t>
      </w:r>
      <w:r w:rsidRPr="00466457">
        <w:rPr>
          <w:rFonts w:ascii="Times New Roman" w:eastAsia="Times New Roman" w:hAnsi="Times New Roman" w:cs="Times New Roman"/>
          <w:sz w:val="28"/>
          <w:szCs w:val="28"/>
          <w:lang w:eastAsia="uk-UA"/>
        </w:rPr>
        <w:t> - здатність учня активно, відповідально та ефективно реалізовувати права та обов’язки з метою розвитку демократичного суспільства;</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загальнокультурна</w:t>
      </w:r>
      <w:r w:rsidRPr="00466457">
        <w:rPr>
          <w:rFonts w:ascii="Times New Roman" w:eastAsia="Times New Roman" w:hAnsi="Times New Roman" w:cs="Times New Roman"/>
          <w:sz w:val="28"/>
          <w:szCs w:val="28"/>
          <w:lang w:eastAsia="uk-UA"/>
        </w:rPr>
        <w:t> </w:t>
      </w:r>
      <w:r w:rsidRPr="00466457">
        <w:rPr>
          <w:rFonts w:ascii="Times New Roman" w:eastAsia="Times New Roman" w:hAnsi="Times New Roman" w:cs="Times New Roman"/>
          <w:b/>
          <w:bCs/>
          <w:i/>
          <w:iCs/>
          <w:sz w:val="28"/>
          <w:szCs w:val="28"/>
          <w:lang w:eastAsia="uk-UA"/>
        </w:rPr>
        <w:t>компетентність</w:t>
      </w:r>
      <w:r w:rsidRPr="00466457">
        <w:rPr>
          <w:rFonts w:ascii="Times New Roman" w:eastAsia="Times New Roman" w:hAnsi="Times New Roman" w:cs="Times New Roman"/>
          <w:sz w:val="28"/>
          <w:szCs w:val="28"/>
          <w:lang w:eastAsia="uk-UA"/>
        </w:rPr>
        <w:t> - здатність учня 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proofErr w:type="spellStart"/>
      <w:r w:rsidRPr="00466457">
        <w:rPr>
          <w:rFonts w:ascii="Times New Roman" w:eastAsia="Times New Roman" w:hAnsi="Times New Roman" w:cs="Times New Roman"/>
          <w:b/>
          <w:bCs/>
          <w:i/>
          <w:iCs/>
          <w:sz w:val="28"/>
          <w:szCs w:val="28"/>
          <w:lang w:eastAsia="uk-UA"/>
        </w:rPr>
        <w:t>здоров’язбережувальна</w:t>
      </w:r>
      <w:proofErr w:type="spellEnd"/>
      <w:r w:rsidRPr="00466457">
        <w:rPr>
          <w:rFonts w:ascii="Times New Roman" w:eastAsia="Times New Roman" w:hAnsi="Times New Roman" w:cs="Times New Roman"/>
          <w:b/>
          <w:bCs/>
          <w:i/>
          <w:iCs/>
          <w:sz w:val="28"/>
          <w:szCs w:val="28"/>
          <w:lang w:eastAsia="uk-UA"/>
        </w:rPr>
        <w:t xml:space="preserve"> компетентність</w:t>
      </w:r>
      <w:r w:rsidRPr="00466457">
        <w:rPr>
          <w:rFonts w:ascii="Times New Roman" w:eastAsia="Times New Roman" w:hAnsi="Times New Roman" w:cs="Times New Roman"/>
          <w:sz w:val="28"/>
          <w:szCs w:val="28"/>
          <w:lang w:eastAsia="uk-UA"/>
        </w:rPr>
        <w:t xml:space="preserve"> - здатність учня застосовувати в умовах конкретної ситуації сукупність </w:t>
      </w:r>
      <w:proofErr w:type="spellStart"/>
      <w:r w:rsidRPr="00466457">
        <w:rPr>
          <w:rFonts w:ascii="Times New Roman" w:eastAsia="Times New Roman" w:hAnsi="Times New Roman" w:cs="Times New Roman"/>
          <w:sz w:val="28"/>
          <w:szCs w:val="28"/>
          <w:lang w:eastAsia="uk-UA"/>
        </w:rPr>
        <w:t>здоров’язбережувальних</w:t>
      </w:r>
      <w:proofErr w:type="spellEnd"/>
      <w:r w:rsidRPr="00466457">
        <w:rPr>
          <w:rFonts w:ascii="Times New Roman" w:eastAsia="Times New Roman" w:hAnsi="Times New Roman" w:cs="Times New Roman"/>
          <w:sz w:val="28"/>
          <w:szCs w:val="28"/>
          <w:lang w:eastAsia="uk-UA"/>
        </w:rPr>
        <w:t xml:space="preserve"> </w:t>
      </w:r>
      <w:proofErr w:type="spellStart"/>
      <w:r w:rsidRPr="00466457">
        <w:rPr>
          <w:rFonts w:ascii="Times New Roman" w:eastAsia="Times New Roman" w:hAnsi="Times New Roman" w:cs="Times New Roman"/>
          <w:sz w:val="28"/>
          <w:szCs w:val="28"/>
          <w:lang w:eastAsia="uk-UA"/>
        </w:rPr>
        <w:t>компетенцій</w:t>
      </w:r>
      <w:proofErr w:type="spellEnd"/>
      <w:r w:rsidRPr="00466457">
        <w:rPr>
          <w:rFonts w:ascii="Times New Roman" w:eastAsia="Times New Roman" w:hAnsi="Times New Roman" w:cs="Times New Roman"/>
          <w:sz w:val="28"/>
          <w:szCs w:val="28"/>
          <w:lang w:eastAsia="uk-UA"/>
        </w:rPr>
        <w:t>, дбайливо ставитися до власного здоров’я та здоров’я інших людей;</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інформаційно-комунікаційна компетентність</w:t>
      </w:r>
      <w:r w:rsidRPr="00466457">
        <w:rPr>
          <w:rFonts w:ascii="Times New Roman" w:eastAsia="Times New Roman" w:hAnsi="Times New Roman" w:cs="Times New Roman"/>
          <w:sz w:val="28"/>
          <w:szCs w:val="28"/>
          <w:lang w:eastAsia="uk-UA"/>
        </w:rPr>
        <w:t> - здатність учня використовувати інформаційно-комунікаційні технології та відповідні засоби для виконання особистісних і суспільно значущих завдань;</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комунікативна компетентність</w:t>
      </w:r>
      <w:r w:rsidRPr="00466457">
        <w:rPr>
          <w:rFonts w:ascii="Times New Roman" w:eastAsia="Times New Roman" w:hAnsi="Times New Roman" w:cs="Times New Roman"/>
          <w:sz w:val="28"/>
          <w:szCs w:val="28"/>
          <w:lang w:eastAsia="uk-UA"/>
        </w:rPr>
        <w:t> - здатність особистості застосовувати у конкретному виді спілкування знання мови, способи взаємодії з людьми, що оточують її та перебувають на відстані, навички роботи у групі, володіння різними соціальними ролями;</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proofErr w:type="spellStart"/>
      <w:r w:rsidRPr="00466457">
        <w:rPr>
          <w:rFonts w:ascii="Times New Roman" w:eastAsia="Times New Roman" w:hAnsi="Times New Roman" w:cs="Times New Roman"/>
          <w:b/>
          <w:bCs/>
          <w:i/>
          <w:iCs/>
          <w:sz w:val="28"/>
          <w:szCs w:val="28"/>
          <w:lang w:eastAsia="uk-UA"/>
        </w:rPr>
        <w:t>міжпредметна</w:t>
      </w:r>
      <w:proofErr w:type="spellEnd"/>
      <w:r w:rsidRPr="00466457">
        <w:rPr>
          <w:rFonts w:ascii="Times New Roman" w:eastAsia="Times New Roman" w:hAnsi="Times New Roman" w:cs="Times New Roman"/>
          <w:b/>
          <w:bCs/>
          <w:i/>
          <w:iCs/>
          <w:sz w:val="28"/>
          <w:szCs w:val="28"/>
          <w:lang w:eastAsia="uk-UA"/>
        </w:rPr>
        <w:t xml:space="preserve"> естетична компетентність</w:t>
      </w:r>
      <w:r w:rsidRPr="00466457">
        <w:rPr>
          <w:rFonts w:ascii="Times New Roman" w:eastAsia="Times New Roman" w:hAnsi="Times New Roman" w:cs="Times New Roman"/>
          <w:sz w:val="28"/>
          <w:szCs w:val="28"/>
          <w:lang w:eastAsia="uk-UA"/>
        </w:rPr>
        <w:t> - здатність виявляти естетичне ставлення до світу в різних сферах діяльності людини, оцінювати предмети і явища, їх взаємодію, що формується під час опанування різних видів мистецтва;</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proofErr w:type="spellStart"/>
      <w:r w:rsidRPr="00466457">
        <w:rPr>
          <w:rFonts w:ascii="Times New Roman" w:eastAsia="Times New Roman" w:hAnsi="Times New Roman" w:cs="Times New Roman"/>
          <w:b/>
          <w:bCs/>
          <w:i/>
          <w:iCs/>
          <w:sz w:val="28"/>
          <w:szCs w:val="28"/>
          <w:lang w:eastAsia="uk-UA"/>
        </w:rPr>
        <w:t>міжпредметна</w:t>
      </w:r>
      <w:proofErr w:type="spellEnd"/>
      <w:r w:rsidRPr="00466457">
        <w:rPr>
          <w:rFonts w:ascii="Times New Roman" w:eastAsia="Times New Roman" w:hAnsi="Times New Roman" w:cs="Times New Roman"/>
          <w:b/>
          <w:bCs/>
          <w:i/>
          <w:iCs/>
          <w:sz w:val="28"/>
          <w:szCs w:val="28"/>
          <w:lang w:eastAsia="uk-UA"/>
        </w:rPr>
        <w:t xml:space="preserve"> компетентність</w:t>
      </w:r>
      <w:r w:rsidRPr="00466457">
        <w:rPr>
          <w:rFonts w:ascii="Times New Roman" w:eastAsia="Times New Roman" w:hAnsi="Times New Roman" w:cs="Times New Roman"/>
          <w:sz w:val="28"/>
          <w:szCs w:val="28"/>
          <w:lang w:eastAsia="uk-UA"/>
        </w:rPr>
        <w:t xml:space="preserve"> - здатність учня застосовувати щодо </w:t>
      </w:r>
      <w:proofErr w:type="spellStart"/>
      <w:r w:rsidRPr="00466457">
        <w:rPr>
          <w:rFonts w:ascii="Times New Roman" w:eastAsia="Times New Roman" w:hAnsi="Times New Roman" w:cs="Times New Roman"/>
          <w:sz w:val="28"/>
          <w:szCs w:val="28"/>
          <w:lang w:eastAsia="uk-UA"/>
        </w:rPr>
        <w:t>міжпредметного</w:t>
      </w:r>
      <w:proofErr w:type="spellEnd"/>
      <w:r w:rsidRPr="00466457">
        <w:rPr>
          <w:rFonts w:ascii="Times New Roman" w:eastAsia="Times New Roman" w:hAnsi="Times New Roman" w:cs="Times New Roman"/>
          <w:sz w:val="28"/>
          <w:szCs w:val="28"/>
          <w:lang w:eastAsia="uk-UA"/>
        </w:rPr>
        <w:t xml:space="preserve"> кола проблем знання, уміння, навички, способи діяльності та ставлення, які належать до певного кола навчальних предметів і освітніх галузей;</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проектно-технологічна компетентність</w:t>
      </w:r>
      <w:r w:rsidRPr="00466457">
        <w:rPr>
          <w:rFonts w:ascii="Times New Roman" w:eastAsia="Times New Roman" w:hAnsi="Times New Roman" w:cs="Times New Roman"/>
          <w:sz w:val="28"/>
          <w:szCs w:val="28"/>
          <w:lang w:eastAsia="uk-UA"/>
        </w:rPr>
        <w:t> - здатність учнів застосовувати знання, уміння та особистий досвід у предметно-перетворювальній діяльності;</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соціальна компетентність</w:t>
      </w:r>
      <w:r w:rsidRPr="00466457">
        <w:rPr>
          <w:rFonts w:ascii="Times New Roman" w:eastAsia="Times New Roman" w:hAnsi="Times New Roman" w:cs="Times New Roman"/>
          <w:sz w:val="28"/>
          <w:szCs w:val="28"/>
          <w:lang w:eastAsia="uk-UA"/>
        </w:rPr>
        <w:t> - здатність особистості продуктивно співпрацювати з партнерами у групі та команді, виконувати різні ролі та функції у колективі.</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xml:space="preserve">Метою освітньої галузі </w:t>
      </w:r>
      <w:proofErr w:type="spellStart"/>
      <w:r w:rsidRPr="00466457">
        <w:rPr>
          <w:rFonts w:ascii="Times New Roman" w:eastAsia="Times New Roman" w:hAnsi="Times New Roman" w:cs="Times New Roman"/>
          <w:sz w:val="28"/>
          <w:szCs w:val="28"/>
          <w:lang w:eastAsia="uk-UA"/>
        </w:rPr>
        <w:t>“Мови</w:t>
      </w:r>
      <w:proofErr w:type="spellEnd"/>
      <w:r w:rsidRPr="00466457">
        <w:rPr>
          <w:rFonts w:ascii="Times New Roman" w:eastAsia="Times New Roman" w:hAnsi="Times New Roman" w:cs="Times New Roman"/>
          <w:sz w:val="28"/>
          <w:szCs w:val="28"/>
          <w:lang w:eastAsia="uk-UA"/>
        </w:rPr>
        <w:t xml:space="preserve"> і </w:t>
      </w:r>
      <w:proofErr w:type="spellStart"/>
      <w:r w:rsidRPr="00466457">
        <w:rPr>
          <w:rFonts w:ascii="Times New Roman" w:eastAsia="Times New Roman" w:hAnsi="Times New Roman" w:cs="Times New Roman"/>
          <w:sz w:val="28"/>
          <w:szCs w:val="28"/>
          <w:lang w:eastAsia="uk-UA"/>
        </w:rPr>
        <w:t>літератури”</w:t>
      </w:r>
      <w:proofErr w:type="spellEnd"/>
      <w:r w:rsidRPr="00466457">
        <w:rPr>
          <w:rFonts w:ascii="Times New Roman" w:eastAsia="Times New Roman" w:hAnsi="Times New Roman" w:cs="Times New Roman"/>
          <w:sz w:val="28"/>
          <w:szCs w:val="28"/>
          <w:lang w:eastAsia="uk-UA"/>
        </w:rPr>
        <w:t xml:space="preserve">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Наскрізними змістовими лініями мовного компонента є: </w:t>
      </w:r>
    </w:p>
    <w:p w:rsidR="00465F5F" w:rsidRPr="00466457" w:rsidRDefault="00465F5F" w:rsidP="00871A14">
      <w:pPr>
        <w:numPr>
          <w:ilvl w:val="0"/>
          <w:numId w:val="22"/>
        </w:numPr>
        <w:shd w:val="clear" w:color="auto" w:fill="FFFFFF"/>
        <w:spacing w:after="0" w:line="240" w:lineRule="auto"/>
        <w:ind w:left="404"/>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Мовленнєва лінія</w:t>
      </w:r>
      <w:r w:rsidRPr="00466457">
        <w:rPr>
          <w:rFonts w:ascii="Times New Roman" w:eastAsia="Times New Roman" w:hAnsi="Times New Roman" w:cs="Times New Roman"/>
          <w:sz w:val="28"/>
          <w:szCs w:val="28"/>
          <w:lang w:eastAsia="uk-UA"/>
        </w:rPr>
        <w:t xml:space="preserve"> забезпечує формування мовленнєвої компетентності шляхом формування та удосконалення вмінь і навичок в усіх видах </w:t>
      </w:r>
      <w:r w:rsidRPr="00466457">
        <w:rPr>
          <w:rFonts w:ascii="Times New Roman" w:eastAsia="Times New Roman" w:hAnsi="Times New Roman" w:cs="Times New Roman"/>
          <w:sz w:val="28"/>
          <w:szCs w:val="28"/>
          <w:lang w:eastAsia="uk-UA"/>
        </w:rPr>
        <w:lastRenderedPageBreak/>
        <w:t>мовленнєвої діяльності (</w:t>
      </w:r>
      <w:proofErr w:type="spellStart"/>
      <w:r w:rsidRPr="00466457">
        <w:rPr>
          <w:rFonts w:ascii="Times New Roman" w:eastAsia="Times New Roman" w:hAnsi="Times New Roman" w:cs="Times New Roman"/>
          <w:sz w:val="28"/>
          <w:szCs w:val="28"/>
          <w:lang w:eastAsia="uk-UA"/>
        </w:rPr>
        <w:t>аудіюванні</w:t>
      </w:r>
      <w:proofErr w:type="spellEnd"/>
      <w:r w:rsidRPr="00466457">
        <w:rPr>
          <w:rFonts w:ascii="Times New Roman" w:eastAsia="Times New Roman" w:hAnsi="Times New Roman" w:cs="Times New Roman"/>
          <w:sz w:val="28"/>
          <w:szCs w:val="28"/>
          <w:lang w:eastAsia="uk-UA"/>
        </w:rPr>
        <w:t>, читанні, говорінні, письмі), а також готовності розв’язувати проблеми особистісного і суспільного характеру.</w:t>
      </w:r>
    </w:p>
    <w:p w:rsidR="00465F5F" w:rsidRPr="00466457" w:rsidRDefault="00465F5F" w:rsidP="00871A14">
      <w:pPr>
        <w:numPr>
          <w:ilvl w:val="0"/>
          <w:numId w:val="22"/>
        </w:numPr>
        <w:shd w:val="clear" w:color="auto" w:fill="FFFFFF"/>
        <w:spacing w:after="0" w:line="240" w:lineRule="auto"/>
        <w:ind w:left="404"/>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Мовна лінія</w:t>
      </w:r>
      <w:r w:rsidRPr="00466457">
        <w:rPr>
          <w:rFonts w:ascii="Times New Roman" w:eastAsia="Times New Roman" w:hAnsi="Times New Roman" w:cs="Times New Roman"/>
          <w:sz w:val="28"/>
          <w:szCs w:val="28"/>
          <w:lang w:eastAsia="uk-UA"/>
        </w:rPr>
        <w:t> передбачає формування мовної компетентності шляхом  засвоєння системних знань про мову як засіб вираження думок і почуттів.</w:t>
      </w:r>
    </w:p>
    <w:p w:rsidR="00465F5F" w:rsidRPr="00466457" w:rsidRDefault="00465F5F" w:rsidP="00871A14">
      <w:pPr>
        <w:numPr>
          <w:ilvl w:val="0"/>
          <w:numId w:val="22"/>
        </w:numPr>
        <w:shd w:val="clear" w:color="auto" w:fill="FFFFFF"/>
        <w:spacing w:after="0" w:line="240" w:lineRule="auto"/>
        <w:ind w:left="404"/>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Соціокультурна лінія</w:t>
      </w:r>
      <w:r w:rsidRPr="00466457">
        <w:rPr>
          <w:rFonts w:ascii="Times New Roman" w:eastAsia="Times New Roman" w:hAnsi="Times New Roman" w:cs="Times New Roman"/>
          <w:sz w:val="28"/>
          <w:szCs w:val="28"/>
          <w:lang w:eastAsia="uk-UA"/>
        </w:rPr>
        <w:t> сприяє формуванню соціокультурної компетентності шляхом засвоєння культурних і духовних цінностей, норм, що регулюють соціально-комунікативні відносини між статями, поколіннями, націями, сприяють естетичному і морально-етичному розвиткові учнів.</w:t>
      </w:r>
    </w:p>
    <w:p w:rsidR="00465F5F" w:rsidRPr="00466457" w:rsidRDefault="00465F5F" w:rsidP="00871A14">
      <w:pPr>
        <w:numPr>
          <w:ilvl w:val="0"/>
          <w:numId w:val="22"/>
        </w:numPr>
        <w:shd w:val="clear" w:color="auto" w:fill="FFFFFF"/>
        <w:spacing w:after="0" w:line="240" w:lineRule="auto"/>
        <w:ind w:left="404"/>
        <w:jc w:val="both"/>
        <w:rPr>
          <w:rFonts w:ascii="Times New Roman" w:eastAsia="Times New Roman" w:hAnsi="Times New Roman" w:cs="Times New Roman"/>
          <w:sz w:val="28"/>
          <w:szCs w:val="28"/>
          <w:lang w:eastAsia="uk-UA"/>
        </w:rPr>
      </w:pPr>
      <w:proofErr w:type="spellStart"/>
      <w:r w:rsidRPr="00466457">
        <w:rPr>
          <w:rFonts w:ascii="Times New Roman" w:eastAsia="Times New Roman" w:hAnsi="Times New Roman" w:cs="Times New Roman"/>
          <w:b/>
          <w:bCs/>
          <w:sz w:val="28"/>
          <w:szCs w:val="28"/>
          <w:lang w:eastAsia="uk-UA"/>
        </w:rPr>
        <w:t>Діяльнісна</w:t>
      </w:r>
      <w:proofErr w:type="spellEnd"/>
      <w:r w:rsidRPr="00466457">
        <w:rPr>
          <w:rFonts w:ascii="Times New Roman" w:eastAsia="Times New Roman" w:hAnsi="Times New Roman" w:cs="Times New Roman"/>
          <w:b/>
          <w:bCs/>
          <w:sz w:val="28"/>
          <w:szCs w:val="28"/>
          <w:lang w:eastAsia="uk-UA"/>
        </w:rPr>
        <w:t xml:space="preserve"> (стратегічна) лінія</w:t>
      </w:r>
      <w:r w:rsidRPr="00466457">
        <w:rPr>
          <w:rFonts w:ascii="Times New Roman" w:eastAsia="Times New Roman" w:hAnsi="Times New Roman" w:cs="Times New Roman"/>
          <w:sz w:val="28"/>
          <w:szCs w:val="28"/>
          <w:lang w:eastAsia="uk-UA"/>
        </w:rPr>
        <w:t xml:space="preserve"> сприяє формуванню </w:t>
      </w:r>
      <w:proofErr w:type="spellStart"/>
      <w:r w:rsidRPr="00466457">
        <w:rPr>
          <w:rFonts w:ascii="Times New Roman" w:eastAsia="Times New Roman" w:hAnsi="Times New Roman" w:cs="Times New Roman"/>
          <w:sz w:val="28"/>
          <w:szCs w:val="28"/>
          <w:lang w:eastAsia="uk-UA"/>
        </w:rPr>
        <w:t>діяльнісної</w:t>
      </w:r>
      <w:proofErr w:type="spellEnd"/>
      <w:r w:rsidRPr="00466457">
        <w:rPr>
          <w:rFonts w:ascii="Times New Roman" w:eastAsia="Times New Roman" w:hAnsi="Times New Roman" w:cs="Times New Roman"/>
          <w:sz w:val="28"/>
          <w:szCs w:val="28"/>
          <w:lang w:eastAsia="uk-UA"/>
        </w:rPr>
        <w:t xml:space="preserve"> компетентності шляхом формування навчальних умінь і навичок, опанування стратегіями, що визначають мовленнєву діяльність, соціально-комунікативну поведінку учнів, спрямовані на виконання навчальних завдань і розв’язання життєвих проблем.</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Стратегічно важлива для мовного компонента комунікативна компетентність, яка є невід’ємною складовою структури змісту освіти,  передбачає оволодіння всіма видами мовленнєвої діяльності, основами культури усного і писемного мовлення, базовими вміннями і навичками використання мови в різних сферах і ситуаціях.</w:t>
      </w:r>
      <w:r w:rsidR="00871A14"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lang w:eastAsia="uk-UA"/>
        </w:rPr>
        <w:t>Вивчення мов сприяє збагаченню активного словникового запасу учнів, пізнанню та усвідомленню особливостей життєвого досвіду народів, мови яких вивчаються, важливості оволодіння мовами та задоволенню потреби в користуванні ними як засобом спілкування в різних сферах життєдіяльності, розвиває мовні, інтелектуальні та пізнавальні здібності, формує гуманістичний світогляд, моральні переконання та естетичні смаки, сприяє  засвоєнню національних і загальнолюдських цінностей, використанню інформаційних і комунікаційних технологій, виховує в учнів потребу в удосконаленні власної мовленнєвої культури протягом усього життя.</w:t>
      </w:r>
      <w:r w:rsidR="00871A14"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lang w:eastAsia="uk-UA"/>
        </w:rPr>
        <w:t>Володіння українською мовою сприяє консолідації громадян у розбудові та зміцненні держави, забезпечує доступ до джерел української духовності, дає змогу випускникам загальноосвітніх закладів у повному обсязі реалізувати в різних галузях чи сферах життєдіяльності можливості, життєві потреби, плани, пов’язані з подальшим здобуттям освіти, опануванням спеціальністю.</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xml:space="preserve">Сучасна система навчання іноземних мов дає можливість застосовувати </w:t>
      </w:r>
      <w:proofErr w:type="spellStart"/>
      <w:r w:rsidRPr="00466457">
        <w:rPr>
          <w:rFonts w:ascii="Times New Roman" w:eastAsia="Times New Roman" w:hAnsi="Times New Roman" w:cs="Times New Roman"/>
          <w:sz w:val="28"/>
          <w:szCs w:val="28"/>
          <w:lang w:eastAsia="uk-UA"/>
        </w:rPr>
        <w:t>комунікативно-діяльнісний</w:t>
      </w:r>
      <w:proofErr w:type="spellEnd"/>
      <w:r w:rsidRPr="00466457">
        <w:rPr>
          <w:rFonts w:ascii="Times New Roman" w:eastAsia="Times New Roman" w:hAnsi="Times New Roman" w:cs="Times New Roman"/>
          <w:sz w:val="28"/>
          <w:szCs w:val="28"/>
          <w:lang w:eastAsia="uk-UA"/>
        </w:rPr>
        <w:t xml:space="preserve"> підхід оволодіння мовами як важливим засобом міжкультурного спілкування, усвідомлення учнями особливостей культури народів, мови яких вивчаються, власної національної культури.</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Складовими літературного компонента є: </w:t>
      </w:r>
      <w:r w:rsidRPr="00466457">
        <w:rPr>
          <w:rFonts w:ascii="Times New Roman" w:eastAsia="Times New Roman" w:hAnsi="Times New Roman" w:cs="Times New Roman"/>
          <w:b/>
          <w:bCs/>
          <w:i/>
          <w:iCs/>
          <w:sz w:val="28"/>
          <w:szCs w:val="28"/>
          <w:lang w:eastAsia="uk-UA"/>
        </w:rPr>
        <w:t>емоційно-ціннісна, літературознавча, загальнокультурна і компаративна лінії.</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Емоційно-ціннісна лінія</w:t>
      </w:r>
      <w:r w:rsidRPr="00466457">
        <w:rPr>
          <w:rFonts w:ascii="Times New Roman" w:eastAsia="Times New Roman" w:hAnsi="Times New Roman" w:cs="Times New Roman"/>
          <w:sz w:val="28"/>
          <w:szCs w:val="28"/>
          <w:lang w:eastAsia="uk-UA"/>
        </w:rPr>
        <w:t> забезпечує розкриття гуманістичного потенціалу та естетичної цінності творів української, світової літератури, а також літератур національних меншин, формування світогляду учнів, їх національної свідомості, моралі та громадянської позиції.</w:t>
      </w:r>
      <w:r w:rsidR="00871A14"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lang w:eastAsia="uk-UA"/>
        </w:rPr>
        <w:t xml:space="preserve">Зміст літературної освіти з урахуванням вікових особливостей учнів визначає художні твори, літературні явища і факти, розкриває їх ідейно-естетичну своєрідність та значущість в історії української і світової культури, встановлює зв’язки між різними національними літературами, літературою і фольклором, літературою і міфологією, літературою і філософією, літературою та іншими видами </w:t>
      </w:r>
      <w:r w:rsidRPr="00466457">
        <w:rPr>
          <w:rFonts w:ascii="Times New Roman" w:eastAsia="Times New Roman" w:hAnsi="Times New Roman" w:cs="Times New Roman"/>
          <w:sz w:val="28"/>
          <w:szCs w:val="28"/>
          <w:lang w:eastAsia="uk-UA"/>
        </w:rPr>
        <w:lastRenderedPageBreak/>
        <w:t>мистецтва, передбачає обсяг загальних теоретичних понять, необхідних для розуміння літератури як мистецтва слова, формування вмінь аналізувати та інтерпретувати художні твори в різних аспектах.</w:t>
      </w:r>
      <w:r w:rsidR="00871A14"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lang w:eastAsia="uk-UA"/>
        </w:rPr>
        <w:t>Засвоєння учнями літературного компонента сприяє їх залученню до надбань вітчизняного і світового письменства, розвитку стійкої мотивації до читання, потреби у зверненні до художньої літератури протягом життя, збагаченню духовно-емоційного досвіду, формуванню загальної культури, підвищенню рівня володіння українською, іноземними мовами та мовами національних меншин.</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Вивчення української літератури сприяє вихованню любові до народу, його мови, звичаїв, національних традицій, культури, розумінню світової та національної історії, проблем сьогодення, розвиткові інтелектуальних, духовних та естетичних цінностей.</w:t>
      </w:r>
      <w:r w:rsidR="00871A14"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lang w:eastAsia="uk-UA"/>
        </w:rPr>
        <w:t>Вивчення літератур національних меншин сприяє усвідомленню учнями розмаїття культурного багатства нашої держави, а світової літератури - залученню учнів до загальнолюдських цінностей, вихованню толерантного ставлення до різних народів, народностей, рас і культур.</w:t>
      </w:r>
      <w:r w:rsidR="00871A14"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lang w:eastAsia="uk-UA"/>
        </w:rPr>
        <w:t xml:space="preserve">Зміст мовного і літературного компонентів в основній школі спрямований на досягнення належного рівня сформованості в учнів вміння користуватися мовними засобами в усіх видах мовленнєвої діяльності, читати та усвідомлювати прочитане, на розвиток інтересу до художньої літератури і системного читання, розкриття за допомогою засобів мови і літератури національних і загальнолюдських цінностей, формування гуманістичного світогляду особистості, розширення її культурно-пізнавальних інтересів, виховання в учнів любові, поваги до традицій українського народу, толерантного ставлення до культурних традицій інших народів. Одним із завдань освітньої галузі в основній школі є формування комунікативної і літературної </w:t>
      </w:r>
      <w:proofErr w:type="spellStart"/>
      <w:r w:rsidRPr="00466457">
        <w:rPr>
          <w:rFonts w:ascii="Times New Roman" w:eastAsia="Times New Roman" w:hAnsi="Times New Roman" w:cs="Times New Roman"/>
          <w:sz w:val="28"/>
          <w:szCs w:val="28"/>
          <w:lang w:eastAsia="uk-UA"/>
        </w:rPr>
        <w:t>компетентностей</w:t>
      </w:r>
      <w:proofErr w:type="spellEnd"/>
      <w:r w:rsidRPr="00466457">
        <w:rPr>
          <w:rFonts w:ascii="Times New Roman" w:eastAsia="Times New Roman" w:hAnsi="Times New Roman" w:cs="Times New Roman"/>
          <w:sz w:val="28"/>
          <w:szCs w:val="28"/>
          <w:lang w:eastAsia="uk-UA"/>
        </w:rPr>
        <w:t>.</w:t>
      </w:r>
      <w:r w:rsidR="00871A14"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lang w:eastAsia="uk-UA"/>
        </w:rPr>
        <w:t>Навчання мови і літератури у старшій школі полягає у розвитку здобутих в основній школі вмінь і навичок в усіх видах мовленнєвої та читацької діяльності, розвитку комунікативної компетентності з іноземних мов, заохоченні учнів до розширення кола читання, осмислення духовної цінності та поетики художніх творів, поглибленні культурно-пізнавальних інтересів учнів, усвідомленні ними ролі мови і літератури в сучасному світі, формуванні рис успішного мовця і творчого читача з високим рівнем загальної культури, активною громадянською позицією, національною свідомістю, вихованні в учнів поваги до культурних традицій різних народів.</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 xml:space="preserve">Метою освітньої галузі </w:t>
      </w:r>
      <w:proofErr w:type="spellStart"/>
      <w:r w:rsidRPr="00466457">
        <w:rPr>
          <w:rFonts w:ascii="Times New Roman" w:eastAsia="Times New Roman" w:hAnsi="Times New Roman" w:cs="Times New Roman"/>
          <w:b/>
          <w:bCs/>
          <w:sz w:val="28"/>
          <w:szCs w:val="28"/>
          <w:lang w:eastAsia="uk-UA"/>
        </w:rPr>
        <w:t>“Суспільствознавство”</w:t>
      </w:r>
      <w:proofErr w:type="spellEnd"/>
      <w:r w:rsidRPr="00466457">
        <w:rPr>
          <w:rFonts w:ascii="Times New Roman" w:eastAsia="Times New Roman" w:hAnsi="Times New Roman" w:cs="Times New Roman"/>
          <w:b/>
          <w:bCs/>
          <w:sz w:val="28"/>
          <w:szCs w:val="28"/>
          <w:lang w:eastAsia="uk-UA"/>
        </w:rPr>
        <w:t>,</w:t>
      </w:r>
      <w:r w:rsidRPr="00466457">
        <w:rPr>
          <w:rFonts w:ascii="Times New Roman" w:eastAsia="Times New Roman" w:hAnsi="Times New Roman" w:cs="Times New Roman"/>
          <w:sz w:val="28"/>
          <w:szCs w:val="28"/>
          <w:lang w:eastAsia="uk-UA"/>
        </w:rPr>
        <w:t xml:space="preserve"> що складається з історичного та суспільствознавчого компонентів, є забезпечення розвитку учня як особистості, що керується гуманістичними нормами і цінностями, усвідомлює себе громадянином України та успішно </w:t>
      </w:r>
      <w:proofErr w:type="spellStart"/>
      <w:r w:rsidRPr="00466457">
        <w:rPr>
          <w:rFonts w:ascii="Times New Roman" w:eastAsia="Times New Roman" w:hAnsi="Times New Roman" w:cs="Times New Roman"/>
          <w:sz w:val="28"/>
          <w:szCs w:val="28"/>
          <w:lang w:eastAsia="uk-UA"/>
        </w:rPr>
        <w:t>самореалізується</w:t>
      </w:r>
      <w:proofErr w:type="spellEnd"/>
      <w:r w:rsidRPr="00466457">
        <w:rPr>
          <w:rFonts w:ascii="Times New Roman" w:eastAsia="Times New Roman" w:hAnsi="Times New Roman" w:cs="Times New Roman"/>
          <w:sz w:val="28"/>
          <w:szCs w:val="28"/>
          <w:lang w:eastAsia="uk-UA"/>
        </w:rPr>
        <w:t xml:space="preserve"> в сучасному українському суспільстві.</w:t>
      </w:r>
      <w:r w:rsidR="00871A14"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lang w:eastAsia="uk-UA"/>
        </w:rPr>
        <w:t xml:space="preserve">Одним із завдань освітньої галузі є забезпечення реалізації можливостей розвитку учня як вільної особистості, здатної за допомогою набутих ключових та галузевих </w:t>
      </w:r>
      <w:proofErr w:type="spellStart"/>
      <w:r w:rsidRPr="00466457">
        <w:rPr>
          <w:rFonts w:ascii="Times New Roman" w:eastAsia="Times New Roman" w:hAnsi="Times New Roman" w:cs="Times New Roman"/>
          <w:sz w:val="28"/>
          <w:szCs w:val="28"/>
          <w:lang w:eastAsia="uk-UA"/>
        </w:rPr>
        <w:t>компетентностей</w:t>
      </w:r>
      <w:proofErr w:type="spellEnd"/>
      <w:r w:rsidRPr="00466457">
        <w:rPr>
          <w:rFonts w:ascii="Times New Roman" w:eastAsia="Times New Roman" w:hAnsi="Times New Roman" w:cs="Times New Roman"/>
          <w:sz w:val="28"/>
          <w:szCs w:val="28"/>
          <w:lang w:eastAsia="uk-UA"/>
        </w:rPr>
        <w:t xml:space="preserve"> ефективно </w:t>
      </w:r>
      <w:proofErr w:type="spellStart"/>
      <w:r w:rsidRPr="00466457">
        <w:rPr>
          <w:rFonts w:ascii="Times New Roman" w:eastAsia="Times New Roman" w:hAnsi="Times New Roman" w:cs="Times New Roman"/>
          <w:sz w:val="28"/>
          <w:szCs w:val="28"/>
          <w:lang w:eastAsia="uk-UA"/>
        </w:rPr>
        <w:t>самореалізовуватися</w:t>
      </w:r>
      <w:proofErr w:type="spellEnd"/>
      <w:r w:rsidRPr="00466457">
        <w:rPr>
          <w:rFonts w:ascii="Times New Roman" w:eastAsia="Times New Roman" w:hAnsi="Times New Roman" w:cs="Times New Roman"/>
          <w:sz w:val="28"/>
          <w:szCs w:val="28"/>
          <w:lang w:eastAsia="uk-UA"/>
        </w:rPr>
        <w:t xml:space="preserve"> в сучасному багатоманітному </w:t>
      </w:r>
      <w:proofErr w:type="spellStart"/>
      <w:r w:rsidRPr="00466457">
        <w:rPr>
          <w:rFonts w:ascii="Times New Roman" w:eastAsia="Times New Roman" w:hAnsi="Times New Roman" w:cs="Times New Roman"/>
          <w:sz w:val="28"/>
          <w:szCs w:val="28"/>
          <w:lang w:eastAsia="uk-UA"/>
        </w:rPr>
        <w:t>глобалізованому</w:t>
      </w:r>
      <w:proofErr w:type="spellEnd"/>
      <w:r w:rsidRPr="00466457">
        <w:rPr>
          <w:rFonts w:ascii="Times New Roman" w:eastAsia="Times New Roman" w:hAnsi="Times New Roman" w:cs="Times New Roman"/>
          <w:sz w:val="28"/>
          <w:szCs w:val="28"/>
          <w:lang w:eastAsia="uk-UA"/>
        </w:rPr>
        <w:t xml:space="preserve"> світі та брати участь у житті демократичної, соціальної, правової держави і громадянського суспільства, вчитися протягом усього життя.</w:t>
      </w:r>
      <w:r w:rsidR="00871A14"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lang w:eastAsia="uk-UA"/>
        </w:rPr>
        <w:t xml:space="preserve">Метою навчання історії в загальноосвітній школі є формування в учнів ідентичності та почуття власної гідності у результаті осмислення соціального та морального досвіду </w:t>
      </w:r>
      <w:r w:rsidRPr="00466457">
        <w:rPr>
          <w:rFonts w:ascii="Times New Roman" w:eastAsia="Times New Roman" w:hAnsi="Times New Roman" w:cs="Times New Roman"/>
          <w:sz w:val="28"/>
          <w:szCs w:val="28"/>
          <w:lang w:eastAsia="uk-UA"/>
        </w:rPr>
        <w:lastRenderedPageBreak/>
        <w:t>минулих поколінь, розуміння історії і культури України в контексті історичного процесу.</w:t>
      </w:r>
      <w:r w:rsidR="00871A14"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lang w:eastAsia="uk-UA"/>
        </w:rPr>
        <w:t>Метою навчання суспільствознавства є створення умов для розвитку особистості компетентного, активного, відповідального громадянина України, члена європейської і світової спільноти, що здатний сприймати та ефективно відповідати на сучасні індивідуальні та суспільні виклики і загрози. </w:t>
      </w:r>
      <w:r w:rsidR="00871A14"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lang w:eastAsia="uk-UA"/>
        </w:rPr>
        <w:t xml:space="preserve">Основною метою освітньої галузі </w:t>
      </w:r>
      <w:proofErr w:type="spellStart"/>
      <w:r w:rsidRPr="00466457">
        <w:rPr>
          <w:rFonts w:ascii="Times New Roman" w:eastAsia="Times New Roman" w:hAnsi="Times New Roman" w:cs="Times New Roman"/>
          <w:sz w:val="28"/>
          <w:szCs w:val="28"/>
          <w:lang w:eastAsia="uk-UA"/>
        </w:rPr>
        <w:t>“Мистецтво”</w:t>
      </w:r>
      <w:proofErr w:type="spellEnd"/>
      <w:r w:rsidRPr="00466457">
        <w:rPr>
          <w:rFonts w:ascii="Times New Roman" w:eastAsia="Times New Roman" w:hAnsi="Times New Roman" w:cs="Times New Roman"/>
          <w:sz w:val="28"/>
          <w:szCs w:val="28"/>
          <w:lang w:eastAsia="uk-UA"/>
        </w:rPr>
        <w:t xml:space="preserve"> є формування в учнів у процесі сприймання, інтерпретації, оцінювання ними творів мистецтва та провадження практичної діяльності системи ключових, </w:t>
      </w:r>
      <w:proofErr w:type="spellStart"/>
      <w:r w:rsidRPr="00466457">
        <w:rPr>
          <w:rFonts w:ascii="Times New Roman" w:eastAsia="Times New Roman" w:hAnsi="Times New Roman" w:cs="Times New Roman"/>
          <w:sz w:val="28"/>
          <w:szCs w:val="28"/>
          <w:lang w:eastAsia="uk-UA"/>
        </w:rPr>
        <w:t>міжпредметних</w:t>
      </w:r>
      <w:proofErr w:type="spellEnd"/>
      <w:r w:rsidRPr="00466457">
        <w:rPr>
          <w:rFonts w:ascii="Times New Roman" w:eastAsia="Times New Roman" w:hAnsi="Times New Roman" w:cs="Times New Roman"/>
          <w:sz w:val="28"/>
          <w:szCs w:val="28"/>
          <w:lang w:eastAsia="uk-UA"/>
        </w:rPr>
        <w:t xml:space="preserve"> естетичних і предметних мистецьких </w:t>
      </w:r>
      <w:proofErr w:type="spellStart"/>
      <w:r w:rsidRPr="00466457">
        <w:rPr>
          <w:rFonts w:ascii="Times New Roman" w:eastAsia="Times New Roman" w:hAnsi="Times New Roman" w:cs="Times New Roman"/>
          <w:sz w:val="28"/>
          <w:szCs w:val="28"/>
          <w:lang w:eastAsia="uk-UA"/>
        </w:rPr>
        <w:t>компетентностей</w:t>
      </w:r>
      <w:proofErr w:type="spellEnd"/>
      <w:r w:rsidRPr="00466457">
        <w:rPr>
          <w:rFonts w:ascii="Times New Roman" w:eastAsia="Times New Roman" w:hAnsi="Times New Roman" w:cs="Times New Roman"/>
          <w:sz w:val="28"/>
          <w:szCs w:val="28"/>
          <w:lang w:eastAsia="uk-UA"/>
        </w:rPr>
        <w:t xml:space="preserve"> як цілісної єдиної основи світогляду, а також здатності до художньо-творчої самореалізації і культурного самовираження. В основній школі зміст освітньої галузі спрямований на розширення у процесі опанування творів мистецтва і художньо-практичної діяльності набутих у початковій школі ключових, </w:t>
      </w:r>
      <w:proofErr w:type="spellStart"/>
      <w:r w:rsidRPr="00466457">
        <w:rPr>
          <w:rFonts w:ascii="Times New Roman" w:eastAsia="Times New Roman" w:hAnsi="Times New Roman" w:cs="Times New Roman"/>
          <w:sz w:val="28"/>
          <w:szCs w:val="28"/>
          <w:lang w:eastAsia="uk-UA"/>
        </w:rPr>
        <w:t>міжпредметних</w:t>
      </w:r>
      <w:proofErr w:type="spellEnd"/>
      <w:r w:rsidRPr="00466457">
        <w:rPr>
          <w:rFonts w:ascii="Times New Roman" w:eastAsia="Times New Roman" w:hAnsi="Times New Roman" w:cs="Times New Roman"/>
          <w:sz w:val="28"/>
          <w:szCs w:val="28"/>
          <w:lang w:eastAsia="uk-UA"/>
        </w:rPr>
        <w:t xml:space="preserve"> естетичних і предметних мистецьких </w:t>
      </w:r>
      <w:proofErr w:type="spellStart"/>
      <w:r w:rsidRPr="00466457">
        <w:rPr>
          <w:rFonts w:ascii="Times New Roman" w:eastAsia="Times New Roman" w:hAnsi="Times New Roman" w:cs="Times New Roman"/>
          <w:sz w:val="28"/>
          <w:szCs w:val="28"/>
          <w:lang w:eastAsia="uk-UA"/>
        </w:rPr>
        <w:t>компетентностей</w:t>
      </w:r>
      <w:proofErr w:type="spellEnd"/>
      <w:r w:rsidRPr="00466457">
        <w:rPr>
          <w:rFonts w:ascii="Times New Roman" w:eastAsia="Times New Roman" w:hAnsi="Times New Roman" w:cs="Times New Roman"/>
          <w:sz w:val="28"/>
          <w:szCs w:val="28"/>
          <w:lang w:eastAsia="uk-UA"/>
        </w:rPr>
        <w:t>.</w:t>
      </w:r>
      <w:r w:rsidR="00871A14"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lang w:eastAsia="uk-UA"/>
        </w:rPr>
        <w:t xml:space="preserve">У старшій школі зміст освітньої галузі </w:t>
      </w:r>
      <w:proofErr w:type="spellStart"/>
      <w:r w:rsidRPr="00466457">
        <w:rPr>
          <w:rFonts w:ascii="Times New Roman" w:eastAsia="Times New Roman" w:hAnsi="Times New Roman" w:cs="Times New Roman"/>
          <w:sz w:val="28"/>
          <w:szCs w:val="28"/>
          <w:lang w:eastAsia="uk-UA"/>
        </w:rPr>
        <w:t>“Мистецтво”</w:t>
      </w:r>
      <w:proofErr w:type="spellEnd"/>
      <w:r w:rsidRPr="00466457">
        <w:rPr>
          <w:rFonts w:ascii="Times New Roman" w:eastAsia="Times New Roman" w:hAnsi="Times New Roman" w:cs="Times New Roman"/>
          <w:sz w:val="28"/>
          <w:szCs w:val="28"/>
          <w:lang w:eastAsia="uk-UA"/>
        </w:rPr>
        <w:t xml:space="preserve"> спрямований на формування художнього мислення та світогляду учнів, поглиблення їх ключових, </w:t>
      </w:r>
      <w:proofErr w:type="spellStart"/>
      <w:r w:rsidRPr="00466457">
        <w:rPr>
          <w:rFonts w:ascii="Times New Roman" w:eastAsia="Times New Roman" w:hAnsi="Times New Roman" w:cs="Times New Roman"/>
          <w:sz w:val="28"/>
          <w:szCs w:val="28"/>
          <w:lang w:eastAsia="uk-UA"/>
        </w:rPr>
        <w:t>міжпредметних</w:t>
      </w:r>
      <w:proofErr w:type="spellEnd"/>
      <w:r w:rsidRPr="00466457">
        <w:rPr>
          <w:rFonts w:ascii="Times New Roman" w:eastAsia="Times New Roman" w:hAnsi="Times New Roman" w:cs="Times New Roman"/>
          <w:sz w:val="28"/>
          <w:szCs w:val="28"/>
          <w:lang w:eastAsia="uk-UA"/>
        </w:rPr>
        <w:t xml:space="preserve"> естетичних і предметних мистецьких </w:t>
      </w:r>
      <w:proofErr w:type="spellStart"/>
      <w:r w:rsidRPr="00466457">
        <w:rPr>
          <w:rFonts w:ascii="Times New Roman" w:eastAsia="Times New Roman" w:hAnsi="Times New Roman" w:cs="Times New Roman"/>
          <w:sz w:val="28"/>
          <w:szCs w:val="28"/>
          <w:lang w:eastAsia="uk-UA"/>
        </w:rPr>
        <w:t>компетентностей</w:t>
      </w:r>
      <w:proofErr w:type="spellEnd"/>
      <w:r w:rsidRPr="00466457">
        <w:rPr>
          <w:rFonts w:ascii="Times New Roman" w:eastAsia="Times New Roman" w:hAnsi="Times New Roman" w:cs="Times New Roman"/>
          <w:sz w:val="28"/>
          <w:szCs w:val="28"/>
          <w:lang w:eastAsia="uk-UA"/>
        </w:rPr>
        <w:t xml:space="preserve"> шляхом узагальнення знань, умінь і навичок, набутих в основній школі.</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 xml:space="preserve">Основною метою освітньої галузі </w:t>
      </w:r>
      <w:proofErr w:type="spellStart"/>
      <w:r w:rsidRPr="00466457">
        <w:rPr>
          <w:rFonts w:ascii="Times New Roman" w:eastAsia="Times New Roman" w:hAnsi="Times New Roman" w:cs="Times New Roman"/>
          <w:b/>
          <w:bCs/>
          <w:sz w:val="28"/>
          <w:szCs w:val="28"/>
          <w:lang w:eastAsia="uk-UA"/>
        </w:rPr>
        <w:t>“Математика”</w:t>
      </w:r>
      <w:proofErr w:type="spellEnd"/>
      <w:r w:rsidRPr="00466457">
        <w:rPr>
          <w:rFonts w:ascii="Times New Roman" w:eastAsia="Times New Roman" w:hAnsi="Times New Roman" w:cs="Times New Roman"/>
          <w:sz w:val="28"/>
          <w:szCs w:val="28"/>
          <w:lang w:eastAsia="uk-UA"/>
        </w:rPr>
        <w:t> є формування в учнів математичної компетентності на рівні, достатньому для забезпечення життєдіяльності в сучасному світі, успішного оволодіння знаннями з інших освітніх галузей у процесі шкільного навчання, забезпечення інтелектуального розвитку учнів, розвитку їх уваги, пам’яті, логіки, культури мислення та інтуїції.</w:t>
      </w:r>
      <w:r w:rsidR="00871A14"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lang w:eastAsia="uk-UA"/>
        </w:rPr>
        <w:t xml:space="preserve">Зазначені завдання виконуються у процесі опанування навчального змісту освітньої галузі </w:t>
      </w:r>
      <w:proofErr w:type="spellStart"/>
      <w:r w:rsidRPr="00466457">
        <w:rPr>
          <w:rFonts w:ascii="Times New Roman" w:eastAsia="Times New Roman" w:hAnsi="Times New Roman" w:cs="Times New Roman"/>
          <w:sz w:val="28"/>
          <w:szCs w:val="28"/>
          <w:lang w:eastAsia="uk-UA"/>
        </w:rPr>
        <w:t>“Математика”</w:t>
      </w:r>
      <w:proofErr w:type="spellEnd"/>
      <w:r w:rsidRPr="00466457">
        <w:rPr>
          <w:rFonts w:ascii="Times New Roman" w:eastAsia="Times New Roman" w:hAnsi="Times New Roman" w:cs="Times New Roman"/>
          <w:sz w:val="28"/>
          <w:szCs w:val="28"/>
          <w:lang w:eastAsia="uk-UA"/>
        </w:rPr>
        <w:t>, в якому виокремлюються такі змістові лінії: числа, вирази, рівняння і нерівності, функції, елементи комбінаторики, теорії ймовірності та математичної статистики, геометричні фігури і геометричні величини.</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 xml:space="preserve">Метою освітньої галузі </w:t>
      </w:r>
      <w:proofErr w:type="spellStart"/>
      <w:r w:rsidRPr="00466457">
        <w:rPr>
          <w:rFonts w:ascii="Times New Roman" w:eastAsia="Times New Roman" w:hAnsi="Times New Roman" w:cs="Times New Roman"/>
          <w:b/>
          <w:bCs/>
          <w:sz w:val="28"/>
          <w:szCs w:val="28"/>
          <w:lang w:eastAsia="uk-UA"/>
        </w:rPr>
        <w:t>“Природознавство”</w:t>
      </w:r>
      <w:proofErr w:type="spellEnd"/>
      <w:r w:rsidRPr="00466457">
        <w:rPr>
          <w:rFonts w:ascii="Times New Roman" w:eastAsia="Times New Roman" w:hAnsi="Times New Roman" w:cs="Times New Roman"/>
          <w:sz w:val="28"/>
          <w:szCs w:val="28"/>
          <w:lang w:eastAsia="uk-UA"/>
        </w:rPr>
        <w:t xml:space="preserve"> є формування в учнів природничо-наукової компетентності як базової та відповідних предметних </w:t>
      </w:r>
      <w:proofErr w:type="spellStart"/>
      <w:r w:rsidRPr="00466457">
        <w:rPr>
          <w:rFonts w:ascii="Times New Roman" w:eastAsia="Times New Roman" w:hAnsi="Times New Roman" w:cs="Times New Roman"/>
          <w:sz w:val="28"/>
          <w:szCs w:val="28"/>
          <w:lang w:eastAsia="uk-UA"/>
        </w:rPr>
        <w:t>компетентностей</w:t>
      </w:r>
      <w:proofErr w:type="spellEnd"/>
      <w:r w:rsidRPr="00466457">
        <w:rPr>
          <w:rFonts w:ascii="Times New Roman" w:eastAsia="Times New Roman" w:hAnsi="Times New Roman" w:cs="Times New Roman"/>
          <w:sz w:val="28"/>
          <w:szCs w:val="28"/>
          <w:lang w:eastAsia="uk-UA"/>
        </w:rPr>
        <w:t xml:space="preserve"> як обов’язкової складової загальної культури особистості і розвитку її творчого потенціалу.</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proofErr w:type="spellStart"/>
      <w:r w:rsidRPr="00466457">
        <w:rPr>
          <w:rFonts w:ascii="Times New Roman" w:eastAsia="Times New Roman" w:hAnsi="Times New Roman" w:cs="Times New Roman"/>
          <w:sz w:val="28"/>
          <w:szCs w:val="28"/>
          <w:u w:val="single"/>
          <w:lang w:eastAsia="uk-UA"/>
        </w:rPr>
        <w:t>Загальноприродничий</w:t>
      </w:r>
      <w:proofErr w:type="spellEnd"/>
      <w:r w:rsidRPr="00466457">
        <w:rPr>
          <w:rFonts w:ascii="Times New Roman" w:eastAsia="Times New Roman" w:hAnsi="Times New Roman" w:cs="Times New Roman"/>
          <w:sz w:val="28"/>
          <w:szCs w:val="28"/>
          <w:u w:val="single"/>
          <w:lang w:eastAsia="uk-UA"/>
        </w:rPr>
        <w:t xml:space="preserve"> компонент</w:t>
      </w:r>
      <w:r w:rsidRPr="00466457">
        <w:rPr>
          <w:rFonts w:ascii="Times New Roman" w:eastAsia="Times New Roman" w:hAnsi="Times New Roman" w:cs="Times New Roman"/>
          <w:sz w:val="28"/>
          <w:szCs w:val="28"/>
          <w:lang w:eastAsia="uk-UA"/>
        </w:rPr>
        <w:t> забезпечує формування в учнів основи цілісного уявлення про природу і місце людини в ній, пропедевтичну підготовку учнів до вивчення окремих навчальних предметів, що сприяє розвитку ціннісних орієнтацій учнів у різних сферах життєдіяльності та їх адекватній поведінці в навколишньому природному середовищі.</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u w:val="single"/>
          <w:lang w:eastAsia="uk-UA"/>
        </w:rPr>
        <w:t>Астрономічний компонент</w:t>
      </w:r>
      <w:r w:rsidRPr="00466457">
        <w:rPr>
          <w:rFonts w:ascii="Times New Roman" w:eastAsia="Times New Roman" w:hAnsi="Times New Roman" w:cs="Times New Roman"/>
          <w:sz w:val="28"/>
          <w:szCs w:val="28"/>
          <w:lang w:eastAsia="uk-UA"/>
        </w:rPr>
        <w:t> зорієнтований на забезпечення засвоєння учнями наукових фактів, понять і законів астрономії, методів її дослідження, усвідомлення знань про будову Сонячної системи, створення і розвиток Всесвіту, формування наукового світогляду.</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u w:val="single"/>
          <w:lang w:eastAsia="uk-UA"/>
        </w:rPr>
        <w:t>Біологічний компонент</w:t>
      </w:r>
      <w:r w:rsidRPr="00466457">
        <w:rPr>
          <w:rFonts w:ascii="Times New Roman" w:eastAsia="Times New Roman" w:hAnsi="Times New Roman" w:cs="Times New Roman"/>
          <w:sz w:val="28"/>
          <w:szCs w:val="28"/>
          <w:lang w:eastAsia="uk-UA"/>
        </w:rPr>
        <w:t xml:space="preserve"> забезпечує засвоєння учнями знань про закономірності функціонування живих систем, їх розвиток і взаємодію, взаємозв’язок із неживою природою, оволодіння основними методами пізнання живої природи, розуміння біологічної картини світу, цінності таких категорій, як знання, життя, природа, здоров’я, формування свідомого ставлення до екологічних проблем, </w:t>
      </w:r>
      <w:r w:rsidRPr="00466457">
        <w:rPr>
          <w:rFonts w:ascii="Times New Roman" w:eastAsia="Times New Roman" w:hAnsi="Times New Roman" w:cs="Times New Roman"/>
          <w:sz w:val="28"/>
          <w:szCs w:val="28"/>
          <w:lang w:eastAsia="uk-UA"/>
        </w:rPr>
        <w:lastRenderedPageBreak/>
        <w:t>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біології як науки та її значення у забезпеченні існування біосфери.</w:t>
      </w:r>
      <w:r w:rsidR="00871A14"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u w:val="single"/>
          <w:lang w:eastAsia="uk-UA"/>
        </w:rPr>
        <w:t>Географічний компонент</w:t>
      </w:r>
      <w:r w:rsidRPr="00466457">
        <w:rPr>
          <w:rFonts w:ascii="Times New Roman" w:eastAsia="Times New Roman" w:hAnsi="Times New Roman" w:cs="Times New Roman"/>
          <w:sz w:val="28"/>
          <w:szCs w:val="28"/>
          <w:lang w:eastAsia="uk-UA"/>
        </w:rPr>
        <w:t> спрямований на засвоєння учнями знань про природну і соціальну складову географічної оболонки Землі, формування в учнів комплексного, просторового, соціально орієнтованого знання про планету Земля у результаті застосування краєзнавчого, регіонального і планетарного підходів та усвідомлення цілісного географічного образу своєї країни.</w:t>
      </w:r>
      <w:r w:rsidR="00871A14"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u w:val="single"/>
          <w:lang w:eastAsia="uk-UA"/>
        </w:rPr>
        <w:t>Фізичний компонент</w:t>
      </w:r>
      <w:r w:rsidRPr="00466457">
        <w:rPr>
          <w:rFonts w:ascii="Times New Roman" w:eastAsia="Times New Roman" w:hAnsi="Times New Roman" w:cs="Times New Roman"/>
          <w:sz w:val="28"/>
          <w:szCs w:val="28"/>
          <w:lang w:eastAsia="uk-UA"/>
        </w:rPr>
        <w:t> забезпечує усвідомлення учнями основ фізичної науки, засвоєння ними основних фізичних понять і законів, наукового світогляду і стилю мислення, розвиток здатності пояснювати природні явища і процеси та застосовувати здобуті знання під час розв’язання фізичних задач, удосконалення досвіду впровадження експериментальної діяльності, формування ставлення до фізичної картини світу, оцінювання ролі знань фізики в житті людини і суспільному розвитку.</w:t>
      </w:r>
      <w:r w:rsidR="00871A14"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u w:val="single"/>
          <w:lang w:eastAsia="uk-UA"/>
        </w:rPr>
        <w:t>Хімічний компонент</w:t>
      </w:r>
      <w:r w:rsidRPr="00466457">
        <w:rPr>
          <w:rFonts w:ascii="Times New Roman" w:eastAsia="Times New Roman" w:hAnsi="Times New Roman" w:cs="Times New Roman"/>
          <w:sz w:val="28"/>
          <w:szCs w:val="28"/>
          <w:lang w:eastAsia="uk-UA"/>
        </w:rPr>
        <w:t> забезпечує засвоєння учнями знань про речовини та їх перетворення, хімічні закони і методи дослідження, навички безпечного поводження з речовинами, формує ставлення до екологічних проблем і розуміння хімічної картини світу, вміння оцінювати роль хімії у виробництві та житті людини.</w:t>
      </w:r>
      <w:r w:rsidR="00871A14"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u w:val="single"/>
          <w:lang w:eastAsia="uk-UA"/>
        </w:rPr>
        <w:t>Екологічний компонент</w:t>
      </w:r>
      <w:r w:rsidRPr="00466457">
        <w:rPr>
          <w:rFonts w:ascii="Times New Roman" w:eastAsia="Times New Roman" w:hAnsi="Times New Roman" w:cs="Times New Roman"/>
          <w:sz w:val="28"/>
          <w:szCs w:val="28"/>
          <w:lang w:eastAsia="uk-UA"/>
        </w:rPr>
        <w:t> спрямований на формування в учнів екологічної свідомості та дотримання правил екологічно безпечної поведінки в навколишньому природному середовищі.</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 xml:space="preserve">Метою освітньої галузі </w:t>
      </w:r>
      <w:proofErr w:type="spellStart"/>
      <w:r w:rsidRPr="00466457">
        <w:rPr>
          <w:rFonts w:ascii="Times New Roman" w:eastAsia="Times New Roman" w:hAnsi="Times New Roman" w:cs="Times New Roman"/>
          <w:b/>
          <w:bCs/>
          <w:sz w:val="28"/>
          <w:szCs w:val="28"/>
          <w:lang w:eastAsia="uk-UA"/>
        </w:rPr>
        <w:t>“Технології”</w:t>
      </w:r>
      <w:proofErr w:type="spellEnd"/>
      <w:r w:rsidRPr="00466457">
        <w:rPr>
          <w:rFonts w:ascii="Times New Roman" w:eastAsia="Times New Roman" w:hAnsi="Times New Roman" w:cs="Times New Roman"/>
          <w:sz w:val="28"/>
          <w:szCs w:val="28"/>
          <w:lang w:eastAsia="uk-UA"/>
        </w:rPr>
        <w:t xml:space="preserve"> є формування і розвиток  проектно-технологічної та інформаційно-комунікаційної </w:t>
      </w:r>
      <w:proofErr w:type="spellStart"/>
      <w:r w:rsidRPr="00466457">
        <w:rPr>
          <w:rFonts w:ascii="Times New Roman" w:eastAsia="Times New Roman" w:hAnsi="Times New Roman" w:cs="Times New Roman"/>
          <w:sz w:val="28"/>
          <w:szCs w:val="28"/>
          <w:lang w:eastAsia="uk-UA"/>
        </w:rPr>
        <w:t>компетентностей</w:t>
      </w:r>
      <w:proofErr w:type="spellEnd"/>
      <w:r w:rsidRPr="00466457">
        <w:rPr>
          <w:rFonts w:ascii="Times New Roman" w:eastAsia="Times New Roman" w:hAnsi="Times New Roman" w:cs="Times New Roman"/>
          <w:sz w:val="28"/>
          <w:szCs w:val="28"/>
          <w:lang w:eastAsia="uk-UA"/>
        </w:rPr>
        <w:t xml:space="preserve"> для реалізації творчого потенціалу учнів і їх соціалізації у суспільстві. Реалізація інформаційно-комунікаційного компонента спрямована на формування предметної інформаційно-комунікаційної компетентності та ключових </w:t>
      </w:r>
      <w:proofErr w:type="spellStart"/>
      <w:r w:rsidRPr="00466457">
        <w:rPr>
          <w:rFonts w:ascii="Times New Roman" w:eastAsia="Times New Roman" w:hAnsi="Times New Roman" w:cs="Times New Roman"/>
          <w:sz w:val="28"/>
          <w:szCs w:val="28"/>
          <w:lang w:eastAsia="uk-UA"/>
        </w:rPr>
        <w:t>компетентностей</w:t>
      </w:r>
      <w:proofErr w:type="spellEnd"/>
      <w:r w:rsidRPr="00466457">
        <w:rPr>
          <w:rFonts w:ascii="Times New Roman" w:eastAsia="Times New Roman" w:hAnsi="Times New Roman" w:cs="Times New Roman"/>
          <w:sz w:val="28"/>
          <w:szCs w:val="28"/>
          <w:lang w:eastAsia="uk-UA"/>
        </w:rPr>
        <w:t>.</w:t>
      </w:r>
      <w:r w:rsidR="00871A14"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lang w:eastAsia="uk-UA"/>
        </w:rPr>
        <w:t>Основною умовою реалізації технологічного компонента є технологічна та інформаційна діяльність, що проводиться від появи творчого задуму до реалізації його.</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xml:space="preserve">Основною метою освітньої галузі </w:t>
      </w:r>
      <w:proofErr w:type="spellStart"/>
      <w:r w:rsidRPr="00466457">
        <w:rPr>
          <w:rFonts w:ascii="Times New Roman" w:eastAsia="Times New Roman" w:hAnsi="Times New Roman" w:cs="Times New Roman"/>
          <w:sz w:val="28"/>
          <w:szCs w:val="28"/>
          <w:lang w:eastAsia="uk-UA"/>
        </w:rPr>
        <w:t>“Здоров’я</w:t>
      </w:r>
      <w:proofErr w:type="spellEnd"/>
      <w:r w:rsidRPr="00466457">
        <w:rPr>
          <w:rFonts w:ascii="Times New Roman" w:eastAsia="Times New Roman" w:hAnsi="Times New Roman" w:cs="Times New Roman"/>
          <w:sz w:val="28"/>
          <w:szCs w:val="28"/>
          <w:lang w:eastAsia="uk-UA"/>
        </w:rPr>
        <w:t xml:space="preserve"> і фізична </w:t>
      </w:r>
      <w:proofErr w:type="spellStart"/>
      <w:r w:rsidRPr="00466457">
        <w:rPr>
          <w:rFonts w:ascii="Times New Roman" w:eastAsia="Times New Roman" w:hAnsi="Times New Roman" w:cs="Times New Roman"/>
          <w:sz w:val="28"/>
          <w:szCs w:val="28"/>
          <w:lang w:eastAsia="uk-UA"/>
        </w:rPr>
        <w:t>культура”</w:t>
      </w:r>
      <w:proofErr w:type="spellEnd"/>
      <w:r w:rsidRPr="00466457">
        <w:rPr>
          <w:rFonts w:ascii="Times New Roman" w:eastAsia="Times New Roman" w:hAnsi="Times New Roman" w:cs="Times New Roman"/>
          <w:sz w:val="28"/>
          <w:szCs w:val="28"/>
          <w:lang w:eastAsia="uk-UA"/>
        </w:rPr>
        <w:t xml:space="preserve"> є розвиток </w:t>
      </w:r>
      <w:proofErr w:type="spellStart"/>
      <w:r w:rsidRPr="00466457">
        <w:rPr>
          <w:rFonts w:ascii="Times New Roman" w:eastAsia="Times New Roman" w:hAnsi="Times New Roman" w:cs="Times New Roman"/>
          <w:sz w:val="28"/>
          <w:szCs w:val="28"/>
          <w:lang w:eastAsia="uk-UA"/>
        </w:rPr>
        <w:t>здоров’язбережувальної</w:t>
      </w:r>
      <w:proofErr w:type="spellEnd"/>
      <w:r w:rsidRPr="00466457">
        <w:rPr>
          <w:rFonts w:ascii="Times New Roman" w:eastAsia="Times New Roman" w:hAnsi="Times New Roman" w:cs="Times New Roman"/>
          <w:sz w:val="28"/>
          <w:szCs w:val="28"/>
          <w:lang w:eastAsia="uk-UA"/>
        </w:rPr>
        <w:t xml:space="preserve"> компетентності шляхом набуття учнями навичок збереження, зміцнення, використання здоров’я та дбайливого ставлення до нього, розвитку фізичної культури особистості та готовності до дій в умовах надзвичайних ситуацій та захисту  України.</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proofErr w:type="spellStart"/>
      <w:r w:rsidRPr="00466457">
        <w:rPr>
          <w:rFonts w:ascii="Times New Roman" w:eastAsia="Times New Roman" w:hAnsi="Times New Roman" w:cs="Times New Roman"/>
          <w:sz w:val="28"/>
          <w:szCs w:val="28"/>
          <w:lang w:eastAsia="uk-UA"/>
        </w:rPr>
        <w:t>Здоров’язбережувальна</w:t>
      </w:r>
      <w:proofErr w:type="spellEnd"/>
      <w:r w:rsidRPr="00466457">
        <w:rPr>
          <w:rFonts w:ascii="Times New Roman" w:eastAsia="Times New Roman" w:hAnsi="Times New Roman" w:cs="Times New Roman"/>
          <w:sz w:val="28"/>
          <w:szCs w:val="28"/>
          <w:lang w:eastAsia="uk-UA"/>
        </w:rPr>
        <w:t xml:space="preserve"> компетентність як:</w:t>
      </w:r>
    </w:p>
    <w:p w:rsidR="00465F5F" w:rsidRPr="00466457" w:rsidRDefault="00465F5F" w:rsidP="00871A14">
      <w:pPr>
        <w:numPr>
          <w:ilvl w:val="0"/>
          <w:numId w:val="23"/>
        </w:numPr>
        <w:shd w:val="clear" w:color="auto" w:fill="FFFFFF"/>
        <w:spacing w:after="0" w:line="240" w:lineRule="auto"/>
        <w:ind w:left="404"/>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xml:space="preserve">ключова формується на </w:t>
      </w:r>
      <w:proofErr w:type="spellStart"/>
      <w:r w:rsidRPr="00466457">
        <w:rPr>
          <w:rFonts w:ascii="Times New Roman" w:eastAsia="Times New Roman" w:hAnsi="Times New Roman" w:cs="Times New Roman"/>
          <w:sz w:val="28"/>
          <w:szCs w:val="28"/>
          <w:lang w:eastAsia="uk-UA"/>
        </w:rPr>
        <w:t>міжпредметному</w:t>
      </w:r>
      <w:proofErr w:type="spellEnd"/>
      <w:r w:rsidRPr="00466457">
        <w:rPr>
          <w:rFonts w:ascii="Times New Roman" w:eastAsia="Times New Roman" w:hAnsi="Times New Roman" w:cs="Times New Roman"/>
          <w:sz w:val="28"/>
          <w:szCs w:val="28"/>
          <w:lang w:eastAsia="uk-UA"/>
        </w:rPr>
        <w:t xml:space="preserve"> рівні шляхом оволодіння предметними </w:t>
      </w:r>
      <w:proofErr w:type="spellStart"/>
      <w:r w:rsidRPr="00466457">
        <w:rPr>
          <w:rFonts w:ascii="Times New Roman" w:eastAsia="Times New Roman" w:hAnsi="Times New Roman" w:cs="Times New Roman"/>
          <w:sz w:val="28"/>
          <w:szCs w:val="28"/>
          <w:lang w:eastAsia="uk-UA"/>
        </w:rPr>
        <w:t>компетенціями</w:t>
      </w:r>
      <w:proofErr w:type="spellEnd"/>
      <w:r w:rsidRPr="00466457">
        <w:rPr>
          <w:rFonts w:ascii="Times New Roman" w:eastAsia="Times New Roman" w:hAnsi="Times New Roman" w:cs="Times New Roman"/>
          <w:sz w:val="28"/>
          <w:szCs w:val="28"/>
          <w:lang w:eastAsia="uk-UA"/>
        </w:rPr>
        <w:t xml:space="preserve"> з урахуванням специфіки предметів та пізнавальних можливостей учнів основної школи;</w:t>
      </w:r>
    </w:p>
    <w:p w:rsidR="00465F5F" w:rsidRPr="00466457" w:rsidRDefault="00465F5F" w:rsidP="00871A14">
      <w:pPr>
        <w:numPr>
          <w:ilvl w:val="0"/>
          <w:numId w:val="23"/>
        </w:numPr>
        <w:shd w:val="clear" w:color="auto" w:fill="FFFFFF"/>
        <w:spacing w:after="0" w:line="240" w:lineRule="auto"/>
        <w:ind w:left="404"/>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xml:space="preserve">предметна - у результаті засвоєння змісту предметів освітньої галузі і оволодіння учнями відповідними </w:t>
      </w:r>
      <w:proofErr w:type="spellStart"/>
      <w:r w:rsidRPr="00466457">
        <w:rPr>
          <w:rFonts w:ascii="Times New Roman" w:eastAsia="Times New Roman" w:hAnsi="Times New Roman" w:cs="Times New Roman"/>
          <w:sz w:val="28"/>
          <w:szCs w:val="28"/>
          <w:lang w:eastAsia="uk-UA"/>
        </w:rPr>
        <w:t>компетенціями</w:t>
      </w:r>
      <w:proofErr w:type="spellEnd"/>
      <w:r w:rsidRPr="00466457">
        <w:rPr>
          <w:rFonts w:ascii="Times New Roman" w:eastAsia="Times New Roman" w:hAnsi="Times New Roman" w:cs="Times New Roman"/>
          <w:sz w:val="28"/>
          <w:szCs w:val="28"/>
          <w:lang w:eastAsia="uk-UA"/>
        </w:rPr>
        <w:t>.</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xml:space="preserve">Загальними змістовими лініями освітньої галузі </w:t>
      </w:r>
      <w:proofErr w:type="spellStart"/>
      <w:r w:rsidRPr="00466457">
        <w:rPr>
          <w:rFonts w:ascii="Times New Roman" w:eastAsia="Times New Roman" w:hAnsi="Times New Roman" w:cs="Times New Roman"/>
          <w:sz w:val="28"/>
          <w:szCs w:val="28"/>
          <w:lang w:eastAsia="uk-UA"/>
        </w:rPr>
        <w:t>“Здоров’я</w:t>
      </w:r>
      <w:proofErr w:type="spellEnd"/>
      <w:r w:rsidRPr="00466457">
        <w:rPr>
          <w:rFonts w:ascii="Times New Roman" w:eastAsia="Times New Roman" w:hAnsi="Times New Roman" w:cs="Times New Roman"/>
          <w:sz w:val="28"/>
          <w:szCs w:val="28"/>
          <w:lang w:eastAsia="uk-UA"/>
        </w:rPr>
        <w:t xml:space="preserve"> і фізична </w:t>
      </w:r>
      <w:proofErr w:type="spellStart"/>
      <w:r w:rsidRPr="00466457">
        <w:rPr>
          <w:rFonts w:ascii="Times New Roman" w:eastAsia="Times New Roman" w:hAnsi="Times New Roman" w:cs="Times New Roman"/>
          <w:sz w:val="28"/>
          <w:szCs w:val="28"/>
          <w:lang w:eastAsia="uk-UA"/>
        </w:rPr>
        <w:t>культура”</w:t>
      </w:r>
      <w:proofErr w:type="spellEnd"/>
      <w:r w:rsidRPr="00466457">
        <w:rPr>
          <w:rFonts w:ascii="Times New Roman" w:eastAsia="Times New Roman" w:hAnsi="Times New Roman" w:cs="Times New Roman"/>
          <w:sz w:val="28"/>
          <w:szCs w:val="28"/>
          <w:lang w:eastAsia="uk-UA"/>
        </w:rPr>
        <w:t xml:space="preserve"> є здоров’я, фізична культура, безпека життєдіяльності, захист Вітчизни і цивільна оборона.</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i/>
          <w:iCs/>
          <w:sz w:val="28"/>
          <w:szCs w:val="28"/>
          <w:lang w:eastAsia="uk-UA"/>
        </w:rPr>
        <w:lastRenderedPageBreak/>
        <w:t>В типових освітніх програмах, затверджених 20.04.2018 наказами МОН № 405-408 визначено основні ключові компетентності здобувачів середньої освіти.</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i/>
          <w:iCs/>
          <w:sz w:val="28"/>
          <w:szCs w:val="28"/>
          <w:lang w:eastAsia="uk-UA"/>
        </w:rPr>
        <w:t xml:space="preserve">Відповідно до мети та загальних цілей, окреслених у Державному стандарті, визначено завдання, які реалізуються вчителями у рамках кожної освітньої галузі. Результати навчання роблять внесок у формування таких ключових </w:t>
      </w:r>
      <w:proofErr w:type="spellStart"/>
      <w:r w:rsidRPr="00466457">
        <w:rPr>
          <w:rFonts w:ascii="Times New Roman" w:eastAsia="Times New Roman" w:hAnsi="Times New Roman" w:cs="Times New Roman"/>
          <w:i/>
          <w:iCs/>
          <w:sz w:val="28"/>
          <w:szCs w:val="28"/>
          <w:lang w:eastAsia="uk-UA"/>
        </w:rPr>
        <w:t>компетентностей</w:t>
      </w:r>
      <w:proofErr w:type="spellEnd"/>
      <w:r w:rsidRPr="00466457">
        <w:rPr>
          <w:rFonts w:ascii="Times New Roman" w:eastAsia="Times New Roman" w:hAnsi="Times New Roman" w:cs="Times New Roman"/>
          <w:i/>
          <w:iCs/>
          <w:sz w:val="28"/>
          <w:szCs w:val="28"/>
          <w:lang w:eastAsia="uk-UA"/>
        </w:rPr>
        <w:t xml:space="preserve"> здобувачів освіти:</w:t>
      </w:r>
    </w:p>
    <w:tbl>
      <w:tblPr>
        <w:tblW w:w="0" w:type="auto"/>
        <w:shd w:val="clear" w:color="auto" w:fill="FFFFFF"/>
        <w:tblCellMar>
          <w:left w:w="0" w:type="dxa"/>
          <w:right w:w="0" w:type="dxa"/>
        </w:tblCellMar>
        <w:tblLook w:val="04A0"/>
      </w:tblPr>
      <w:tblGrid>
        <w:gridCol w:w="2267"/>
        <w:gridCol w:w="3403"/>
        <w:gridCol w:w="3969"/>
      </w:tblGrid>
      <w:tr w:rsidR="00465F5F" w:rsidRPr="00466457" w:rsidTr="00465F5F">
        <w:tc>
          <w:tcPr>
            <w:tcW w:w="0" w:type="auto"/>
            <w:vMerge w:val="restart"/>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Ключ</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proofErr w:type="spellStart"/>
            <w:r w:rsidRPr="00466457">
              <w:rPr>
                <w:rFonts w:ascii="Times New Roman" w:eastAsia="Times New Roman" w:hAnsi="Times New Roman" w:cs="Times New Roman"/>
                <w:b/>
                <w:bCs/>
                <w:sz w:val="28"/>
                <w:szCs w:val="28"/>
                <w:lang w:eastAsia="uk-UA"/>
              </w:rPr>
              <w:t>ові</w:t>
            </w:r>
            <w:proofErr w:type="spellEnd"/>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proofErr w:type="spellStart"/>
            <w:r w:rsidRPr="00466457">
              <w:rPr>
                <w:rFonts w:ascii="Times New Roman" w:eastAsia="Times New Roman" w:hAnsi="Times New Roman" w:cs="Times New Roman"/>
                <w:b/>
                <w:bCs/>
                <w:sz w:val="28"/>
                <w:szCs w:val="28"/>
                <w:lang w:eastAsia="uk-UA"/>
              </w:rPr>
              <w:t>компе</w:t>
            </w:r>
            <w:proofErr w:type="spellEnd"/>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proofErr w:type="spellStart"/>
            <w:r w:rsidRPr="00466457">
              <w:rPr>
                <w:rFonts w:ascii="Times New Roman" w:eastAsia="Times New Roman" w:hAnsi="Times New Roman" w:cs="Times New Roman"/>
                <w:b/>
                <w:bCs/>
                <w:sz w:val="28"/>
                <w:szCs w:val="28"/>
                <w:lang w:eastAsia="uk-UA"/>
              </w:rPr>
              <w:t>тентн</w:t>
            </w:r>
            <w:proofErr w:type="spellEnd"/>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ості</w:t>
            </w:r>
          </w:p>
        </w:tc>
        <w:tc>
          <w:tcPr>
            <w:tcW w:w="0" w:type="auto"/>
            <w:gridSpan w:val="2"/>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Компоненти</w:t>
            </w:r>
          </w:p>
        </w:tc>
      </w:tr>
      <w:tr w:rsidR="00465F5F" w:rsidRPr="00466457" w:rsidTr="00465F5F">
        <w:tc>
          <w:tcPr>
            <w:tcW w:w="0" w:type="auto"/>
            <w:vMerge/>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І ступінь</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ІІ-ІІІ ступінь</w:t>
            </w:r>
          </w:p>
        </w:tc>
      </w:tr>
      <w:tr w:rsidR="00465F5F" w:rsidRPr="00466457" w:rsidTr="00465F5F">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1.Спілкування </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державною мовою</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Уміння:</w:t>
            </w:r>
            <w:r w:rsidRPr="00466457">
              <w:rPr>
                <w:rFonts w:ascii="Times New Roman" w:eastAsia="Times New Roman" w:hAnsi="Times New Roman" w:cs="Times New Roman"/>
                <w:sz w:val="28"/>
                <w:szCs w:val="28"/>
                <w:lang w:eastAsia="uk-UA"/>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уникати невнормованих іншомовних запозичень у спілкуванні на тематику окремого предмета; поповнювати свій словниковий запас.</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Ставлення:</w:t>
            </w:r>
            <w:r w:rsidRPr="00466457">
              <w:rPr>
                <w:rFonts w:ascii="Times New Roman" w:eastAsia="Times New Roman" w:hAnsi="Times New Roman" w:cs="Times New Roman"/>
                <w:sz w:val="28"/>
                <w:szCs w:val="28"/>
                <w:lang w:eastAsia="uk-UA"/>
              </w:rPr>
              <w:t> розуміння важливості чітких та лаконічних формулювань.</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Навчальні ресурси:</w:t>
            </w:r>
            <w:r w:rsidRPr="00466457">
              <w:rPr>
                <w:rFonts w:ascii="Times New Roman" w:eastAsia="Times New Roman" w:hAnsi="Times New Roman" w:cs="Times New Roman"/>
                <w:sz w:val="28"/>
                <w:szCs w:val="28"/>
                <w:lang w:eastAsia="uk-UA"/>
              </w:rPr>
              <w:t> означення понять, формулювання властивостей, доведення правил, теорем</w:t>
            </w:r>
          </w:p>
        </w:tc>
      </w:tr>
      <w:tr w:rsidR="00465F5F" w:rsidRPr="00466457" w:rsidTr="00465F5F">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2.Спілкування</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іноземними мовами</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xml:space="preserve">Здатність спілкуватися іноземними мовами, що передбачає активне використання рідної мови в </w:t>
            </w:r>
            <w:r w:rsidRPr="00466457">
              <w:rPr>
                <w:rFonts w:ascii="Times New Roman" w:eastAsia="Times New Roman" w:hAnsi="Times New Roman" w:cs="Times New Roman"/>
                <w:sz w:val="28"/>
                <w:szCs w:val="28"/>
                <w:lang w:eastAsia="uk-UA"/>
              </w:rPr>
              <w:lastRenderedPageBreak/>
              <w:t>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володіння навичками міжкультурного спілкування</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lastRenderedPageBreak/>
              <w:t>Уміння:</w:t>
            </w:r>
            <w:r w:rsidRPr="00466457">
              <w:rPr>
                <w:rFonts w:ascii="Times New Roman" w:eastAsia="Times New Roman" w:hAnsi="Times New Roman" w:cs="Times New Roman"/>
                <w:sz w:val="28"/>
                <w:szCs w:val="28"/>
                <w:lang w:eastAsia="uk-UA"/>
              </w:rPr>
              <w:t xml:space="preserve">здійснювати спілкування в межах сфер, тем і ситуацій, визначених чинною навчальною програмою; </w:t>
            </w:r>
            <w:r w:rsidRPr="00466457">
              <w:rPr>
                <w:rFonts w:ascii="Times New Roman" w:eastAsia="Times New Roman" w:hAnsi="Times New Roman" w:cs="Times New Roman"/>
                <w:sz w:val="28"/>
                <w:szCs w:val="28"/>
                <w:lang w:eastAsia="uk-UA"/>
              </w:rPr>
              <w:lastRenderedPageBreak/>
              <w:t>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Ставлення:</w:t>
            </w:r>
            <w:r w:rsidRPr="00466457">
              <w:rPr>
                <w:rFonts w:ascii="Times New Roman" w:eastAsia="Times New Roman" w:hAnsi="Times New Roman" w:cs="Times New Roman"/>
                <w:sz w:val="28"/>
                <w:szCs w:val="28"/>
                <w:lang w:eastAsia="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Навчальні ресурси:</w:t>
            </w:r>
            <w:r w:rsidRPr="00466457">
              <w:rPr>
                <w:rFonts w:ascii="Times New Roman" w:eastAsia="Times New Roman" w:hAnsi="Times New Roman" w:cs="Times New Roman"/>
                <w:sz w:val="28"/>
                <w:szCs w:val="28"/>
                <w:lang w:eastAsia="uk-UA"/>
              </w:rPr>
              <w:t>підручники, словники, довідкова література, мультимедійні засоби, адаптовані іншомовні тексти.</w:t>
            </w:r>
          </w:p>
        </w:tc>
      </w:tr>
      <w:tr w:rsidR="00465F5F" w:rsidRPr="00466457" w:rsidTr="00465F5F">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lastRenderedPageBreak/>
              <w:t>3.Математична компетентність</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xml:space="preserve">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w:t>
            </w:r>
            <w:r w:rsidRPr="00466457">
              <w:rPr>
                <w:rFonts w:ascii="Times New Roman" w:eastAsia="Times New Roman" w:hAnsi="Times New Roman" w:cs="Times New Roman"/>
                <w:sz w:val="28"/>
                <w:szCs w:val="28"/>
                <w:lang w:eastAsia="uk-UA"/>
              </w:rPr>
              <w:lastRenderedPageBreak/>
              <w:t>вмінь в особистому і суспільному житті людини</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lastRenderedPageBreak/>
              <w:t>Уміння:</w:t>
            </w:r>
            <w:r w:rsidRPr="00466457">
              <w:rPr>
                <w:rFonts w:ascii="Times New Roman" w:eastAsia="Times New Roman" w:hAnsi="Times New Roman" w:cs="Times New Roman"/>
                <w:sz w:val="28"/>
                <w:szCs w:val="28"/>
                <w:lang w:eastAsia="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w:t>
            </w:r>
            <w:r w:rsidRPr="00466457">
              <w:rPr>
                <w:rFonts w:ascii="Times New Roman" w:eastAsia="Times New Roman" w:hAnsi="Times New Roman" w:cs="Times New Roman"/>
                <w:sz w:val="28"/>
                <w:szCs w:val="28"/>
                <w:lang w:eastAsia="uk-UA"/>
              </w:rPr>
              <w:lastRenderedPageBreak/>
              <w:t>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Ставлення:</w:t>
            </w:r>
            <w:r w:rsidRPr="00466457">
              <w:rPr>
                <w:rFonts w:ascii="Times New Roman" w:eastAsia="Times New Roman" w:hAnsi="Times New Roman" w:cs="Times New Roman"/>
                <w:sz w:val="28"/>
                <w:szCs w:val="28"/>
                <w:lang w:eastAsia="uk-UA"/>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Навчальні ресурси:</w:t>
            </w:r>
            <w:r w:rsidRPr="00466457">
              <w:rPr>
                <w:rFonts w:ascii="Times New Roman" w:eastAsia="Times New Roman" w:hAnsi="Times New Roman" w:cs="Times New Roman"/>
                <w:sz w:val="28"/>
                <w:szCs w:val="28"/>
                <w:lang w:eastAsia="uk-UA"/>
              </w:rPr>
              <w:t> розв'язування математичних задач, і обов’язково таких, що моделюють реальні життєві ситуації</w:t>
            </w:r>
          </w:p>
        </w:tc>
      </w:tr>
      <w:tr w:rsidR="00465F5F" w:rsidRPr="00466457" w:rsidTr="00465F5F">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lastRenderedPageBreak/>
              <w:t>4.Основні компетентності у природничих науках і технологіях</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Уміння:</w:t>
            </w:r>
            <w:r w:rsidRPr="00466457">
              <w:rPr>
                <w:rFonts w:ascii="Times New Roman" w:eastAsia="Times New Roman" w:hAnsi="Times New Roman" w:cs="Times New Roman"/>
                <w:sz w:val="28"/>
                <w:szCs w:val="28"/>
                <w:lang w:eastAsia="uk-UA"/>
              </w:rPr>
              <w:t>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Ставлення:</w:t>
            </w:r>
            <w:r w:rsidRPr="00466457">
              <w:rPr>
                <w:rFonts w:ascii="Times New Roman" w:eastAsia="Times New Roman" w:hAnsi="Times New Roman" w:cs="Times New Roman"/>
                <w:sz w:val="28"/>
                <w:szCs w:val="28"/>
                <w:lang w:eastAsia="uk-UA"/>
              </w:rPr>
              <w:t>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Навчальні ресурси:</w:t>
            </w:r>
            <w:r w:rsidRPr="00466457">
              <w:rPr>
                <w:rFonts w:ascii="Times New Roman" w:eastAsia="Times New Roman" w:hAnsi="Times New Roman" w:cs="Times New Roman"/>
                <w:sz w:val="28"/>
                <w:szCs w:val="28"/>
                <w:lang w:eastAsia="uk-UA"/>
              </w:rPr>
              <w:t> складання графіків та діаграм, які ілюструють функціональні залежності результатів впливу людської діяльності на природу</w:t>
            </w:r>
          </w:p>
        </w:tc>
      </w:tr>
      <w:tr w:rsidR="00465F5F" w:rsidRPr="00466457" w:rsidTr="00465F5F">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5.Інформаційно-цифрова компетентність</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xml:space="preserve">Опанування основою цифрової грамотності для розвитку і спілкування, здатність безпечного та </w:t>
            </w:r>
            <w:r w:rsidRPr="00466457">
              <w:rPr>
                <w:rFonts w:ascii="Times New Roman" w:eastAsia="Times New Roman" w:hAnsi="Times New Roman" w:cs="Times New Roman"/>
                <w:sz w:val="28"/>
                <w:szCs w:val="28"/>
                <w:lang w:eastAsia="uk-UA"/>
              </w:rPr>
              <w:lastRenderedPageBreak/>
              <w:t>етичного використання засобів інформаційно-комунікаційної компетентності у навчанні та інших життєвих ситуаціях</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lastRenderedPageBreak/>
              <w:t>Уміння:</w:t>
            </w:r>
            <w:r w:rsidRPr="00466457">
              <w:rPr>
                <w:rFonts w:ascii="Times New Roman" w:eastAsia="Times New Roman" w:hAnsi="Times New Roman" w:cs="Times New Roman"/>
                <w:sz w:val="28"/>
                <w:szCs w:val="28"/>
                <w:lang w:eastAsia="uk-UA"/>
              </w:rPr>
              <w:t xml:space="preserve"> структурувати дані; діяти за алгоритмом та складати алгоритми; визначати достатність даних для розв’язання задачі; </w:t>
            </w:r>
            <w:r w:rsidRPr="00466457">
              <w:rPr>
                <w:rFonts w:ascii="Times New Roman" w:eastAsia="Times New Roman" w:hAnsi="Times New Roman" w:cs="Times New Roman"/>
                <w:sz w:val="28"/>
                <w:szCs w:val="28"/>
                <w:lang w:eastAsia="uk-UA"/>
              </w:rPr>
              <w:lastRenderedPageBreak/>
              <w:t>використовувати різні знакові системи; знаходити інформацію та оцінювати її достовірність; доводити істинність тверджень.</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Ставлення:</w:t>
            </w:r>
            <w:r w:rsidRPr="00466457">
              <w:rPr>
                <w:rFonts w:ascii="Times New Roman" w:eastAsia="Times New Roman" w:hAnsi="Times New Roman" w:cs="Times New Roman"/>
                <w:sz w:val="28"/>
                <w:szCs w:val="28"/>
                <w:lang w:eastAsia="uk-UA"/>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Навчальні ресурси:</w:t>
            </w:r>
            <w:r w:rsidRPr="00466457">
              <w:rPr>
                <w:rFonts w:ascii="Times New Roman" w:eastAsia="Times New Roman" w:hAnsi="Times New Roman" w:cs="Times New Roman"/>
                <w:sz w:val="28"/>
                <w:szCs w:val="28"/>
                <w:lang w:eastAsia="uk-UA"/>
              </w:rPr>
              <w:t> візуалізація даних, побудова графіків та діаграм за допомогою програмних засобів</w:t>
            </w:r>
          </w:p>
        </w:tc>
      </w:tr>
      <w:tr w:rsidR="00465F5F" w:rsidRPr="00466457" w:rsidTr="00465F5F">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lastRenderedPageBreak/>
              <w:t>6.Уміння вчитися впродовж життя</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Уміння:</w:t>
            </w:r>
            <w:r w:rsidRPr="00466457">
              <w:rPr>
                <w:rFonts w:ascii="Times New Roman" w:eastAsia="Times New Roman" w:hAnsi="Times New Roman" w:cs="Times New Roman"/>
                <w:sz w:val="28"/>
                <w:szCs w:val="28"/>
                <w:lang w:eastAsia="uk-UA"/>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змоделювати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Ставлення:</w:t>
            </w:r>
            <w:r w:rsidRPr="00466457">
              <w:rPr>
                <w:rFonts w:ascii="Times New Roman" w:eastAsia="Times New Roman" w:hAnsi="Times New Roman" w:cs="Times New Roman"/>
                <w:sz w:val="28"/>
                <w:szCs w:val="28"/>
                <w:lang w:eastAsia="uk-UA"/>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Навчальні ресурси:</w:t>
            </w:r>
            <w:r w:rsidRPr="00466457">
              <w:rPr>
                <w:rFonts w:ascii="Times New Roman" w:eastAsia="Times New Roman" w:hAnsi="Times New Roman" w:cs="Times New Roman"/>
                <w:sz w:val="28"/>
                <w:szCs w:val="28"/>
                <w:lang w:eastAsia="uk-UA"/>
              </w:rPr>
              <w:t> моделювання власної освітньої траєкторії</w:t>
            </w:r>
          </w:p>
        </w:tc>
      </w:tr>
      <w:tr w:rsidR="00465F5F" w:rsidRPr="00466457" w:rsidTr="00465F5F">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7.Ініціативність і підприємливість</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xml:space="preserve">Ініціювання змін у близькому середовищі (клас, школа, громада тощо), формування знань, умінь, ставлень, що є основою </w:t>
            </w:r>
            <w:proofErr w:type="spellStart"/>
            <w:r w:rsidRPr="00466457">
              <w:rPr>
                <w:rFonts w:ascii="Times New Roman" w:eastAsia="Times New Roman" w:hAnsi="Times New Roman" w:cs="Times New Roman"/>
                <w:sz w:val="28"/>
                <w:szCs w:val="28"/>
                <w:lang w:eastAsia="uk-UA"/>
              </w:rPr>
              <w:t>компетентнісного</w:t>
            </w:r>
            <w:proofErr w:type="spellEnd"/>
            <w:r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lang w:eastAsia="uk-UA"/>
              </w:rPr>
              <w:lastRenderedPageBreak/>
              <w:t>підходу, забезпечують подальшу здатність успішно навчатися, проводити професійну діяльність, відчувати себе частиною спільноти і брати участь у справах громади</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lastRenderedPageBreak/>
              <w:t>Уміння:</w:t>
            </w:r>
            <w:r w:rsidRPr="00466457">
              <w:rPr>
                <w:rFonts w:ascii="Times New Roman" w:eastAsia="Times New Roman" w:hAnsi="Times New Roman" w:cs="Times New Roman"/>
                <w:sz w:val="28"/>
                <w:szCs w:val="28"/>
                <w:lang w:eastAsia="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w:t>
            </w:r>
            <w:r w:rsidRPr="00466457">
              <w:rPr>
                <w:rFonts w:ascii="Times New Roman" w:eastAsia="Times New Roman" w:hAnsi="Times New Roman" w:cs="Times New Roman"/>
                <w:sz w:val="28"/>
                <w:szCs w:val="28"/>
                <w:lang w:eastAsia="uk-UA"/>
              </w:rPr>
              <w:lastRenderedPageBreak/>
              <w:t>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Ставлення:</w:t>
            </w:r>
            <w:r w:rsidRPr="00466457">
              <w:rPr>
                <w:rFonts w:ascii="Times New Roman" w:eastAsia="Times New Roman" w:hAnsi="Times New Roman" w:cs="Times New Roman"/>
                <w:sz w:val="28"/>
                <w:szCs w:val="28"/>
                <w:lang w:eastAsia="uk-UA"/>
              </w:rPr>
              <w:t> ініціативність, відповідальність, впевненість у собі; переконаність, що успіх команди – це й особистий успіх; позитивне оцінювання та підтримка конструктивних ідей інших.</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Навчальні ресурси:</w:t>
            </w:r>
            <w:r w:rsidRPr="00466457">
              <w:rPr>
                <w:rFonts w:ascii="Times New Roman" w:eastAsia="Times New Roman" w:hAnsi="Times New Roman" w:cs="Times New Roman"/>
                <w:sz w:val="28"/>
                <w:szCs w:val="28"/>
                <w:lang w:eastAsia="uk-UA"/>
              </w:rPr>
              <w:t> завдання підприємницького змісту (оптимізаційні задачі)</w:t>
            </w:r>
          </w:p>
        </w:tc>
      </w:tr>
      <w:tr w:rsidR="00465F5F" w:rsidRPr="00466457" w:rsidTr="00465F5F">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lastRenderedPageBreak/>
              <w:t>8.Соціальна і громадянська</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 компетентності</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Уміння:</w:t>
            </w:r>
            <w:r w:rsidRPr="00466457">
              <w:rPr>
                <w:rFonts w:ascii="Times New Roman" w:eastAsia="Times New Roman" w:hAnsi="Times New Roman" w:cs="Times New Roman"/>
                <w:sz w:val="28"/>
                <w:szCs w:val="28"/>
                <w:lang w:eastAsia="uk-UA"/>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Ставлення:</w:t>
            </w:r>
            <w:r w:rsidRPr="00466457">
              <w:rPr>
                <w:rFonts w:ascii="Times New Roman" w:eastAsia="Times New Roman" w:hAnsi="Times New Roman" w:cs="Times New Roman"/>
                <w:sz w:val="28"/>
                <w:szCs w:val="28"/>
                <w:lang w:eastAsia="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466457">
              <w:rPr>
                <w:rFonts w:ascii="Times New Roman" w:eastAsia="Times New Roman" w:hAnsi="Times New Roman" w:cs="Times New Roman"/>
                <w:sz w:val="28"/>
                <w:szCs w:val="28"/>
                <w:lang w:eastAsia="uk-UA"/>
              </w:rPr>
              <w:t>налаштованість</w:t>
            </w:r>
            <w:proofErr w:type="spellEnd"/>
            <w:r w:rsidRPr="00466457">
              <w:rPr>
                <w:rFonts w:ascii="Times New Roman" w:eastAsia="Times New Roman" w:hAnsi="Times New Roman" w:cs="Times New Roman"/>
                <w:sz w:val="28"/>
                <w:szCs w:val="28"/>
                <w:lang w:eastAsia="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lastRenderedPageBreak/>
              <w:t>Навчальні ресурси:</w:t>
            </w:r>
            <w:r w:rsidRPr="00466457">
              <w:rPr>
                <w:rFonts w:ascii="Times New Roman" w:eastAsia="Times New Roman" w:hAnsi="Times New Roman" w:cs="Times New Roman"/>
                <w:sz w:val="28"/>
                <w:szCs w:val="28"/>
                <w:lang w:eastAsia="uk-UA"/>
              </w:rPr>
              <w:t> завдання соціального змісту</w:t>
            </w:r>
          </w:p>
        </w:tc>
      </w:tr>
      <w:tr w:rsidR="00465F5F" w:rsidRPr="00466457" w:rsidTr="00465F5F">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lastRenderedPageBreak/>
              <w:t>9.Культурна компетентність</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Уміння:</w:t>
            </w:r>
            <w:r w:rsidRPr="00466457">
              <w:rPr>
                <w:rFonts w:ascii="Times New Roman" w:eastAsia="Times New Roman" w:hAnsi="Times New Roman" w:cs="Times New Roman"/>
                <w:sz w:val="28"/>
                <w:szCs w:val="28"/>
                <w:lang w:eastAsia="uk-UA"/>
              </w:rPr>
              <w:t>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Ставлення:</w:t>
            </w:r>
            <w:r w:rsidRPr="00466457">
              <w:rPr>
                <w:rFonts w:ascii="Times New Roman" w:eastAsia="Times New Roman" w:hAnsi="Times New Roman" w:cs="Times New Roman"/>
                <w:sz w:val="28"/>
                <w:szCs w:val="28"/>
                <w:lang w:eastAsia="uk-UA"/>
              </w:rPr>
              <w:t xml:space="preserve"> культурна </w:t>
            </w:r>
            <w:proofErr w:type="spellStart"/>
            <w:r w:rsidRPr="00466457">
              <w:rPr>
                <w:rFonts w:ascii="Times New Roman" w:eastAsia="Times New Roman" w:hAnsi="Times New Roman" w:cs="Times New Roman"/>
                <w:sz w:val="28"/>
                <w:szCs w:val="28"/>
                <w:lang w:eastAsia="uk-UA"/>
              </w:rPr>
              <w:t>самоідентифікація</w:t>
            </w:r>
            <w:proofErr w:type="spellEnd"/>
            <w:r w:rsidRPr="00466457">
              <w:rPr>
                <w:rFonts w:ascii="Times New Roman" w:eastAsia="Times New Roman" w:hAnsi="Times New Roman" w:cs="Times New Roman"/>
                <w:sz w:val="28"/>
                <w:szCs w:val="28"/>
                <w:lang w:eastAsia="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Навчальні ресурси:</w:t>
            </w:r>
            <w:r w:rsidRPr="00466457">
              <w:rPr>
                <w:rFonts w:ascii="Times New Roman" w:eastAsia="Times New Roman" w:hAnsi="Times New Roman" w:cs="Times New Roman"/>
                <w:sz w:val="28"/>
                <w:szCs w:val="28"/>
                <w:lang w:eastAsia="uk-UA"/>
              </w:rPr>
              <w:t> математичні моделі в різних видах мистецтва</w:t>
            </w:r>
          </w:p>
        </w:tc>
      </w:tr>
      <w:tr w:rsidR="00465F5F" w:rsidRPr="00466457" w:rsidTr="00465F5F">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10.Екологічна грамотність і здорове життя</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Уміння:</w:t>
            </w:r>
            <w:r w:rsidRPr="00466457">
              <w:rPr>
                <w:rFonts w:ascii="Times New Roman" w:eastAsia="Times New Roman" w:hAnsi="Times New Roman" w:cs="Times New Roman"/>
                <w:sz w:val="28"/>
                <w:szCs w:val="28"/>
                <w:lang w:eastAsia="uk-UA"/>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Ставлення:</w:t>
            </w:r>
            <w:r w:rsidRPr="00466457">
              <w:rPr>
                <w:rFonts w:ascii="Times New Roman" w:eastAsia="Times New Roman" w:hAnsi="Times New Roman" w:cs="Times New Roman"/>
                <w:sz w:val="28"/>
                <w:szCs w:val="28"/>
                <w:lang w:eastAsia="uk-UA"/>
              </w:rPr>
              <w:t> усвідомлення взаємозв’язку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lastRenderedPageBreak/>
              <w:t>Навчальні ресурси:</w:t>
            </w:r>
            <w:r w:rsidRPr="00466457">
              <w:rPr>
                <w:rFonts w:ascii="Times New Roman" w:eastAsia="Times New Roman" w:hAnsi="Times New Roman" w:cs="Times New Roman"/>
                <w:sz w:val="28"/>
                <w:szCs w:val="28"/>
                <w:lang w:eastAsia="uk-UA"/>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u w:val="single"/>
          <w:lang w:eastAsia="uk-UA"/>
        </w:rPr>
        <w:lastRenderedPageBreak/>
        <w:t xml:space="preserve">Спільними для всіх ключових </w:t>
      </w:r>
      <w:proofErr w:type="spellStart"/>
      <w:r w:rsidRPr="00466457">
        <w:rPr>
          <w:rFonts w:ascii="Times New Roman" w:eastAsia="Times New Roman" w:hAnsi="Times New Roman" w:cs="Times New Roman"/>
          <w:b/>
          <w:bCs/>
          <w:i/>
          <w:iCs/>
          <w:sz w:val="28"/>
          <w:szCs w:val="28"/>
          <w:u w:val="single"/>
          <w:lang w:eastAsia="uk-UA"/>
        </w:rPr>
        <w:t>компетентностей</w:t>
      </w:r>
      <w:proofErr w:type="spellEnd"/>
      <w:r w:rsidRPr="00466457">
        <w:rPr>
          <w:rFonts w:ascii="Times New Roman" w:eastAsia="Times New Roman" w:hAnsi="Times New Roman" w:cs="Times New Roman"/>
          <w:b/>
          <w:bCs/>
          <w:i/>
          <w:iCs/>
          <w:sz w:val="28"/>
          <w:szCs w:val="28"/>
          <w:u w:val="single"/>
          <w:lang w:eastAsia="uk-UA"/>
        </w:rPr>
        <w:t xml:space="preserve"> є такі</w:t>
      </w:r>
      <w:r w:rsidRPr="00466457">
        <w:rPr>
          <w:rFonts w:ascii="Times New Roman" w:eastAsia="Times New Roman" w:hAnsi="Times New Roman" w:cs="Times New Roman"/>
          <w:sz w:val="28"/>
          <w:szCs w:val="28"/>
          <w:lang w:eastAsia="uk-UA"/>
        </w:rPr>
        <w:t>: вміння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ahoma" w:eastAsia="Times New Roman" w:hAnsi="Tahoma" w:cs="Tahoma"/>
          <w:sz w:val="18"/>
          <w:szCs w:val="18"/>
          <w:lang w:eastAsia="uk-UA"/>
        </w:rPr>
        <w:t> </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ДОДАТОК № 3</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НАВЧАННЯ за наскрізними лініями</w:t>
      </w:r>
    </w:p>
    <w:tbl>
      <w:tblPr>
        <w:tblW w:w="0" w:type="auto"/>
        <w:shd w:val="clear" w:color="auto" w:fill="FFFFFF"/>
        <w:tblCellMar>
          <w:left w:w="0" w:type="dxa"/>
          <w:right w:w="0" w:type="dxa"/>
        </w:tblCellMar>
        <w:tblLook w:val="04A0"/>
      </w:tblPr>
      <w:tblGrid>
        <w:gridCol w:w="2383"/>
        <w:gridCol w:w="3293"/>
        <w:gridCol w:w="3963"/>
      </w:tblGrid>
      <w:tr w:rsidR="00465F5F" w:rsidRPr="00466457" w:rsidTr="00465F5F">
        <w:tc>
          <w:tcPr>
            <w:tcW w:w="0" w:type="auto"/>
            <w:vMerge w:val="restart"/>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Наскрізна лінія</w:t>
            </w:r>
          </w:p>
        </w:tc>
        <w:tc>
          <w:tcPr>
            <w:tcW w:w="0" w:type="auto"/>
            <w:gridSpan w:val="2"/>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Коротка характеристика</w:t>
            </w:r>
          </w:p>
        </w:tc>
      </w:tr>
      <w:tr w:rsidR="00465F5F" w:rsidRPr="00466457" w:rsidTr="00465F5F">
        <w:tc>
          <w:tcPr>
            <w:tcW w:w="0" w:type="auto"/>
            <w:vMerge/>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І ступінь</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ІІ-ІІІ ступінь</w:t>
            </w:r>
          </w:p>
        </w:tc>
      </w:tr>
      <w:tr w:rsidR="00465F5F" w:rsidRPr="00466457" w:rsidTr="00465F5F">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Екологічна безпека й</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сталий розвиток</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Формування у здобувачів початкової освіти соціальної активності, відповідальності й екологічної свідомості, у результаті яких вони дбайливо й відповідально ставитимуться до довкілля.</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Формування у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465F5F" w:rsidRPr="00466457" w:rsidTr="00465F5F">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Громадянська відповідальність</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xml:space="preserve">Формування відповідальності та готовності до співпраці через колективну </w:t>
            </w:r>
            <w:r w:rsidRPr="00466457">
              <w:rPr>
                <w:rFonts w:ascii="Times New Roman" w:eastAsia="Times New Roman" w:hAnsi="Times New Roman" w:cs="Times New Roman"/>
                <w:sz w:val="28"/>
                <w:szCs w:val="28"/>
                <w:lang w:eastAsia="uk-UA"/>
              </w:rPr>
              <w:lastRenderedPageBreak/>
              <w:t>діяльність (робота в групах, парах, проектах тощо) .</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lastRenderedPageBreak/>
              <w:t xml:space="preserve">Сприятиме формуванню відповідального члена суспільства, що розуміє принципи і механізми його </w:t>
            </w:r>
            <w:r w:rsidRPr="00466457">
              <w:rPr>
                <w:rFonts w:ascii="Times New Roman" w:eastAsia="Times New Roman" w:hAnsi="Times New Roman" w:cs="Times New Roman"/>
                <w:sz w:val="28"/>
                <w:szCs w:val="28"/>
                <w:lang w:eastAsia="uk-UA"/>
              </w:rPr>
              <w:lastRenderedPageBreak/>
              <w:t>функціонування. </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Ця наскрізна лінія засвоюється в основному через колективну діяльність (дослідницькі роботи, роботи в групі, проекти тощо), яка з'єднує окремі предмети між собою і розвиває в учнів готовність до співпраці, толерантність щодо різноманітних способів діяльності і думок. </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Наскрізна лінія націлює на виховання порядності, старанності, систематичності, послідовності, посидючості і чесності. Приклад вчителя відіграє важливу роль у формуванні толерантного ставлення до однокласників незалежно від рівня навчальних досягнень.</w:t>
            </w:r>
          </w:p>
        </w:tc>
      </w:tr>
      <w:tr w:rsidR="00465F5F" w:rsidRPr="00466457" w:rsidTr="00465F5F">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lastRenderedPageBreak/>
              <w:t>Здоров'я і безпека</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Формування навичок здорового способу життя та безпечної поведінки</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Становлення здобувача освіти як емоційно стійкого члена суспільства, здатного вести здоровий спосіб життя і формувати навколо себе безпечне життєве середовище. </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Формує </w:t>
            </w:r>
            <w:proofErr w:type="spellStart"/>
            <w:r w:rsidRPr="00466457">
              <w:rPr>
                <w:rFonts w:ascii="Times New Roman" w:eastAsia="Times New Roman" w:hAnsi="Times New Roman" w:cs="Times New Roman"/>
                <w:sz w:val="28"/>
                <w:szCs w:val="28"/>
                <w:lang w:eastAsia="uk-UA"/>
              </w:rPr>
              <w:t>валеологічні</w:t>
            </w:r>
            <w:proofErr w:type="spellEnd"/>
            <w:r w:rsidRPr="00466457">
              <w:rPr>
                <w:rFonts w:ascii="Times New Roman" w:eastAsia="Times New Roman" w:hAnsi="Times New Roman" w:cs="Times New Roman"/>
                <w:sz w:val="28"/>
                <w:szCs w:val="28"/>
                <w:lang w:eastAsia="uk-UA"/>
              </w:rPr>
              <w:t xml:space="preserve"> знання учнів про власне здоров’я та здоров’я оточуючих, навички здорового способу життя та безпечної поведінки, виховує бережливе ставлення до власного здоров’я.</w:t>
            </w:r>
          </w:p>
        </w:tc>
      </w:tr>
      <w:tr w:rsidR="00465F5F" w:rsidRPr="00466457" w:rsidTr="00465F5F">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Підприємливість і фінансова грамотність</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xml:space="preserve">Формування у здобувачів освіти здатності застосовувати знання й </w:t>
            </w:r>
            <w:r w:rsidRPr="00466457">
              <w:rPr>
                <w:rFonts w:ascii="Times New Roman" w:eastAsia="Times New Roman" w:hAnsi="Times New Roman" w:cs="Times New Roman"/>
                <w:sz w:val="28"/>
                <w:szCs w:val="28"/>
                <w:lang w:eastAsia="uk-UA"/>
              </w:rPr>
              <w:lastRenderedPageBreak/>
              <w:t>уміння у реальних життєвих ситуаціях</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lastRenderedPageBreak/>
              <w:t xml:space="preserve">Наскрізна лінія націлена на розвиток лідерських ініціатив, здатність успішно діяти в </w:t>
            </w:r>
            <w:r w:rsidRPr="00466457">
              <w:rPr>
                <w:rFonts w:ascii="Times New Roman" w:eastAsia="Times New Roman" w:hAnsi="Times New Roman" w:cs="Times New Roman"/>
                <w:sz w:val="28"/>
                <w:szCs w:val="28"/>
                <w:lang w:eastAsia="uk-UA"/>
              </w:rPr>
              <w:lastRenderedPageBreak/>
              <w:t>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lastRenderedPageBreak/>
        <w:t xml:space="preserve">Змістові лінії реалізуються </w:t>
      </w:r>
      <w:proofErr w:type="spellStart"/>
      <w:r w:rsidRPr="00466457">
        <w:rPr>
          <w:rFonts w:ascii="Times New Roman" w:eastAsia="Times New Roman" w:hAnsi="Times New Roman" w:cs="Times New Roman"/>
          <w:sz w:val="28"/>
          <w:szCs w:val="28"/>
          <w:lang w:eastAsia="uk-UA"/>
        </w:rPr>
        <w:t>наскрізно</w:t>
      </w:r>
      <w:proofErr w:type="spellEnd"/>
      <w:r w:rsidRPr="00466457">
        <w:rPr>
          <w:rFonts w:ascii="Times New Roman" w:eastAsia="Times New Roman" w:hAnsi="Times New Roman" w:cs="Times New Roman"/>
          <w:sz w:val="28"/>
          <w:szCs w:val="28"/>
          <w:lang w:eastAsia="uk-UA"/>
        </w:rPr>
        <w:t xml:space="preserve"> через інтегровані курси та всі навчальні предмети.</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ДОДАТОК № 4</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ОЦІНЮВАННЯ навчальних досягнень здобувачів освіти</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Навчальні досягнення здобувачів освіти у 1-2-х класах підлягають вербальному, формувальному оцінюванню, у 3-4-х класах – формувальному та підсумковому (тематичному і завершальному) оцінюванню. </w:t>
      </w:r>
      <w:r w:rsidRPr="00466457">
        <w:rPr>
          <w:rFonts w:ascii="Times New Roman" w:eastAsia="Times New Roman" w:hAnsi="Times New Roman" w:cs="Times New Roman"/>
          <w:b/>
          <w:bCs/>
          <w:i/>
          <w:iCs/>
          <w:sz w:val="28"/>
          <w:szCs w:val="28"/>
          <w:lang w:eastAsia="uk-UA"/>
        </w:rPr>
        <w:t>Формувальне оцінювання</w:t>
      </w:r>
      <w:r w:rsidRPr="00466457">
        <w:rPr>
          <w:rFonts w:ascii="Times New Roman" w:eastAsia="Times New Roman" w:hAnsi="Times New Roman" w:cs="Times New Roman"/>
          <w:sz w:val="28"/>
          <w:szCs w:val="28"/>
          <w:lang w:eastAsia="uk-UA"/>
        </w:rPr>
        <w:t>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коригування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Підсумкове оцінювання</w:t>
      </w:r>
      <w:r w:rsidRPr="00466457">
        <w:rPr>
          <w:rFonts w:ascii="Times New Roman" w:eastAsia="Times New Roman" w:hAnsi="Times New Roman" w:cs="Times New Roman"/>
          <w:sz w:val="28"/>
          <w:szCs w:val="28"/>
          <w:lang w:eastAsia="uk-UA"/>
        </w:rPr>
        <w:t> передбачає зіставлення навчальних досягнень здобувачів з конкретними очікуваними результатами навчання, визначеними освітньою програмою. </w:t>
      </w:r>
      <w:r w:rsidR="00871A14"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lang w:eastAsia="uk-UA"/>
        </w:rPr>
        <w:t>Здобувачі початкової освіти проходять </w:t>
      </w:r>
      <w:r w:rsidRPr="00466457">
        <w:rPr>
          <w:rFonts w:ascii="Times New Roman" w:eastAsia="Times New Roman" w:hAnsi="Times New Roman" w:cs="Times New Roman"/>
          <w:i/>
          <w:iCs/>
          <w:sz w:val="28"/>
          <w:szCs w:val="28"/>
          <w:u w:val="single"/>
          <w:lang w:eastAsia="uk-UA"/>
        </w:rPr>
        <w:t>державну підсумкову атестацію</w:t>
      </w:r>
      <w:r w:rsidRPr="00466457">
        <w:rPr>
          <w:rFonts w:ascii="Times New Roman" w:eastAsia="Times New Roman" w:hAnsi="Times New Roman" w:cs="Times New Roman"/>
          <w:sz w:val="28"/>
          <w:szCs w:val="28"/>
          <w:lang w:eastAsia="uk-UA"/>
        </w:rPr>
        <w:t>, яка здійснюється лише </w:t>
      </w:r>
      <w:r w:rsidRPr="00466457">
        <w:rPr>
          <w:rFonts w:ascii="Times New Roman" w:eastAsia="Times New Roman" w:hAnsi="Times New Roman" w:cs="Times New Roman"/>
          <w:i/>
          <w:iCs/>
          <w:sz w:val="28"/>
          <w:szCs w:val="28"/>
          <w:u w:val="single"/>
          <w:lang w:eastAsia="uk-UA"/>
        </w:rPr>
        <w:t>з метою моніторингу якості</w:t>
      </w:r>
      <w:r w:rsidRPr="00466457">
        <w:rPr>
          <w:rFonts w:ascii="Times New Roman" w:eastAsia="Times New Roman" w:hAnsi="Times New Roman" w:cs="Times New Roman"/>
          <w:sz w:val="28"/>
          <w:szCs w:val="28"/>
          <w:lang w:eastAsia="uk-UA"/>
        </w:rPr>
        <w:t> освітньої діяльності Закладу та якості освіти.</w:t>
      </w:r>
      <w:r w:rsidR="00871A14"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lang w:eastAsia="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lastRenderedPageBreak/>
        <w:t>Орієнтовні вимоги до контролю та оцінювання навчальних досягнень учнів початкової школи:</w:t>
      </w:r>
      <w:r w:rsidR="00871A14" w:rsidRPr="00466457">
        <w:rPr>
          <w:rFonts w:ascii="Times New Roman" w:eastAsia="Times New Roman" w:hAnsi="Times New Roman" w:cs="Times New Roman"/>
          <w:sz w:val="28"/>
          <w:szCs w:val="28"/>
          <w:lang w:eastAsia="uk-UA"/>
        </w:rPr>
        <w:t xml:space="preserve"> </w:t>
      </w:r>
      <w:r w:rsidRPr="00466457">
        <w:rPr>
          <w:rFonts w:ascii="Times New Roman" w:eastAsia="Times New Roman" w:hAnsi="Times New Roman" w:cs="Times New Roman"/>
          <w:sz w:val="28"/>
          <w:szCs w:val="28"/>
          <w:lang w:eastAsia="uk-UA"/>
        </w:rPr>
        <w:t>1-4 класи – </w:t>
      </w:r>
      <w:r w:rsidRPr="00466457">
        <w:rPr>
          <w:rFonts w:ascii="Times New Roman" w:eastAsia="Times New Roman" w:hAnsi="Times New Roman" w:cs="Times New Roman"/>
          <w:i/>
          <w:iCs/>
          <w:sz w:val="28"/>
          <w:szCs w:val="28"/>
          <w:lang w:eastAsia="uk-UA"/>
        </w:rPr>
        <w:t>.  Наказ МОН № 813 від 13.07.2021 року  Про затвердження методичних рекомендацій щодо оцінювання результатів навчання учнів 1-4 класів закладів загальної середньої освіти</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xml:space="preserve">5 класу Наказ МОН від 01.04.2022 №289 </w:t>
      </w:r>
      <w:proofErr w:type="spellStart"/>
      <w:r w:rsidRPr="00466457">
        <w:rPr>
          <w:rFonts w:ascii="Times New Roman" w:eastAsia="Times New Roman" w:hAnsi="Times New Roman" w:cs="Times New Roman"/>
          <w:sz w:val="28"/>
          <w:szCs w:val="28"/>
          <w:lang w:eastAsia="uk-UA"/>
        </w:rPr>
        <w:t>“Про</w:t>
      </w:r>
      <w:proofErr w:type="spellEnd"/>
      <w:r w:rsidRPr="00466457">
        <w:rPr>
          <w:rFonts w:ascii="Times New Roman" w:eastAsia="Times New Roman" w:hAnsi="Times New Roman" w:cs="Times New Roman"/>
          <w:sz w:val="28"/>
          <w:szCs w:val="28"/>
          <w:lang w:eastAsia="uk-UA"/>
        </w:rPr>
        <w:t xml:space="preserve">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w:t>
      </w:r>
      <w:proofErr w:type="spellStart"/>
      <w:r w:rsidRPr="00466457">
        <w:rPr>
          <w:rFonts w:ascii="Times New Roman" w:eastAsia="Times New Roman" w:hAnsi="Times New Roman" w:cs="Times New Roman"/>
          <w:sz w:val="28"/>
          <w:szCs w:val="28"/>
          <w:lang w:eastAsia="uk-UA"/>
        </w:rPr>
        <w:t>освіти”</w:t>
      </w:r>
      <w:proofErr w:type="spellEnd"/>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Вибір форм і методів навчання вчителі 6-11 класів визначають самостійно, враховуючи конкретні умови роботи, забезпечуючи водночас досягнення очікуваних результатів, зазначених у навчальних програмах окремих предметів. Оцінювання результатів навчання здобувачів освіти здійснюється відповідно до:</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w:t>
      </w:r>
      <w:r w:rsidRPr="00466457">
        <w:rPr>
          <w:rFonts w:ascii="Times New Roman" w:eastAsia="Times New Roman" w:hAnsi="Times New Roman" w:cs="Times New Roman"/>
          <w:b/>
          <w:bCs/>
          <w:i/>
          <w:iCs/>
          <w:sz w:val="28"/>
          <w:szCs w:val="28"/>
          <w:lang w:eastAsia="uk-UA"/>
        </w:rPr>
        <w:t>Критерії базової та профільної середньої освіти</w:t>
      </w:r>
      <w:r w:rsidRPr="00466457">
        <w:rPr>
          <w:rFonts w:ascii="Times New Roman" w:eastAsia="Times New Roman" w:hAnsi="Times New Roman" w:cs="Times New Roman"/>
          <w:sz w:val="28"/>
          <w:szCs w:val="28"/>
          <w:lang w:eastAsia="uk-UA"/>
        </w:rPr>
        <w:t> реалізуються в  нормах  чотирьох рівнів досягнень: початковий,  середній,  достатній,  високий, затверджені наказом </w:t>
      </w:r>
      <w:r w:rsidRPr="00466457">
        <w:rPr>
          <w:rFonts w:ascii="Times New Roman" w:eastAsia="Times New Roman" w:hAnsi="Times New Roman" w:cs="Times New Roman"/>
          <w:b/>
          <w:bCs/>
          <w:sz w:val="28"/>
          <w:szCs w:val="28"/>
          <w:lang w:eastAsia="uk-UA"/>
        </w:rPr>
        <w:t>МОН України </w:t>
      </w:r>
      <w:r w:rsidRPr="00466457">
        <w:rPr>
          <w:rFonts w:ascii="Times New Roman" w:eastAsia="Times New Roman" w:hAnsi="Times New Roman" w:cs="Times New Roman"/>
          <w:b/>
          <w:bCs/>
          <w:sz w:val="28"/>
          <w:szCs w:val="28"/>
          <w:u w:val="single"/>
          <w:lang w:eastAsia="uk-UA"/>
        </w:rPr>
        <w:t>від 13.04.2011р. за № 329,</w:t>
      </w:r>
      <w:r w:rsidRPr="00466457">
        <w:rPr>
          <w:rFonts w:ascii="Times New Roman" w:eastAsia="Times New Roman" w:hAnsi="Times New Roman" w:cs="Times New Roman"/>
          <w:sz w:val="28"/>
          <w:szCs w:val="28"/>
          <w:lang w:eastAsia="uk-UA"/>
        </w:rPr>
        <w:t> зареєстрованого в Міністерстві  юстиції України 11 травня 2011 р. за № 566/19304 (набрав чинності з 27.05.2011р.). </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Орієнтовні вимоги оцінювання   навчальних досягнень  учнів з базових  дисциплін  у системі  ЗСО  затверджені наказом МОН від 21.08.2013 № 1222 із змінами, додаток 2 ( чинні для 6-11 класів)</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w:t>
      </w:r>
      <w:r w:rsidRPr="00466457">
        <w:rPr>
          <w:rFonts w:ascii="Times New Roman" w:eastAsia="Times New Roman" w:hAnsi="Times New Roman" w:cs="Times New Roman"/>
          <w:b/>
          <w:bCs/>
          <w:i/>
          <w:iCs/>
          <w:sz w:val="28"/>
          <w:szCs w:val="28"/>
          <w:lang w:eastAsia="uk-UA"/>
        </w:rPr>
        <w:t>Інструкції з ведення   класного журналу 6-11  класів </w:t>
      </w:r>
      <w:r w:rsidRPr="00466457">
        <w:rPr>
          <w:rFonts w:ascii="Times New Roman" w:eastAsia="Times New Roman" w:hAnsi="Times New Roman" w:cs="Times New Roman"/>
          <w:sz w:val="28"/>
          <w:szCs w:val="28"/>
          <w:lang w:eastAsia="uk-UA"/>
        </w:rPr>
        <w:t>затверджена наказом МОН України </w:t>
      </w:r>
      <w:r w:rsidRPr="00466457">
        <w:rPr>
          <w:rFonts w:ascii="Times New Roman" w:eastAsia="Times New Roman" w:hAnsi="Times New Roman" w:cs="Times New Roman"/>
          <w:b/>
          <w:bCs/>
          <w:sz w:val="28"/>
          <w:szCs w:val="28"/>
          <w:u w:val="single"/>
          <w:lang w:eastAsia="uk-UA"/>
        </w:rPr>
        <w:t>від 03.06.2008 р. за № 496</w:t>
      </w:r>
    </w:p>
    <w:tbl>
      <w:tblPr>
        <w:tblW w:w="0" w:type="auto"/>
        <w:shd w:val="clear" w:color="auto" w:fill="FFFFFF"/>
        <w:tblCellMar>
          <w:left w:w="0" w:type="dxa"/>
          <w:right w:w="0" w:type="dxa"/>
        </w:tblCellMar>
        <w:tblLook w:val="04A0"/>
      </w:tblPr>
      <w:tblGrid>
        <w:gridCol w:w="1386"/>
        <w:gridCol w:w="920"/>
        <w:gridCol w:w="7333"/>
      </w:tblGrid>
      <w:tr w:rsidR="00465F5F" w:rsidRPr="00466457" w:rsidTr="00465F5F">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рівень</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Оцінка</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/бал/</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Загальні вимоги</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Опис навчальних досягнень</w:t>
            </w:r>
          </w:p>
        </w:tc>
      </w:tr>
      <w:tr w:rsidR="00465F5F" w:rsidRPr="00466457" w:rsidTr="00465F5F">
        <w:tc>
          <w:tcPr>
            <w:tcW w:w="0" w:type="auto"/>
            <w:vMerge w:val="restart"/>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І</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початковий</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1</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Учні розрізняють об'єкти вивчення  </w:t>
            </w:r>
          </w:p>
        </w:tc>
      </w:tr>
      <w:tr w:rsidR="00465F5F" w:rsidRPr="00466457" w:rsidTr="00465F5F">
        <w:tc>
          <w:tcPr>
            <w:tcW w:w="0" w:type="auto"/>
            <w:vMerge/>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2</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Учні відтворюють незначну частину навчального матеріалу, мають  нечіткі уявлення про об’єкт вивчення</w:t>
            </w:r>
          </w:p>
        </w:tc>
      </w:tr>
      <w:tr w:rsidR="00465F5F" w:rsidRPr="00466457" w:rsidTr="00465F5F">
        <w:tc>
          <w:tcPr>
            <w:tcW w:w="0" w:type="auto"/>
            <w:vMerge/>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3</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Учні відтворюють незначну частину навчального матеріалу; з допомогою вчителя виконують елементарні завдання</w:t>
            </w:r>
          </w:p>
        </w:tc>
      </w:tr>
      <w:tr w:rsidR="00465F5F" w:rsidRPr="00466457" w:rsidTr="00465F5F">
        <w:tc>
          <w:tcPr>
            <w:tcW w:w="0" w:type="auto"/>
            <w:vMerge w:val="restart"/>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ІІ</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середній</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4</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Учні з допомогою вчителя відтворюють основний навчальний матеріал, можуть повторити за зразком певну операцію, дію</w:t>
            </w:r>
          </w:p>
        </w:tc>
      </w:tr>
      <w:tr w:rsidR="00465F5F" w:rsidRPr="00466457" w:rsidTr="00465F5F">
        <w:tc>
          <w:tcPr>
            <w:tcW w:w="0" w:type="auto"/>
            <w:vMerge/>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5</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Учні відтворюють основний навчальний матеріал, здатні з помилками й неточностями дати визначення  понять, сформулювати правило</w:t>
            </w:r>
          </w:p>
        </w:tc>
      </w:tr>
      <w:tr w:rsidR="00465F5F" w:rsidRPr="00466457" w:rsidTr="00465F5F">
        <w:tc>
          <w:tcPr>
            <w:tcW w:w="0" w:type="auto"/>
            <w:vMerge/>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6</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465F5F" w:rsidRPr="00466457" w:rsidTr="00465F5F">
        <w:tc>
          <w:tcPr>
            <w:tcW w:w="0" w:type="auto"/>
            <w:vMerge w:val="restart"/>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ІІІ</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достатній</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7</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465F5F" w:rsidRPr="00466457" w:rsidTr="00465F5F">
        <w:tc>
          <w:tcPr>
            <w:tcW w:w="0" w:type="auto"/>
            <w:vMerge/>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8</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xml:space="preserve">Знання учнів є достатніми. Учні застосовують вивчений матеріал у стандартних ситуаціях, намагаються аналізувати, </w:t>
            </w:r>
            <w:r w:rsidRPr="00466457">
              <w:rPr>
                <w:rFonts w:ascii="Times New Roman" w:eastAsia="Times New Roman" w:hAnsi="Times New Roman" w:cs="Times New Roman"/>
                <w:sz w:val="28"/>
                <w:szCs w:val="28"/>
                <w:lang w:eastAsia="uk-UA"/>
              </w:rPr>
              <w:lastRenderedPageBreak/>
              <w:t>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p>
        </w:tc>
      </w:tr>
      <w:tr w:rsidR="00465F5F" w:rsidRPr="00466457" w:rsidTr="00465F5F">
        <w:tc>
          <w:tcPr>
            <w:tcW w:w="0" w:type="auto"/>
            <w:vMerge/>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9</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465F5F" w:rsidRPr="00466457" w:rsidTr="00465F5F">
        <w:tc>
          <w:tcPr>
            <w:tcW w:w="0" w:type="auto"/>
            <w:vMerge w:val="restart"/>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ІV</w:t>
            </w:r>
          </w:p>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високий</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10</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Учні мають повні, глибокі знання, здатні використовувати їх у практичній діяльності, робити висновки, узагальнення</w:t>
            </w:r>
          </w:p>
        </w:tc>
      </w:tr>
      <w:tr w:rsidR="00465F5F" w:rsidRPr="00466457" w:rsidTr="00465F5F">
        <w:tc>
          <w:tcPr>
            <w:tcW w:w="0" w:type="auto"/>
            <w:vMerge/>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11</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465F5F" w:rsidRPr="00466457" w:rsidTr="00465F5F">
        <w:tc>
          <w:tcPr>
            <w:tcW w:w="0" w:type="auto"/>
            <w:vMerge/>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12</w:t>
            </w:r>
          </w:p>
        </w:tc>
        <w:tc>
          <w:tcPr>
            <w:tcW w:w="0" w:type="auto"/>
            <w:shd w:val="clear" w:color="auto" w:fill="FFFFFF"/>
            <w:vAlign w:val="center"/>
            <w:hideMark/>
          </w:tcPr>
          <w:p w:rsidR="00465F5F" w:rsidRPr="00466457" w:rsidRDefault="00465F5F" w:rsidP="00871A14">
            <w:pPr>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Кожен наступний  рівень  вимог  вбирає  в  себе  вимоги   до попереднього, а також додає нові:</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sz w:val="28"/>
          <w:szCs w:val="28"/>
          <w:lang w:eastAsia="uk-UA"/>
        </w:rPr>
        <w:t>                </w:t>
      </w:r>
      <w:r w:rsidRPr="00466457">
        <w:rPr>
          <w:rFonts w:ascii="Times New Roman" w:eastAsia="Times New Roman" w:hAnsi="Times New Roman" w:cs="Times New Roman"/>
          <w:b/>
          <w:bCs/>
          <w:sz w:val="28"/>
          <w:szCs w:val="28"/>
          <w:u w:val="single"/>
          <w:lang w:eastAsia="uk-UA"/>
        </w:rPr>
        <w:t>Перший рівень - початковий</w:t>
      </w:r>
      <w:r w:rsidRPr="00466457">
        <w:rPr>
          <w:rFonts w:ascii="Times New Roman" w:eastAsia="Times New Roman" w:hAnsi="Times New Roman" w:cs="Times New Roman"/>
          <w:sz w:val="28"/>
          <w:szCs w:val="28"/>
          <w:lang w:eastAsia="uk-UA"/>
        </w:rPr>
        <w:t>. Учні відтворюють частину навчального матеріалу, з допомогою вчителя виконують елементарні завдання.</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w:t>
      </w:r>
      <w:r w:rsidRPr="00466457">
        <w:rPr>
          <w:rFonts w:ascii="Times New Roman" w:eastAsia="Times New Roman" w:hAnsi="Times New Roman" w:cs="Times New Roman"/>
          <w:b/>
          <w:bCs/>
          <w:sz w:val="28"/>
          <w:szCs w:val="28"/>
          <w:u w:val="single"/>
          <w:lang w:eastAsia="uk-UA"/>
        </w:rPr>
        <w:t>Другий рівень - середній</w:t>
      </w:r>
      <w:r w:rsidRPr="00466457">
        <w:rPr>
          <w:rFonts w:ascii="Times New Roman" w:eastAsia="Times New Roman" w:hAnsi="Times New Roman" w:cs="Times New Roman"/>
          <w:sz w:val="28"/>
          <w:szCs w:val="28"/>
          <w:lang w:eastAsia="uk-UA"/>
        </w:rPr>
        <w:t>.  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w:t>
      </w:r>
      <w:r w:rsidRPr="00466457">
        <w:rPr>
          <w:rFonts w:ascii="Times New Roman" w:eastAsia="Times New Roman" w:hAnsi="Times New Roman" w:cs="Times New Roman"/>
          <w:b/>
          <w:bCs/>
          <w:sz w:val="28"/>
          <w:szCs w:val="28"/>
          <w:u w:val="single"/>
          <w:lang w:eastAsia="uk-UA"/>
        </w:rPr>
        <w:t>Третій рівень</w:t>
      </w:r>
      <w:r w:rsidRPr="00466457">
        <w:rPr>
          <w:rFonts w:ascii="Times New Roman" w:eastAsia="Times New Roman" w:hAnsi="Times New Roman" w:cs="Times New Roman"/>
          <w:sz w:val="28"/>
          <w:szCs w:val="28"/>
          <w:lang w:eastAsia="uk-UA"/>
        </w:rPr>
        <w:t> </w:t>
      </w:r>
      <w:r w:rsidRPr="00466457">
        <w:rPr>
          <w:rFonts w:ascii="Times New Roman" w:eastAsia="Times New Roman" w:hAnsi="Times New Roman" w:cs="Times New Roman"/>
          <w:b/>
          <w:bCs/>
          <w:sz w:val="28"/>
          <w:szCs w:val="28"/>
          <w:u w:val="single"/>
          <w:lang w:eastAsia="uk-UA"/>
        </w:rPr>
        <w:t> -</w:t>
      </w:r>
      <w:r w:rsidRPr="00466457">
        <w:rPr>
          <w:rFonts w:ascii="Times New Roman" w:eastAsia="Times New Roman" w:hAnsi="Times New Roman" w:cs="Times New Roman"/>
          <w:sz w:val="28"/>
          <w:szCs w:val="28"/>
          <w:lang w:eastAsia="uk-UA"/>
        </w:rPr>
        <w:t> </w:t>
      </w:r>
      <w:r w:rsidRPr="00466457">
        <w:rPr>
          <w:rFonts w:ascii="Times New Roman" w:eastAsia="Times New Roman" w:hAnsi="Times New Roman" w:cs="Times New Roman"/>
          <w:b/>
          <w:bCs/>
          <w:sz w:val="28"/>
          <w:szCs w:val="28"/>
          <w:u w:val="single"/>
          <w:lang w:eastAsia="uk-UA"/>
        </w:rPr>
        <w:t> достатній</w:t>
      </w:r>
      <w:r w:rsidRPr="00466457">
        <w:rPr>
          <w:rFonts w:ascii="Times New Roman" w:eastAsia="Times New Roman" w:hAnsi="Times New Roman" w:cs="Times New Roman"/>
          <w:sz w:val="28"/>
          <w:szCs w:val="28"/>
          <w:lang w:eastAsia="uk-UA"/>
        </w:rPr>
        <w:t>.  Учні добре володіють вивченим матеріалом, застосовують знання в стандартних ситуаціях, уміють аналізувати і систематизувати інформацію, використовують загальновідомі докази із самостійною та правильною аргументацією.</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w:t>
      </w:r>
      <w:r w:rsidRPr="00466457">
        <w:rPr>
          <w:rFonts w:ascii="Times New Roman" w:eastAsia="Times New Roman" w:hAnsi="Times New Roman" w:cs="Times New Roman"/>
          <w:b/>
          <w:bCs/>
          <w:sz w:val="28"/>
          <w:szCs w:val="28"/>
          <w:u w:val="single"/>
          <w:lang w:eastAsia="uk-UA"/>
        </w:rPr>
        <w:t>Четвертий рівень </w:t>
      </w:r>
      <w:r w:rsidRPr="00466457">
        <w:rPr>
          <w:rFonts w:ascii="Times New Roman" w:eastAsia="Times New Roman" w:hAnsi="Times New Roman" w:cs="Times New Roman"/>
          <w:sz w:val="28"/>
          <w:szCs w:val="28"/>
          <w:lang w:eastAsia="uk-UA"/>
        </w:rPr>
        <w:t> </w:t>
      </w:r>
      <w:r w:rsidRPr="00466457">
        <w:rPr>
          <w:rFonts w:ascii="Times New Roman" w:eastAsia="Times New Roman" w:hAnsi="Times New Roman" w:cs="Times New Roman"/>
          <w:b/>
          <w:bCs/>
          <w:sz w:val="28"/>
          <w:szCs w:val="28"/>
          <w:u w:val="single"/>
          <w:lang w:eastAsia="uk-UA"/>
        </w:rPr>
        <w:t> - </w:t>
      </w:r>
      <w:r w:rsidRPr="00466457">
        <w:rPr>
          <w:rFonts w:ascii="Times New Roman" w:eastAsia="Times New Roman" w:hAnsi="Times New Roman" w:cs="Times New Roman"/>
          <w:sz w:val="28"/>
          <w:szCs w:val="28"/>
          <w:lang w:eastAsia="uk-UA"/>
        </w:rPr>
        <w:t> </w:t>
      </w:r>
      <w:r w:rsidRPr="00466457">
        <w:rPr>
          <w:rFonts w:ascii="Times New Roman" w:eastAsia="Times New Roman" w:hAnsi="Times New Roman" w:cs="Times New Roman"/>
          <w:b/>
          <w:bCs/>
          <w:sz w:val="28"/>
          <w:szCs w:val="28"/>
          <w:u w:val="single"/>
          <w:lang w:eastAsia="uk-UA"/>
        </w:rPr>
        <w:t> високий</w:t>
      </w:r>
      <w:r w:rsidRPr="00466457">
        <w:rPr>
          <w:rFonts w:ascii="Times New Roman" w:eastAsia="Times New Roman" w:hAnsi="Times New Roman" w:cs="Times New Roman"/>
          <w:sz w:val="28"/>
          <w:szCs w:val="28"/>
          <w:lang w:eastAsia="uk-UA"/>
        </w:rPr>
        <w:t xml:space="preserve">.   Учні мають системні міцні знання в обсязі та в межах вимог навчальних програм, </w:t>
      </w:r>
      <w:proofErr w:type="spellStart"/>
      <w:r w:rsidRPr="00466457">
        <w:rPr>
          <w:rFonts w:ascii="Times New Roman" w:eastAsia="Times New Roman" w:hAnsi="Times New Roman" w:cs="Times New Roman"/>
          <w:sz w:val="28"/>
          <w:szCs w:val="28"/>
          <w:lang w:eastAsia="uk-UA"/>
        </w:rPr>
        <w:t>усвідомленно</w:t>
      </w:r>
      <w:proofErr w:type="spellEnd"/>
      <w:r w:rsidRPr="00466457">
        <w:rPr>
          <w:rFonts w:ascii="Times New Roman" w:eastAsia="Times New Roman" w:hAnsi="Times New Roman" w:cs="Times New Roman"/>
          <w:sz w:val="28"/>
          <w:szCs w:val="28"/>
          <w:lang w:eastAsia="uk-UA"/>
        </w:rPr>
        <w:t xml:space="preserve">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sz w:val="28"/>
          <w:szCs w:val="28"/>
          <w:lang w:eastAsia="uk-UA"/>
        </w:rPr>
        <w:t>- </w:t>
      </w:r>
      <w:r w:rsidRPr="00466457">
        <w:rPr>
          <w:rFonts w:ascii="Times New Roman" w:eastAsia="Times New Roman" w:hAnsi="Times New Roman" w:cs="Times New Roman"/>
          <w:b/>
          <w:bCs/>
          <w:i/>
          <w:iCs/>
          <w:sz w:val="28"/>
          <w:szCs w:val="28"/>
          <w:lang w:eastAsia="uk-UA"/>
        </w:rPr>
        <w:t>Орієнтовні вимоги оцінювання навчальних досягнень учнів </w:t>
      </w:r>
      <w:r w:rsidRPr="00466457">
        <w:rPr>
          <w:rFonts w:ascii="Times New Roman" w:eastAsia="Times New Roman" w:hAnsi="Times New Roman" w:cs="Times New Roman"/>
          <w:sz w:val="28"/>
          <w:szCs w:val="28"/>
          <w:lang w:eastAsia="uk-UA"/>
        </w:rPr>
        <w:t>6-9 класів /продовжується і на 10-11 класи/ із базових дисциплін у системі ЗЗСО - це  наказ </w:t>
      </w:r>
      <w:r w:rsidRPr="00466457">
        <w:rPr>
          <w:rFonts w:ascii="Times New Roman" w:eastAsia="Times New Roman" w:hAnsi="Times New Roman" w:cs="Times New Roman"/>
          <w:b/>
          <w:bCs/>
          <w:sz w:val="28"/>
          <w:szCs w:val="28"/>
          <w:lang w:eastAsia="uk-UA"/>
        </w:rPr>
        <w:t>МОН </w:t>
      </w:r>
      <w:r w:rsidRPr="00466457">
        <w:rPr>
          <w:rFonts w:ascii="Times New Roman" w:eastAsia="Times New Roman" w:hAnsi="Times New Roman" w:cs="Times New Roman"/>
          <w:b/>
          <w:bCs/>
          <w:sz w:val="28"/>
          <w:szCs w:val="28"/>
          <w:u w:val="single"/>
          <w:lang w:eastAsia="uk-UA"/>
        </w:rPr>
        <w:t>від 21.08.2013р. за № 1222 </w:t>
      </w:r>
      <w:r w:rsidRPr="00466457">
        <w:rPr>
          <w:rFonts w:ascii="Times New Roman" w:eastAsia="Times New Roman" w:hAnsi="Times New Roman" w:cs="Times New Roman"/>
          <w:sz w:val="28"/>
          <w:szCs w:val="28"/>
          <w:lang w:eastAsia="uk-UA"/>
        </w:rPr>
        <w:t xml:space="preserve">/зміни, </w:t>
      </w:r>
      <w:proofErr w:type="spellStart"/>
      <w:r w:rsidRPr="00466457">
        <w:rPr>
          <w:rFonts w:ascii="Times New Roman" w:eastAsia="Times New Roman" w:hAnsi="Times New Roman" w:cs="Times New Roman"/>
          <w:sz w:val="28"/>
          <w:szCs w:val="28"/>
          <w:lang w:eastAsia="uk-UA"/>
        </w:rPr>
        <w:t>затверд</w:t>
      </w:r>
      <w:proofErr w:type="spellEnd"/>
      <w:r w:rsidRPr="00466457">
        <w:rPr>
          <w:rFonts w:ascii="Times New Roman" w:eastAsia="Times New Roman" w:hAnsi="Times New Roman" w:cs="Times New Roman"/>
          <w:sz w:val="28"/>
          <w:szCs w:val="28"/>
          <w:lang w:eastAsia="uk-UA"/>
        </w:rPr>
        <w:t>. наказом № 1009 від 19.08.16р. – відмінено наказом МОН № 924 від 20.08.2018р./</w:t>
      </w:r>
    </w:p>
    <w:p w:rsidR="00465F5F" w:rsidRPr="00466457" w:rsidRDefault="00465F5F" w:rsidP="00871A14">
      <w:pPr>
        <w:shd w:val="clear" w:color="auto" w:fill="FFFFFF"/>
        <w:spacing w:after="0" w:line="240" w:lineRule="auto"/>
        <w:jc w:val="both"/>
        <w:rPr>
          <w:rFonts w:ascii="Times New Roman" w:eastAsia="Times New Roman" w:hAnsi="Times New Roman" w:cs="Times New Roman"/>
          <w:sz w:val="28"/>
          <w:szCs w:val="28"/>
          <w:lang w:eastAsia="uk-UA"/>
        </w:rPr>
      </w:pPr>
      <w:r w:rsidRPr="00466457">
        <w:rPr>
          <w:rFonts w:ascii="Times New Roman" w:eastAsia="Times New Roman" w:hAnsi="Times New Roman" w:cs="Times New Roman"/>
          <w:b/>
          <w:bCs/>
          <w:i/>
          <w:iCs/>
          <w:sz w:val="28"/>
          <w:szCs w:val="28"/>
          <w:lang w:eastAsia="uk-UA"/>
        </w:rPr>
        <w:t>Оцінювання навчальних досягнень учнів відбувається відповідно до схем оцінювання учнів з кожного предмета, які розробляються і погоджуються шкільними методичними комісіями, заслуховуються на педраді та затверджуються наказом по школі – щорічно</w:t>
      </w:r>
      <w:r w:rsidR="00466457">
        <w:rPr>
          <w:rFonts w:ascii="Times New Roman" w:eastAsia="Times New Roman" w:hAnsi="Times New Roman" w:cs="Times New Roman"/>
          <w:b/>
          <w:bCs/>
          <w:i/>
          <w:iCs/>
          <w:sz w:val="28"/>
          <w:szCs w:val="28"/>
          <w:lang w:eastAsia="uk-UA"/>
        </w:rPr>
        <w:t>.</w:t>
      </w:r>
    </w:p>
    <w:p w:rsidR="00DA493B" w:rsidRPr="00466457" w:rsidRDefault="00DA493B" w:rsidP="00DA493B">
      <w:pPr>
        <w:shd w:val="clear" w:color="auto" w:fill="FFFFFF"/>
        <w:spacing w:after="0" w:line="408" w:lineRule="atLeast"/>
        <w:jc w:val="right"/>
        <w:rPr>
          <w:rFonts w:ascii="Arial" w:hAnsi="Arial" w:cs="Arial"/>
          <w:sz w:val="24"/>
          <w:szCs w:val="24"/>
          <w:lang w:eastAsia="ru-RU"/>
        </w:rPr>
      </w:pPr>
      <w:r w:rsidRPr="00466457">
        <w:rPr>
          <w:rFonts w:ascii="Times New Roman" w:hAnsi="Times New Roman"/>
          <w:sz w:val="28"/>
          <w:szCs w:val="28"/>
          <w:lang w:eastAsia="ru-RU"/>
        </w:rPr>
        <w:lastRenderedPageBreak/>
        <w:t xml:space="preserve">В освітній програмі ліцею №12 </w:t>
      </w:r>
      <w:bookmarkStart w:id="0" w:name="_GoBack"/>
      <w:bookmarkEnd w:id="0"/>
      <w:r w:rsidRPr="00466457">
        <w:rPr>
          <w:rFonts w:ascii="Times New Roman" w:hAnsi="Times New Roman"/>
          <w:sz w:val="28"/>
          <w:szCs w:val="28"/>
          <w:lang w:eastAsia="ru-RU"/>
        </w:rPr>
        <w:t>на 2023/2024 навчальний рік</w:t>
      </w:r>
    </w:p>
    <w:p w:rsidR="00DA493B" w:rsidRPr="00466457" w:rsidRDefault="00DA493B" w:rsidP="00DA493B">
      <w:pPr>
        <w:shd w:val="clear" w:color="auto" w:fill="FFFFFF"/>
        <w:spacing w:after="0" w:line="408" w:lineRule="atLeast"/>
        <w:jc w:val="right"/>
        <w:rPr>
          <w:rFonts w:ascii="Arial" w:hAnsi="Arial" w:cs="Arial"/>
          <w:sz w:val="24"/>
          <w:szCs w:val="24"/>
          <w:lang w:eastAsia="ru-RU"/>
        </w:rPr>
      </w:pPr>
      <w:r w:rsidRPr="00466457">
        <w:rPr>
          <w:rFonts w:ascii="Times New Roman" w:hAnsi="Times New Roman"/>
          <w:sz w:val="28"/>
          <w:szCs w:val="28"/>
          <w:lang w:eastAsia="ru-RU"/>
        </w:rPr>
        <w:t>пронумеровано, прошнуровано</w:t>
      </w:r>
    </w:p>
    <w:p w:rsidR="00DA493B" w:rsidRPr="00466457" w:rsidRDefault="00DA493B" w:rsidP="00DA493B">
      <w:pPr>
        <w:shd w:val="clear" w:color="auto" w:fill="FFFFFF"/>
        <w:spacing w:after="0" w:line="408" w:lineRule="atLeast"/>
        <w:jc w:val="right"/>
        <w:rPr>
          <w:rFonts w:ascii="Arial" w:hAnsi="Arial" w:cs="Arial"/>
          <w:sz w:val="24"/>
          <w:szCs w:val="24"/>
          <w:lang w:eastAsia="ru-RU"/>
        </w:rPr>
      </w:pPr>
      <w:r w:rsidRPr="00466457">
        <w:rPr>
          <w:rFonts w:ascii="Times New Roman" w:hAnsi="Times New Roman"/>
          <w:sz w:val="28"/>
          <w:szCs w:val="28"/>
          <w:lang w:eastAsia="ru-RU"/>
        </w:rPr>
        <w:t>_______ (__________________) сторінок</w:t>
      </w:r>
    </w:p>
    <w:p w:rsidR="00DA493B" w:rsidRPr="00466457" w:rsidRDefault="00DA493B" w:rsidP="00DA493B">
      <w:pPr>
        <w:shd w:val="clear" w:color="auto" w:fill="FFFFFF"/>
        <w:spacing w:after="0" w:line="408" w:lineRule="atLeast"/>
        <w:jc w:val="right"/>
        <w:rPr>
          <w:rFonts w:ascii="Arial" w:hAnsi="Arial" w:cs="Arial"/>
          <w:sz w:val="24"/>
          <w:szCs w:val="24"/>
          <w:lang w:eastAsia="ru-RU"/>
        </w:rPr>
      </w:pPr>
      <w:r w:rsidRPr="00466457">
        <w:rPr>
          <w:rFonts w:ascii="Times New Roman" w:hAnsi="Times New Roman"/>
          <w:sz w:val="28"/>
          <w:szCs w:val="28"/>
          <w:lang w:eastAsia="ru-RU"/>
        </w:rPr>
        <w:t>Директор _______________ Тетяна КАПУСТА</w:t>
      </w:r>
    </w:p>
    <w:p w:rsidR="00DA493B" w:rsidRPr="00466457" w:rsidRDefault="00DA493B" w:rsidP="00DA493B"/>
    <w:p w:rsidR="00465F5F" w:rsidRPr="00465F5F" w:rsidRDefault="00465F5F" w:rsidP="00465F5F">
      <w:pPr>
        <w:shd w:val="clear" w:color="auto" w:fill="FFFFFF"/>
        <w:spacing w:after="0" w:line="240" w:lineRule="auto"/>
        <w:jc w:val="right"/>
        <w:rPr>
          <w:rFonts w:ascii="Tahoma" w:eastAsia="Times New Roman" w:hAnsi="Tahoma" w:cs="Tahoma"/>
          <w:color w:val="515151"/>
          <w:sz w:val="18"/>
          <w:szCs w:val="18"/>
          <w:lang w:eastAsia="uk-UA"/>
        </w:rPr>
      </w:pPr>
      <w:r w:rsidRPr="00465F5F">
        <w:rPr>
          <w:rFonts w:ascii="Tahoma" w:eastAsia="Times New Roman" w:hAnsi="Tahoma" w:cs="Tahoma"/>
          <w:color w:val="515151"/>
          <w:sz w:val="18"/>
          <w:szCs w:val="18"/>
          <w:lang w:eastAsia="uk-UA"/>
        </w:rPr>
        <w:t> </w:t>
      </w:r>
    </w:p>
    <w:sectPr w:rsidR="00465F5F" w:rsidRPr="00465F5F" w:rsidSect="00F261B3">
      <w:footerReference w:type="even" r:id="rId26"/>
      <w:footerReference w:type="default" r:id="rId2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878" w:rsidRDefault="00386878" w:rsidP="006139BC">
      <w:pPr>
        <w:spacing w:after="0" w:line="240" w:lineRule="auto"/>
      </w:pPr>
      <w:r>
        <w:separator/>
      </w:r>
    </w:p>
  </w:endnote>
  <w:endnote w:type="continuationSeparator" w:id="0">
    <w:p w:rsidR="00386878" w:rsidRDefault="00386878" w:rsidP="00613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00007843" w:usb2="00000001"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9E3" w:rsidRDefault="00517442" w:rsidP="004079E3">
    <w:pPr>
      <w:pStyle w:val="a7"/>
      <w:framePr w:wrap="around" w:vAnchor="text" w:hAnchor="margin" w:xAlign="right" w:y="1"/>
      <w:rPr>
        <w:rStyle w:val="a9"/>
      </w:rPr>
    </w:pPr>
    <w:r>
      <w:rPr>
        <w:rStyle w:val="a9"/>
      </w:rPr>
      <w:fldChar w:fldCharType="begin"/>
    </w:r>
    <w:r w:rsidR="004079E3">
      <w:rPr>
        <w:rStyle w:val="a9"/>
      </w:rPr>
      <w:instrText xml:space="preserve">PAGE  </w:instrText>
    </w:r>
    <w:r>
      <w:rPr>
        <w:rStyle w:val="a9"/>
      </w:rPr>
      <w:fldChar w:fldCharType="end"/>
    </w:r>
  </w:p>
  <w:p w:rsidR="004079E3" w:rsidRDefault="004079E3" w:rsidP="004079E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9E3" w:rsidRDefault="00517442" w:rsidP="004079E3">
    <w:pPr>
      <w:pStyle w:val="a7"/>
      <w:framePr w:wrap="around" w:vAnchor="text" w:hAnchor="margin" w:xAlign="right" w:y="1"/>
      <w:rPr>
        <w:rStyle w:val="a9"/>
      </w:rPr>
    </w:pPr>
    <w:r>
      <w:rPr>
        <w:rStyle w:val="a9"/>
      </w:rPr>
      <w:fldChar w:fldCharType="begin"/>
    </w:r>
    <w:r w:rsidR="004079E3">
      <w:rPr>
        <w:rStyle w:val="a9"/>
      </w:rPr>
      <w:instrText xml:space="preserve">PAGE  </w:instrText>
    </w:r>
    <w:r>
      <w:rPr>
        <w:rStyle w:val="a9"/>
      </w:rPr>
      <w:fldChar w:fldCharType="separate"/>
    </w:r>
    <w:r w:rsidR="00110059">
      <w:rPr>
        <w:rStyle w:val="a9"/>
        <w:noProof/>
      </w:rPr>
      <w:t>1</w:t>
    </w:r>
    <w:r>
      <w:rPr>
        <w:rStyle w:val="a9"/>
      </w:rPr>
      <w:fldChar w:fldCharType="end"/>
    </w:r>
  </w:p>
  <w:p w:rsidR="004079E3" w:rsidRDefault="004079E3" w:rsidP="004079E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878" w:rsidRDefault="00386878" w:rsidP="006139BC">
      <w:pPr>
        <w:spacing w:after="0" w:line="240" w:lineRule="auto"/>
      </w:pPr>
      <w:r>
        <w:separator/>
      </w:r>
    </w:p>
  </w:footnote>
  <w:footnote w:type="continuationSeparator" w:id="0">
    <w:p w:rsidR="00386878" w:rsidRDefault="00386878" w:rsidP="00613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6A6"/>
    <w:multiLevelType w:val="multilevel"/>
    <w:tmpl w:val="9CB8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74CC1"/>
    <w:multiLevelType w:val="multilevel"/>
    <w:tmpl w:val="A6A2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938AB"/>
    <w:multiLevelType w:val="multilevel"/>
    <w:tmpl w:val="8422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533CD"/>
    <w:multiLevelType w:val="multilevel"/>
    <w:tmpl w:val="E17A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857FA"/>
    <w:multiLevelType w:val="multilevel"/>
    <w:tmpl w:val="C944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F43B0"/>
    <w:multiLevelType w:val="multilevel"/>
    <w:tmpl w:val="02CA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A3F67"/>
    <w:multiLevelType w:val="hybridMultilevel"/>
    <w:tmpl w:val="92EE3DAC"/>
    <w:lvl w:ilvl="0" w:tplc="07CA23E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D84DEA"/>
    <w:multiLevelType w:val="multilevel"/>
    <w:tmpl w:val="8DAE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86745"/>
    <w:multiLevelType w:val="multilevel"/>
    <w:tmpl w:val="2D56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F28D8"/>
    <w:multiLevelType w:val="multilevel"/>
    <w:tmpl w:val="4228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EF2D3B"/>
    <w:multiLevelType w:val="multilevel"/>
    <w:tmpl w:val="7D4A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64EA1"/>
    <w:multiLevelType w:val="multilevel"/>
    <w:tmpl w:val="8424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72229E"/>
    <w:multiLevelType w:val="multilevel"/>
    <w:tmpl w:val="8884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B7035E"/>
    <w:multiLevelType w:val="multilevel"/>
    <w:tmpl w:val="B6A20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706B02"/>
    <w:multiLevelType w:val="multilevel"/>
    <w:tmpl w:val="1488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4C7926"/>
    <w:multiLevelType w:val="multilevel"/>
    <w:tmpl w:val="FFE6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4F00C5"/>
    <w:multiLevelType w:val="multilevel"/>
    <w:tmpl w:val="673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EE6932"/>
    <w:multiLevelType w:val="multilevel"/>
    <w:tmpl w:val="03EE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D5439B"/>
    <w:multiLevelType w:val="multilevel"/>
    <w:tmpl w:val="BE48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916A23"/>
    <w:multiLevelType w:val="multilevel"/>
    <w:tmpl w:val="2E5A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8A1AF1"/>
    <w:multiLevelType w:val="multilevel"/>
    <w:tmpl w:val="91D6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684B28"/>
    <w:multiLevelType w:val="multilevel"/>
    <w:tmpl w:val="EC8A1B7A"/>
    <w:lvl w:ilvl="0">
      <w:start w:val="1"/>
      <w:numFmt w:val="bullet"/>
      <w:lvlText w:val=""/>
      <w:lvlJc w:val="left"/>
      <w:pPr>
        <w:tabs>
          <w:tab w:val="num" w:pos="2487"/>
        </w:tabs>
        <w:ind w:left="2487" w:hanging="360"/>
      </w:pPr>
      <w:rPr>
        <w:rFonts w:ascii="Symbol" w:hAnsi="Symbol" w:hint="default"/>
        <w:sz w:val="20"/>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22">
    <w:nsid w:val="79300ABE"/>
    <w:multiLevelType w:val="multilevel"/>
    <w:tmpl w:val="8B24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C53B60"/>
    <w:multiLevelType w:val="multilevel"/>
    <w:tmpl w:val="49F6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E203C0"/>
    <w:multiLevelType w:val="multilevel"/>
    <w:tmpl w:val="2D50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8D0F8F"/>
    <w:multiLevelType w:val="multilevel"/>
    <w:tmpl w:val="394C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5C5AA4"/>
    <w:multiLevelType w:val="hybridMultilevel"/>
    <w:tmpl w:val="D0C23FD0"/>
    <w:lvl w:ilvl="0" w:tplc="99C82542">
      <w:start w:val="1"/>
      <w:numFmt w:val="bullet"/>
      <w:lvlText w:val=""/>
      <w:lvlJc w:val="left"/>
      <w:pPr>
        <w:tabs>
          <w:tab w:val="num" w:pos="720"/>
        </w:tabs>
        <w:ind w:left="720" w:hanging="360"/>
      </w:pPr>
      <w:rPr>
        <w:rFonts w:ascii="Wingdings 2" w:hAnsi="Wingdings 2" w:hint="default"/>
      </w:rPr>
    </w:lvl>
    <w:lvl w:ilvl="1" w:tplc="C0D09CFA" w:tentative="1">
      <w:start w:val="1"/>
      <w:numFmt w:val="bullet"/>
      <w:lvlText w:val=""/>
      <w:lvlJc w:val="left"/>
      <w:pPr>
        <w:tabs>
          <w:tab w:val="num" w:pos="1440"/>
        </w:tabs>
        <w:ind w:left="1440" w:hanging="360"/>
      </w:pPr>
      <w:rPr>
        <w:rFonts w:ascii="Wingdings 2" w:hAnsi="Wingdings 2" w:hint="default"/>
      </w:rPr>
    </w:lvl>
    <w:lvl w:ilvl="2" w:tplc="B472EE54" w:tentative="1">
      <w:start w:val="1"/>
      <w:numFmt w:val="bullet"/>
      <w:lvlText w:val=""/>
      <w:lvlJc w:val="left"/>
      <w:pPr>
        <w:tabs>
          <w:tab w:val="num" w:pos="2160"/>
        </w:tabs>
        <w:ind w:left="2160" w:hanging="360"/>
      </w:pPr>
      <w:rPr>
        <w:rFonts w:ascii="Wingdings 2" w:hAnsi="Wingdings 2" w:hint="default"/>
      </w:rPr>
    </w:lvl>
    <w:lvl w:ilvl="3" w:tplc="C2523C14" w:tentative="1">
      <w:start w:val="1"/>
      <w:numFmt w:val="bullet"/>
      <w:lvlText w:val=""/>
      <w:lvlJc w:val="left"/>
      <w:pPr>
        <w:tabs>
          <w:tab w:val="num" w:pos="2880"/>
        </w:tabs>
        <w:ind w:left="2880" w:hanging="360"/>
      </w:pPr>
      <w:rPr>
        <w:rFonts w:ascii="Wingdings 2" w:hAnsi="Wingdings 2" w:hint="default"/>
      </w:rPr>
    </w:lvl>
    <w:lvl w:ilvl="4" w:tplc="14EAA16A" w:tentative="1">
      <w:start w:val="1"/>
      <w:numFmt w:val="bullet"/>
      <w:lvlText w:val=""/>
      <w:lvlJc w:val="left"/>
      <w:pPr>
        <w:tabs>
          <w:tab w:val="num" w:pos="3600"/>
        </w:tabs>
        <w:ind w:left="3600" w:hanging="360"/>
      </w:pPr>
      <w:rPr>
        <w:rFonts w:ascii="Wingdings 2" w:hAnsi="Wingdings 2" w:hint="default"/>
      </w:rPr>
    </w:lvl>
    <w:lvl w:ilvl="5" w:tplc="E5D4A636" w:tentative="1">
      <w:start w:val="1"/>
      <w:numFmt w:val="bullet"/>
      <w:lvlText w:val=""/>
      <w:lvlJc w:val="left"/>
      <w:pPr>
        <w:tabs>
          <w:tab w:val="num" w:pos="4320"/>
        </w:tabs>
        <w:ind w:left="4320" w:hanging="360"/>
      </w:pPr>
      <w:rPr>
        <w:rFonts w:ascii="Wingdings 2" w:hAnsi="Wingdings 2" w:hint="default"/>
      </w:rPr>
    </w:lvl>
    <w:lvl w:ilvl="6" w:tplc="0C987D4E" w:tentative="1">
      <w:start w:val="1"/>
      <w:numFmt w:val="bullet"/>
      <w:lvlText w:val=""/>
      <w:lvlJc w:val="left"/>
      <w:pPr>
        <w:tabs>
          <w:tab w:val="num" w:pos="5040"/>
        </w:tabs>
        <w:ind w:left="5040" w:hanging="360"/>
      </w:pPr>
      <w:rPr>
        <w:rFonts w:ascii="Wingdings 2" w:hAnsi="Wingdings 2" w:hint="default"/>
      </w:rPr>
    </w:lvl>
    <w:lvl w:ilvl="7" w:tplc="B8C2A1C6" w:tentative="1">
      <w:start w:val="1"/>
      <w:numFmt w:val="bullet"/>
      <w:lvlText w:val=""/>
      <w:lvlJc w:val="left"/>
      <w:pPr>
        <w:tabs>
          <w:tab w:val="num" w:pos="5760"/>
        </w:tabs>
        <w:ind w:left="5760" w:hanging="360"/>
      </w:pPr>
      <w:rPr>
        <w:rFonts w:ascii="Wingdings 2" w:hAnsi="Wingdings 2" w:hint="default"/>
      </w:rPr>
    </w:lvl>
    <w:lvl w:ilvl="8" w:tplc="B0A075FA"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9"/>
  </w:num>
  <w:num w:numId="3">
    <w:abstractNumId w:val="11"/>
  </w:num>
  <w:num w:numId="4">
    <w:abstractNumId w:val="3"/>
  </w:num>
  <w:num w:numId="5">
    <w:abstractNumId w:val="14"/>
  </w:num>
  <w:num w:numId="6">
    <w:abstractNumId w:val="22"/>
  </w:num>
  <w:num w:numId="7">
    <w:abstractNumId w:val="25"/>
  </w:num>
  <w:num w:numId="8">
    <w:abstractNumId w:val="21"/>
  </w:num>
  <w:num w:numId="9">
    <w:abstractNumId w:val="15"/>
  </w:num>
  <w:num w:numId="10">
    <w:abstractNumId w:val="8"/>
  </w:num>
  <w:num w:numId="11">
    <w:abstractNumId w:val="1"/>
  </w:num>
  <w:num w:numId="12">
    <w:abstractNumId w:val="2"/>
  </w:num>
  <w:num w:numId="13">
    <w:abstractNumId w:val="5"/>
  </w:num>
  <w:num w:numId="14">
    <w:abstractNumId w:val="16"/>
  </w:num>
  <w:num w:numId="15">
    <w:abstractNumId w:val="18"/>
  </w:num>
  <w:num w:numId="16">
    <w:abstractNumId w:val="0"/>
  </w:num>
  <w:num w:numId="17">
    <w:abstractNumId w:val="24"/>
  </w:num>
  <w:num w:numId="18">
    <w:abstractNumId w:val="17"/>
  </w:num>
  <w:num w:numId="19">
    <w:abstractNumId w:val="23"/>
  </w:num>
  <w:num w:numId="20">
    <w:abstractNumId w:val="13"/>
  </w:num>
  <w:num w:numId="21">
    <w:abstractNumId w:val="7"/>
  </w:num>
  <w:num w:numId="22">
    <w:abstractNumId w:val="12"/>
  </w:num>
  <w:num w:numId="23">
    <w:abstractNumId w:val="20"/>
  </w:num>
  <w:num w:numId="24">
    <w:abstractNumId w:val="4"/>
  </w:num>
  <w:num w:numId="25">
    <w:abstractNumId w:val="19"/>
  </w:num>
  <w:num w:numId="26">
    <w:abstractNumId w:val="6"/>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footnotePr>
    <w:footnote w:id="-1"/>
    <w:footnote w:id="0"/>
  </w:footnotePr>
  <w:endnotePr>
    <w:endnote w:id="-1"/>
    <w:endnote w:id="0"/>
  </w:endnotePr>
  <w:compat/>
  <w:rsids>
    <w:rsidRoot w:val="00465F5F"/>
    <w:rsid w:val="000A6594"/>
    <w:rsid w:val="000F681D"/>
    <w:rsid w:val="00110059"/>
    <w:rsid w:val="00386878"/>
    <w:rsid w:val="00395875"/>
    <w:rsid w:val="004079E3"/>
    <w:rsid w:val="00465F5F"/>
    <w:rsid w:val="00466457"/>
    <w:rsid w:val="00517442"/>
    <w:rsid w:val="006139BC"/>
    <w:rsid w:val="00617159"/>
    <w:rsid w:val="00871A14"/>
    <w:rsid w:val="00967B61"/>
    <w:rsid w:val="00A23C67"/>
    <w:rsid w:val="00AF6953"/>
    <w:rsid w:val="00CC5347"/>
    <w:rsid w:val="00CF46EF"/>
    <w:rsid w:val="00DA493B"/>
    <w:rsid w:val="00EA4247"/>
    <w:rsid w:val="00F261B3"/>
    <w:rsid w:val="00F67A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1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F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465F5F"/>
    <w:rPr>
      <w:i/>
      <w:iCs/>
    </w:rPr>
  </w:style>
  <w:style w:type="character" w:styleId="a5">
    <w:name w:val="Hyperlink"/>
    <w:basedOn w:val="a0"/>
    <w:uiPriority w:val="99"/>
    <w:semiHidden/>
    <w:unhideWhenUsed/>
    <w:rsid w:val="00465F5F"/>
    <w:rPr>
      <w:color w:val="0000FF"/>
      <w:u w:val="single"/>
    </w:rPr>
  </w:style>
  <w:style w:type="character" w:styleId="a6">
    <w:name w:val="FollowedHyperlink"/>
    <w:basedOn w:val="a0"/>
    <w:uiPriority w:val="99"/>
    <w:semiHidden/>
    <w:unhideWhenUsed/>
    <w:rsid w:val="00465F5F"/>
    <w:rPr>
      <w:color w:val="800080"/>
      <w:u w:val="single"/>
    </w:rPr>
  </w:style>
  <w:style w:type="paragraph" w:customStyle="1" w:styleId="1">
    <w:name w:val="Без интервала1"/>
    <w:rsid w:val="00465F5F"/>
    <w:pPr>
      <w:spacing w:after="0" w:line="240" w:lineRule="auto"/>
    </w:pPr>
    <w:rPr>
      <w:rFonts w:ascii="Calibri" w:eastAsia="Times New Roman" w:hAnsi="Calibri" w:cs="Times New Roman"/>
      <w:lang w:val="ru-RU"/>
    </w:rPr>
  </w:style>
  <w:style w:type="paragraph" w:customStyle="1" w:styleId="10">
    <w:name w:val="Абзац списка1"/>
    <w:basedOn w:val="a"/>
    <w:rsid w:val="00617159"/>
    <w:pPr>
      <w:ind w:left="720"/>
      <w:contextualSpacing/>
    </w:pPr>
    <w:rPr>
      <w:rFonts w:ascii="Calibri" w:eastAsia="Times New Roman" w:hAnsi="Calibri" w:cs="Times New Roman"/>
      <w:lang w:val="ru-RU"/>
    </w:rPr>
  </w:style>
  <w:style w:type="paragraph" w:styleId="a7">
    <w:name w:val="footer"/>
    <w:basedOn w:val="a"/>
    <w:link w:val="a8"/>
    <w:rsid w:val="00617159"/>
    <w:pPr>
      <w:tabs>
        <w:tab w:val="center" w:pos="4677"/>
        <w:tab w:val="right" w:pos="9355"/>
      </w:tabs>
      <w:spacing w:after="0" w:line="240" w:lineRule="auto"/>
    </w:pPr>
    <w:rPr>
      <w:rFonts w:ascii="Calibri" w:eastAsia="Times New Roman" w:hAnsi="Calibri" w:cs="Times New Roman"/>
      <w:lang w:val="ru-RU"/>
    </w:rPr>
  </w:style>
  <w:style w:type="character" w:customStyle="1" w:styleId="a8">
    <w:name w:val="Нижний колонтитул Знак"/>
    <w:basedOn w:val="a0"/>
    <w:link w:val="a7"/>
    <w:rsid w:val="00617159"/>
    <w:rPr>
      <w:rFonts w:ascii="Calibri" w:eastAsia="Times New Roman" w:hAnsi="Calibri" w:cs="Times New Roman"/>
      <w:lang w:val="ru-RU"/>
    </w:rPr>
  </w:style>
  <w:style w:type="character" w:styleId="a9">
    <w:name w:val="page number"/>
    <w:basedOn w:val="a0"/>
    <w:rsid w:val="00617159"/>
  </w:style>
</w:styles>
</file>

<file path=word/webSettings.xml><?xml version="1.0" encoding="utf-8"?>
<w:webSettings xmlns:r="http://schemas.openxmlformats.org/officeDocument/2006/relationships" xmlns:w="http://schemas.openxmlformats.org/wordprocessingml/2006/main">
  <w:divs>
    <w:div w:id="68459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13" Type="http://schemas.openxmlformats.org/officeDocument/2006/relationships/hyperlink" Target="https://zakon.rada.gov.ua/laws/show/z0044-13" TargetMode="External"/><Relationship Id="rId18" Type="http://schemas.openxmlformats.org/officeDocument/2006/relationships/hyperlink" Target="http://zakon5.rada.gov.ua/laws/show/2145-19/paran18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on.gov.ua/ua/npa/pro-zatverdzhennya-tipovih-osvitnih-ta-navchalnih-program-dlya-1-2-h-klasiv-zakladiv-zagalnoyi-serednoyi-osviti" TargetMode="External"/><Relationship Id="rId7" Type="http://schemas.openxmlformats.org/officeDocument/2006/relationships/hyperlink" Target="https://zakon.rada.gov.ua/laws/show/1392-2011-%D0%BF" TargetMode="External"/><Relationship Id="rId12" Type="http://schemas.openxmlformats.org/officeDocument/2006/relationships/hyperlink" Target="https://zakon.rada.gov.ua/laws/show/z1229-16" TargetMode="External"/><Relationship Id="rId17" Type="http://schemas.openxmlformats.org/officeDocument/2006/relationships/hyperlink" Target="http://zakon2.rada.gov.ua/laws/show/24-2004-%D0%BF" TargetMode="External"/><Relationship Id="rId25" Type="http://schemas.openxmlformats.org/officeDocument/2006/relationships/hyperlink" Target="https://zakon.rada.gov.ua/laws/show/143-2020-%D0%BF" TargetMode="External"/><Relationship Id="rId2" Type="http://schemas.openxmlformats.org/officeDocument/2006/relationships/styles" Target="styles.xml"/><Relationship Id="rId16" Type="http://schemas.openxmlformats.org/officeDocument/2006/relationships/hyperlink" Target="https://ru.osvita.ua/legislation/other/75863/print/" TargetMode="External"/><Relationship Id="rId20" Type="http://schemas.openxmlformats.org/officeDocument/2006/relationships/hyperlink" Target="https://zakon.rada.gov.ua/laws/show/143-2020-%D0%B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z0100-18" TargetMode="External"/><Relationship Id="rId24" Type="http://schemas.openxmlformats.org/officeDocument/2006/relationships/hyperlink" Target="https://mon.gov.ua/ua/npa/pro-zatverdzhennya-tipovih-osvitnih-ta-navchalnih-program-dlya-1-2-h-klasiv-zakladiv-zagalnoyi-serednoyi-osviti" TargetMode="External"/><Relationship Id="rId5" Type="http://schemas.openxmlformats.org/officeDocument/2006/relationships/footnotes" Target="footnotes.xml"/><Relationship Id="rId15" Type="http://schemas.openxmlformats.org/officeDocument/2006/relationships/hyperlink" Target="https://mon.gov.ua/ua/npa/pro-zatverdzhennya-primirnogo-tematichnogo-planu-ta-primirnoyi-programi-navchannya-z-pitan-ohoroni-praci-ta-bezpeki-zhittyediyalnosti" TargetMode="External"/><Relationship Id="rId23" Type="http://schemas.openxmlformats.org/officeDocument/2006/relationships/hyperlink" Target="https://mon.gov.ua/ua/npa/pro-zatverdzhennya-tipovih-osvitnih-ta-navchalnih-program-dlya-1-2-h-klasiv-zakladiv-zagalnoyi-serednoyi-osviti" TargetMode="External"/><Relationship Id="rId28" Type="http://schemas.openxmlformats.org/officeDocument/2006/relationships/fontTable" Target="fontTable.xml"/><Relationship Id="rId10" Type="http://schemas.openxmlformats.org/officeDocument/2006/relationships/hyperlink" Target="https://zakon.rada.gov.ua/laws/show/588-2017-%D0%BF" TargetMode="External"/><Relationship Id="rId19" Type="http://schemas.openxmlformats.org/officeDocument/2006/relationships/hyperlink" Target="https://mon.gov.ua/npa/pro-derzhavniy-standart-pochatkovoi-zagalnoi-osviti" TargetMode="External"/><Relationship Id="rId4" Type="http://schemas.openxmlformats.org/officeDocument/2006/relationships/webSettings" Target="webSettings.xml"/><Relationship Id="rId9" Type="http://schemas.openxmlformats.org/officeDocument/2006/relationships/hyperlink" Target="http://zakon3.rada.gov.ua/laws/show/z0645-17?test=XNLMf5x.qwJgpiAwZiDWFrREHI4S.s80msh8Ie6" TargetMode="External"/><Relationship Id="rId14" Type="http://schemas.openxmlformats.org/officeDocument/2006/relationships/hyperlink" Target="https://zakon.rada.gov.ua/laws/show/z0612-19" TargetMode="External"/><Relationship Id="rId22" Type="http://schemas.openxmlformats.org/officeDocument/2006/relationships/hyperlink" Target="https://mon.gov.ua/ua/npa/pro-zatverdzhennya-tipovih-osvitnih-ta-navchalnih-program-dlya-1-2-h-klasiv-zakladiv-zagalnoyi-serednoyi-osviti"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48</Pages>
  <Words>67498</Words>
  <Characters>38475</Characters>
  <Application>Microsoft Office Word</Application>
  <DocSecurity>0</DocSecurity>
  <Lines>320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Luxury Style</Company>
  <LinksUpToDate>false</LinksUpToDate>
  <CharactersWithSpaces>105762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5</cp:revision>
  <cp:lastPrinted>2023-09-11T12:00:00Z</cp:lastPrinted>
  <dcterms:created xsi:type="dcterms:W3CDTF">2023-09-11T09:14:00Z</dcterms:created>
  <dcterms:modified xsi:type="dcterms:W3CDTF">2023-09-11T12:24:00Z</dcterms:modified>
</cp:coreProperties>
</file>